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4922D" w14:textId="77777777" w:rsidR="002678A6" w:rsidRPr="00ED250A" w:rsidRDefault="002678A6" w:rsidP="002678A6">
      <w:pPr>
        <w:rPr>
          <w:rFonts w:cs="Arial"/>
          <w:sz w:val="200"/>
          <w:szCs w:val="200"/>
        </w:rPr>
      </w:pPr>
    </w:p>
    <w:p w14:paraId="74AC647A" w14:textId="77777777" w:rsidR="00063FBD" w:rsidRPr="0035725C" w:rsidRDefault="00063FBD" w:rsidP="00063FBD">
      <w:pPr>
        <w:pStyle w:val="Title"/>
        <w:jc w:val="center"/>
      </w:pPr>
      <w:r w:rsidRPr="0035725C">
        <w:t>Accreditation Guidelines</w:t>
      </w:r>
      <w:r>
        <w:t xml:space="preserve"> </w:t>
      </w:r>
      <w:r w:rsidRPr="0035725C">
        <w:t>for</w:t>
      </w:r>
      <w:r>
        <w:t xml:space="preserve"> </w:t>
      </w:r>
      <w:r w:rsidRPr="0035725C">
        <w:t>Pennsylvania Public Postsecondary</w:t>
      </w:r>
      <w:r>
        <w:t xml:space="preserve"> Career and Technical</w:t>
      </w:r>
      <w:r w:rsidRPr="0035725C">
        <w:t xml:space="preserve"> Education</w:t>
      </w:r>
    </w:p>
    <w:p w14:paraId="1A34922F" w14:textId="77777777" w:rsidR="002678A6" w:rsidRPr="002678A6" w:rsidRDefault="002678A6" w:rsidP="002678A6">
      <w:pPr>
        <w:jc w:val="center"/>
        <w:rPr>
          <w:rFonts w:cs="Arial"/>
          <w:b/>
          <w:sz w:val="40"/>
          <w:szCs w:val="44"/>
        </w:rPr>
      </w:pPr>
    </w:p>
    <w:p w14:paraId="1A349230" w14:textId="0CBEB151" w:rsidR="002678A6" w:rsidRPr="002678A6" w:rsidRDefault="00333A93" w:rsidP="002678A6">
      <w:pPr>
        <w:pStyle w:val="Subtitle"/>
        <w:jc w:val="center"/>
        <w:rPr>
          <w:rFonts w:cs="Arial"/>
        </w:rPr>
      </w:pPr>
      <w:r>
        <w:rPr>
          <w:rFonts w:cs="Arial"/>
        </w:rPr>
        <w:t>August 2024</w:t>
      </w:r>
    </w:p>
    <w:p w14:paraId="1A349231" w14:textId="77777777" w:rsidR="002678A6" w:rsidRPr="00ED250A" w:rsidRDefault="002678A6" w:rsidP="002678A6">
      <w:pPr>
        <w:jc w:val="center"/>
        <w:rPr>
          <w:rFonts w:cs="Arial"/>
          <w:b/>
          <w:sz w:val="100"/>
          <w:szCs w:val="100"/>
        </w:rPr>
      </w:pPr>
    </w:p>
    <w:p w14:paraId="1A34923B" w14:textId="77777777" w:rsidR="002678A6" w:rsidRPr="002678A6" w:rsidRDefault="002678A6" w:rsidP="002678A6">
      <w:pPr>
        <w:jc w:val="center"/>
        <w:rPr>
          <w:rFonts w:cs="Arial"/>
          <w:b/>
          <w:noProof/>
          <w:sz w:val="44"/>
          <w:szCs w:val="44"/>
        </w:rPr>
      </w:pPr>
      <w:r w:rsidRPr="002678A6">
        <w:rPr>
          <w:rFonts w:cs="Arial"/>
          <w:noProof/>
        </w:rPr>
        <w:drawing>
          <wp:inline distT="0" distB="0" distL="0" distR="0" wp14:anchorId="1A349292" wp14:editId="2319E6F4">
            <wp:extent cx="3200400" cy="760824"/>
            <wp:effectExtent l="0" t="0" r="0" b="1270"/>
            <wp:docPr id="2" name="Picture 2" descr="Pennsylvania Department of Education&#10;&#10;Keystone logo with graduation cap inside, 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ennsylvania Department of Education&#10;&#10;Keystone logo with graduation cap inside, Pennsylvania Department of Educa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0400" cy="760824"/>
                    </a:xfrm>
                    <a:prstGeom prst="rect">
                      <a:avLst/>
                    </a:prstGeom>
                    <a:noFill/>
                    <a:ln>
                      <a:noFill/>
                    </a:ln>
                  </pic:spPr>
                </pic:pic>
              </a:graphicData>
            </a:graphic>
          </wp:inline>
        </w:drawing>
      </w:r>
    </w:p>
    <w:p w14:paraId="1A34923C" w14:textId="77777777" w:rsidR="002678A6" w:rsidRPr="002678A6" w:rsidRDefault="002678A6" w:rsidP="002678A6">
      <w:pPr>
        <w:jc w:val="center"/>
        <w:rPr>
          <w:rFonts w:cs="Arial"/>
        </w:rPr>
      </w:pPr>
    </w:p>
    <w:p w14:paraId="1A349241" w14:textId="34E4283A" w:rsidR="002678A6" w:rsidRPr="002678A6" w:rsidRDefault="002678A6" w:rsidP="002678A6">
      <w:pPr>
        <w:jc w:val="center"/>
        <w:rPr>
          <w:rFonts w:cs="Arial"/>
        </w:rPr>
      </w:pPr>
      <w:r w:rsidRPr="002678A6">
        <w:rPr>
          <w:rFonts w:cs="Arial"/>
          <w:b/>
        </w:rPr>
        <w:t>COMMONWEALTH OF PENNSYLVANIA</w:t>
      </w:r>
      <w:r w:rsidR="00ED250A">
        <w:rPr>
          <w:rFonts w:cs="Arial"/>
          <w:b/>
        </w:rPr>
        <w:br/>
      </w:r>
      <w:r w:rsidRPr="002678A6">
        <w:rPr>
          <w:rFonts w:cs="Arial"/>
          <w:b/>
        </w:rPr>
        <w:t>DEPARTMENT OF EDUCATION</w:t>
      </w:r>
      <w:r w:rsidR="00ED250A">
        <w:rPr>
          <w:rFonts w:cs="Arial"/>
          <w:b/>
        </w:rPr>
        <w:br/>
      </w:r>
      <w:r w:rsidR="008D5B84">
        <w:rPr>
          <w:rFonts w:cs="Arial"/>
        </w:rPr>
        <w:t>Forum Building, 607 South Drive</w:t>
      </w:r>
      <w:r w:rsidR="00ED250A">
        <w:rPr>
          <w:rFonts w:cs="Arial"/>
        </w:rPr>
        <w:br/>
      </w:r>
      <w:r w:rsidRPr="002678A6">
        <w:rPr>
          <w:rFonts w:cs="Arial"/>
        </w:rPr>
        <w:t>Harrisburg, PA 1712</w:t>
      </w:r>
      <w:r w:rsidR="008D5B84">
        <w:rPr>
          <w:rFonts w:cs="Arial"/>
        </w:rPr>
        <w:t>0</w:t>
      </w:r>
      <w:r w:rsidR="00ED250A">
        <w:rPr>
          <w:rFonts w:cs="Arial"/>
        </w:rPr>
        <w:br/>
      </w:r>
      <w:r w:rsidRPr="002678A6">
        <w:rPr>
          <w:rFonts w:cs="Arial"/>
        </w:rPr>
        <w:t>www.education.pa.gov</w:t>
      </w:r>
    </w:p>
    <w:p w14:paraId="1A349242" w14:textId="77777777" w:rsidR="002678A6" w:rsidRPr="002678A6" w:rsidRDefault="002678A6">
      <w:pPr>
        <w:rPr>
          <w:rFonts w:cs="Arial"/>
        </w:rPr>
      </w:pPr>
      <w:r w:rsidRPr="002678A6">
        <w:rPr>
          <w:rFonts w:cs="Arial"/>
        </w:rPr>
        <w:br w:type="page"/>
      </w:r>
    </w:p>
    <w:p w14:paraId="1A349243" w14:textId="77777777" w:rsidR="00B257AA" w:rsidRPr="002678A6" w:rsidRDefault="00D03D7B" w:rsidP="002678A6">
      <w:pPr>
        <w:jc w:val="center"/>
        <w:rPr>
          <w:rFonts w:eastAsia="Times New Roman" w:cs="Arial"/>
          <w:b/>
          <w:bCs/>
          <w:sz w:val="26"/>
          <w:szCs w:val="26"/>
        </w:rPr>
      </w:pPr>
      <w:r w:rsidRPr="002678A6">
        <w:rPr>
          <w:rFonts w:cs="Arial"/>
          <w:b/>
          <w:noProof/>
          <w:sz w:val="44"/>
          <w:szCs w:val="44"/>
        </w:rPr>
        <w:lastRenderedPageBreak/>
        <w:drawing>
          <wp:inline distT="0" distB="0" distL="0" distR="0" wp14:anchorId="1A349294" wp14:editId="759458BF">
            <wp:extent cx="2884805" cy="685800"/>
            <wp:effectExtent l="0" t="0" r="0" b="0"/>
            <wp:docPr id="3" name="Picture 3" descr="Pennsylvania Department of Education&#10;&#10;Keystone logo with graduation cap inside, 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ennsylvania Department of Education&#10;&#10;Keystone logo with graduation cap inside, Pennsylvania Department of Educat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4805" cy="685800"/>
                    </a:xfrm>
                    <a:prstGeom prst="rect">
                      <a:avLst/>
                    </a:prstGeom>
                    <a:noFill/>
                    <a:ln>
                      <a:noFill/>
                    </a:ln>
                  </pic:spPr>
                </pic:pic>
              </a:graphicData>
            </a:graphic>
          </wp:inline>
        </w:drawing>
      </w:r>
    </w:p>
    <w:p w14:paraId="1A349245" w14:textId="77777777" w:rsidR="00E07C9D" w:rsidRPr="000E4B2D" w:rsidRDefault="00E07C9D" w:rsidP="00ED250A">
      <w:pPr>
        <w:autoSpaceDE w:val="0"/>
        <w:autoSpaceDN w:val="0"/>
        <w:adjustRightInd w:val="0"/>
        <w:spacing w:after="0" w:line="240" w:lineRule="auto"/>
        <w:jc w:val="center"/>
        <w:rPr>
          <w:rFonts w:eastAsia="Times New Roman" w:cs="Arial"/>
          <w:b/>
          <w:bCs/>
          <w:sz w:val="20"/>
          <w:szCs w:val="20"/>
        </w:rPr>
      </w:pPr>
      <w:r w:rsidRPr="000E4B2D">
        <w:rPr>
          <w:rFonts w:eastAsia="Times New Roman" w:cs="Arial"/>
          <w:b/>
          <w:bCs/>
          <w:sz w:val="20"/>
          <w:szCs w:val="20"/>
        </w:rPr>
        <w:t>Commonwealth of Pennsylvania</w:t>
      </w:r>
    </w:p>
    <w:p w14:paraId="1A349246" w14:textId="7C16EA4C" w:rsidR="00E07C9D" w:rsidRPr="002678A6" w:rsidRDefault="00CF3462" w:rsidP="00ED250A">
      <w:pPr>
        <w:autoSpaceDE w:val="0"/>
        <w:autoSpaceDN w:val="0"/>
        <w:adjustRightInd w:val="0"/>
        <w:spacing w:after="0" w:line="240" w:lineRule="auto"/>
        <w:jc w:val="center"/>
        <w:rPr>
          <w:rFonts w:eastAsia="Times New Roman" w:cs="Arial"/>
          <w:sz w:val="20"/>
          <w:szCs w:val="20"/>
        </w:rPr>
      </w:pPr>
      <w:r>
        <w:rPr>
          <w:rFonts w:eastAsia="Times New Roman" w:cs="Arial"/>
          <w:sz w:val="20"/>
          <w:szCs w:val="20"/>
        </w:rPr>
        <w:t>Joshua Shapiro</w:t>
      </w:r>
      <w:r w:rsidR="00E07C9D" w:rsidRPr="002678A6">
        <w:rPr>
          <w:rFonts w:eastAsia="Times New Roman" w:cs="Arial"/>
          <w:sz w:val="20"/>
          <w:szCs w:val="20"/>
        </w:rPr>
        <w:t>, Governor</w:t>
      </w:r>
    </w:p>
    <w:p w14:paraId="1A349247" w14:textId="77777777" w:rsidR="002678A6" w:rsidRPr="002678A6" w:rsidRDefault="002678A6" w:rsidP="00ED250A">
      <w:pPr>
        <w:autoSpaceDE w:val="0"/>
        <w:autoSpaceDN w:val="0"/>
        <w:adjustRightInd w:val="0"/>
        <w:spacing w:after="0" w:line="240" w:lineRule="auto"/>
        <w:jc w:val="center"/>
        <w:rPr>
          <w:rFonts w:eastAsia="Times New Roman" w:cs="Arial"/>
          <w:sz w:val="20"/>
          <w:szCs w:val="20"/>
        </w:rPr>
      </w:pPr>
    </w:p>
    <w:p w14:paraId="1A349248" w14:textId="77777777" w:rsidR="00E07C9D" w:rsidRPr="002678A6" w:rsidRDefault="00E07C9D" w:rsidP="00ED250A">
      <w:pPr>
        <w:autoSpaceDE w:val="0"/>
        <w:autoSpaceDN w:val="0"/>
        <w:adjustRightInd w:val="0"/>
        <w:spacing w:after="0" w:line="240" w:lineRule="auto"/>
        <w:jc w:val="center"/>
        <w:rPr>
          <w:rFonts w:eastAsia="Times New Roman" w:cs="Arial"/>
          <w:b/>
          <w:bCs/>
          <w:sz w:val="20"/>
          <w:szCs w:val="20"/>
        </w:rPr>
      </w:pPr>
      <w:r w:rsidRPr="002678A6">
        <w:rPr>
          <w:rFonts w:eastAsia="Times New Roman" w:cs="Arial"/>
          <w:b/>
          <w:bCs/>
          <w:sz w:val="20"/>
          <w:szCs w:val="20"/>
        </w:rPr>
        <w:t>Department of Education</w:t>
      </w:r>
    </w:p>
    <w:p w14:paraId="1A349249" w14:textId="6AC0D73F" w:rsidR="00E07C9D" w:rsidRPr="002678A6" w:rsidRDefault="00CF3462" w:rsidP="00ED250A">
      <w:pPr>
        <w:autoSpaceDE w:val="0"/>
        <w:autoSpaceDN w:val="0"/>
        <w:adjustRightInd w:val="0"/>
        <w:spacing w:after="0" w:line="240" w:lineRule="auto"/>
        <w:jc w:val="center"/>
        <w:rPr>
          <w:rFonts w:eastAsia="Times New Roman" w:cs="Arial"/>
          <w:sz w:val="20"/>
          <w:szCs w:val="20"/>
        </w:rPr>
      </w:pPr>
      <w:r>
        <w:rPr>
          <w:rFonts w:eastAsia="Times New Roman" w:cs="Arial"/>
          <w:sz w:val="20"/>
          <w:szCs w:val="20"/>
        </w:rPr>
        <w:t>Dr. Khalid N. Mumin</w:t>
      </w:r>
      <w:r w:rsidR="00E07C9D" w:rsidRPr="002678A6">
        <w:rPr>
          <w:rFonts w:eastAsia="Times New Roman" w:cs="Arial"/>
          <w:sz w:val="20"/>
          <w:szCs w:val="20"/>
        </w:rPr>
        <w:t>, Secretary</w:t>
      </w:r>
    </w:p>
    <w:p w14:paraId="1A34924A" w14:textId="77777777" w:rsidR="00E07C9D" w:rsidRPr="002678A6" w:rsidRDefault="00E07C9D" w:rsidP="00ED250A">
      <w:pPr>
        <w:autoSpaceDE w:val="0"/>
        <w:autoSpaceDN w:val="0"/>
        <w:adjustRightInd w:val="0"/>
        <w:spacing w:after="0" w:line="240" w:lineRule="auto"/>
        <w:jc w:val="center"/>
        <w:rPr>
          <w:rFonts w:eastAsia="Times New Roman" w:cs="Arial"/>
          <w:sz w:val="20"/>
          <w:szCs w:val="20"/>
        </w:rPr>
      </w:pPr>
    </w:p>
    <w:p w14:paraId="609C468C" w14:textId="77777777" w:rsidR="00442C3A" w:rsidRPr="00442C3A" w:rsidRDefault="00442C3A" w:rsidP="00442C3A">
      <w:pPr>
        <w:spacing w:after="0"/>
        <w:ind w:left="187" w:hanging="187"/>
        <w:jc w:val="center"/>
        <w:rPr>
          <w:rFonts w:eastAsia="Times New Roman" w:cs="Arial"/>
          <w:b/>
          <w:bCs/>
          <w:sz w:val="20"/>
          <w:szCs w:val="20"/>
        </w:rPr>
      </w:pPr>
      <w:r w:rsidRPr="00442C3A">
        <w:rPr>
          <w:rFonts w:eastAsia="Times New Roman" w:cs="Arial"/>
          <w:b/>
          <w:bCs/>
          <w:sz w:val="20"/>
          <w:szCs w:val="20"/>
        </w:rPr>
        <w:t>Office of Elementary and Secondary Education</w:t>
      </w:r>
    </w:p>
    <w:p w14:paraId="664B3FC6" w14:textId="77777777" w:rsidR="00442C3A" w:rsidRPr="00442C3A" w:rsidRDefault="00442C3A" w:rsidP="00442C3A">
      <w:pPr>
        <w:ind w:left="187" w:hanging="187"/>
        <w:jc w:val="center"/>
        <w:rPr>
          <w:rFonts w:eastAsia="Times New Roman" w:cs="Arial"/>
          <w:bCs/>
          <w:sz w:val="20"/>
          <w:szCs w:val="20"/>
        </w:rPr>
      </w:pPr>
      <w:r w:rsidRPr="00442C3A">
        <w:rPr>
          <w:rFonts w:eastAsia="Times New Roman" w:cs="Arial"/>
          <w:bCs/>
          <w:sz w:val="20"/>
          <w:szCs w:val="20"/>
        </w:rPr>
        <w:t>Carrie Rowe, Deputy Secretary</w:t>
      </w:r>
    </w:p>
    <w:p w14:paraId="6FDA83BE" w14:textId="77777777" w:rsidR="00442C3A" w:rsidRPr="00442C3A" w:rsidRDefault="00442C3A" w:rsidP="00442C3A">
      <w:pPr>
        <w:spacing w:after="0"/>
        <w:ind w:left="187" w:hanging="187"/>
        <w:jc w:val="center"/>
        <w:rPr>
          <w:rFonts w:eastAsia="Times New Roman" w:cs="Arial"/>
          <w:b/>
          <w:bCs/>
          <w:sz w:val="20"/>
          <w:szCs w:val="20"/>
        </w:rPr>
      </w:pPr>
      <w:r w:rsidRPr="00442C3A">
        <w:rPr>
          <w:rFonts w:eastAsia="Times New Roman" w:cs="Arial"/>
          <w:b/>
          <w:bCs/>
          <w:sz w:val="20"/>
          <w:szCs w:val="20"/>
        </w:rPr>
        <w:t>Bureau of Career and Technical Education</w:t>
      </w:r>
    </w:p>
    <w:p w14:paraId="2CFCF0AF" w14:textId="77777777" w:rsidR="00442C3A" w:rsidRPr="00442C3A" w:rsidRDefault="00442C3A" w:rsidP="00442C3A">
      <w:pPr>
        <w:ind w:left="187" w:hanging="187"/>
        <w:jc w:val="center"/>
        <w:rPr>
          <w:rFonts w:eastAsia="Times New Roman" w:cs="Arial"/>
          <w:bCs/>
          <w:sz w:val="20"/>
          <w:szCs w:val="20"/>
        </w:rPr>
      </w:pPr>
      <w:r w:rsidRPr="00442C3A">
        <w:rPr>
          <w:rFonts w:eastAsia="Times New Roman" w:cs="Arial"/>
          <w:bCs/>
          <w:sz w:val="20"/>
          <w:szCs w:val="20"/>
        </w:rPr>
        <w:t>Judd Pitman, Director</w:t>
      </w:r>
    </w:p>
    <w:p w14:paraId="7EAA2956" w14:textId="77777777" w:rsidR="00442C3A" w:rsidRPr="00442C3A" w:rsidRDefault="00442C3A" w:rsidP="00442C3A">
      <w:pPr>
        <w:spacing w:after="0"/>
        <w:ind w:left="187" w:hanging="187"/>
        <w:jc w:val="center"/>
        <w:rPr>
          <w:rFonts w:eastAsia="Times New Roman" w:cs="Arial"/>
          <w:b/>
          <w:bCs/>
          <w:sz w:val="20"/>
          <w:szCs w:val="20"/>
        </w:rPr>
      </w:pPr>
      <w:r w:rsidRPr="00442C3A">
        <w:rPr>
          <w:rFonts w:eastAsia="Times New Roman" w:cs="Arial"/>
          <w:b/>
          <w:bCs/>
          <w:sz w:val="20"/>
          <w:szCs w:val="20"/>
        </w:rPr>
        <w:t>Division of Career and Technical Education</w:t>
      </w:r>
    </w:p>
    <w:p w14:paraId="6100B82F" w14:textId="77777777" w:rsidR="00442C3A" w:rsidRPr="00442C3A" w:rsidRDefault="00442C3A" w:rsidP="00442C3A">
      <w:pPr>
        <w:ind w:left="187" w:hanging="187"/>
        <w:jc w:val="center"/>
        <w:rPr>
          <w:rFonts w:eastAsia="Times New Roman" w:cs="Arial"/>
          <w:bCs/>
          <w:sz w:val="20"/>
          <w:szCs w:val="20"/>
        </w:rPr>
      </w:pPr>
      <w:r w:rsidRPr="00442C3A">
        <w:rPr>
          <w:rFonts w:eastAsia="Times New Roman" w:cs="Arial"/>
          <w:bCs/>
          <w:sz w:val="20"/>
          <w:szCs w:val="20"/>
        </w:rPr>
        <w:t>Tamalee Brassington, Division Manager</w:t>
      </w:r>
    </w:p>
    <w:p w14:paraId="1A349253" w14:textId="77777777" w:rsidR="00E07C9D" w:rsidRPr="002678A6" w:rsidRDefault="00E07C9D" w:rsidP="00ED250A">
      <w:pPr>
        <w:spacing w:after="0" w:line="240" w:lineRule="auto"/>
        <w:rPr>
          <w:rFonts w:eastAsia="Times New Roman" w:cs="Arial"/>
          <w:sz w:val="20"/>
          <w:szCs w:val="20"/>
        </w:rPr>
      </w:pPr>
    </w:p>
    <w:p w14:paraId="1A349255" w14:textId="7795D7E4" w:rsidR="00E07C9D" w:rsidRPr="00ED250A" w:rsidRDefault="00BA54F5" w:rsidP="00ED250A">
      <w:pPr>
        <w:spacing w:line="240" w:lineRule="auto"/>
        <w:rPr>
          <w:rFonts w:cs="Arial"/>
          <w:sz w:val="20"/>
          <w:szCs w:val="20"/>
        </w:rPr>
      </w:pPr>
      <w:r w:rsidRPr="002678A6">
        <w:rPr>
          <w:rFonts w:cs="Arial"/>
          <w:sz w:val="20"/>
          <w:szCs w:val="20"/>
        </w:rPr>
        <w:t xml:space="preserve">The Pennsylvania Department of Education (PDE) does not discriminate in its educational programs, activities, or employment practices, based on race, color, national origin, </w:t>
      </w:r>
      <w:r w:rsidRPr="002678A6">
        <w:rPr>
          <w:rFonts w:cs="Arial"/>
          <w:bCs/>
          <w:sz w:val="20"/>
          <w:szCs w:val="20"/>
        </w:rPr>
        <w:t>[</w:t>
      </w:r>
      <w:r w:rsidRPr="002678A6">
        <w:rPr>
          <w:rFonts w:cs="Arial"/>
          <w:sz w:val="20"/>
          <w:szCs w:val="20"/>
        </w:rPr>
        <w:t>sex</w:t>
      </w:r>
      <w:r w:rsidRPr="002678A6">
        <w:rPr>
          <w:rFonts w:cs="Arial"/>
          <w:bCs/>
          <w:sz w:val="20"/>
          <w:szCs w:val="20"/>
        </w:rPr>
        <w:t>] gender</w:t>
      </w:r>
      <w:r w:rsidRPr="002678A6">
        <w:rPr>
          <w:rFonts w:cs="Arial"/>
          <w:sz w:val="20"/>
          <w:szCs w:val="20"/>
        </w:rPr>
        <w:t xml:space="preserve">, sexual orientation, disability, age, religion, ancestry, union membership, </w:t>
      </w:r>
      <w:r w:rsidRPr="002678A6">
        <w:rPr>
          <w:rFonts w:cs="Arial"/>
          <w:bCs/>
          <w:sz w:val="20"/>
          <w:szCs w:val="20"/>
        </w:rPr>
        <w:t xml:space="preserve">gender identity or expression, AIDS or HIV status, </w:t>
      </w:r>
      <w:r w:rsidRPr="002678A6">
        <w:rPr>
          <w:rFonts w:cs="Arial"/>
          <w:sz w:val="20"/>
          <w:szCs w:val="20"/>
        </w:rPr>
        <w:t>or any other legally protected category. Announcement of this policy is in accordance with State Law including the Pennsylvania Human Relations Act and with Federal law, including Title VI and Title VII of the Civil Rights Act of 1964, Title IX of the Education Amendments of 1972, Section 504 of the Rehabilitation Act of 1973, the Age Discrimination in Employment Act of 1967, and the Americans with Disabilities Act of 1990.</w:t>
      </w:r>
    </w:p>
    <w:p w14:paraId="1A349256" w14:textId="77777777" w:rsidR="00E07C9D" w:rsidRPr="002678A6" w:rsidRDefault="00E07C9D" w:rsidP="00ED250A">
      <w:pPr>
        <w:spacing w:after="0" w:line="240" w:lineRule="auto"/>
        <w:rPr>
          <w:rFonts w:eastAsia="Times New Roman" w:cs="Arial"/>
          <w:sz w:val="20"/>
          <w:szCs w:val="20"/>
        </w:rPr>
      </w:pPr>
      <w:r w:rsidRPr="002678A6">
        <w:rPr>
          <w:rFonts w:eastAsia="Times New Roman" w:cs="Arial"/>
          <w:sz w:val="20"/>
          <w:szCs w:val="20"/>
        </w:rPr>
        <w:t>The following persons have been designated to handle inquiries regarding the Pennsylvania Department of Education’s nondiscrimination policies:</w:t>
      </w:r>
    </w:p>
    <w:p w14:paraId="1A349257" w14:textId="77777777" w:rsidR="00E07C9D" w:rsidRPr="002678A6" w:rsidRDefault="00E07C9D" w:rsidP="00ED250A">
      <w:pPr>
        <w:spacing w:after="0" w:line="240" w:lineRule="auto"/>
        <w:rPr>
          <w:rFonts w:eastAsia="Times New Roman" w:cs="Arial"/>
          <w:sz w:val="20"/>
          <w:szCs w:val="20"/>
        </w:rPr>
      </w:pPr>
      <w:r w:rsidRPr="002678A6">
        <w:rPr>
          <w:rFonts w:eastAsia="Times New Roman" w:cs="Arial"/>
          <w:sz w:val="20"/>
          <w:szCs w:val="20"/>
        </w:rPr>
        <w:t xml:space="preserve"> </w:t>
      </w:r>
    </w:p>
    <w:p w14:paraId="1A34925E" w14:textId="13330CAB" w:rsidR="00E07C9D" w:rsidRPr="002678A6" w:rsidRDefault="00F11991" w:rsidP="00F11991">
      <w:pPr>
        <w:spacing w:line="240" w:lineRule="auto"/>
        <w:rPr>
          <w:rFonts w:eastAsia="Times New Roman" w:cs="Arial"/>
          <w:sz w:val="20"/>
          <w:szCs w:val="20"/>
        </w:rPr>
      </w:pPr>
      <w:r>
        <w:rPr>
          <w:b/>
          <w:bCs/>
          <w:sz w:val="20"/>
          <w:szCs w:val="20"/>
        </w:rPr>
        <w:t>For Inquiries Concerning Nondiscrimination in Employment:</w:t>
      </w:r>
      <w:r>
        <w:rPr>
          <w:b/>
          <w:bCs/>
          <w:sz w:val="20"/>
          <w:szCs w:val="20"/>
        </w:rPr>
        <w:br/>
      </w:r>
      <w:r>
        <w:rPr>
          <w:sz w:val="20"/>
          <w:szCs w:val="20"/>
        </w:rPr>
        <w:t>Pennsylvania Department of Education</w:t>
      </w:r>
      <w:r>
        <w:rPr>
          <w:sz w:val="20"/>
          <w:szCs w:val="20"/>
        </w:rPr>
        <w:br/>
        <w:t>Equal Employment Opportunity Representative</w:t>
      </w:r>
      <w:r>
        <w:rPr>
          <w:sz w:val="20"/>
          <w:szCs w:val="20"/>
        </w:rPr>
        <w:br/>
        <w:t>Bureau of Human Resources</w:t>
      </w:r>
      <w:r>
        <w:rPr>
          <w:sz w:val="20"/>
          <w:szCs w:val="20"/>
        </w:rPr>
        <w:br/>
        <w:t>Voice Telephone: (717) 783-5446</w:t>
      </w:r>
    </w:p>
    <w:p w14:paraId="1A34925F" w14:textId="77777777" w:rsidR="00E07C9D" w:rsidRPr="002678A6" w:rsidRDefault="00E07C9D" w:rsidP="00ED250A">
      <w:pPr>
        <w:spacing w:after="0" w:line="240" w:lineRule="auto"/>
        <w:rPr>
          <w:rFonts w:eastAsia="Times New Roman" w:cs="Arial"/>
          <w:b/>
          <w:sz w:val="20"/>
          <w:szCs w:val="20"/>
        </w:rPr>
      </w:pPr>
      <w:r w:rsidRPr="002678A6">
        <w:rPr>
          <w:rFonts w:eastAsia="Times New Roman" w:cs="Arial"/>
          <w:b/>
          <w:sz w:val="20"/>
          <w:szCs w:val="20"/>
        </w:rPr>
        <w:t>For Inquiries Concerning Nondiscrimination in All Other Pennsylvania Department of Education Programs and Activities:</w:t>
      </w:r>
    </w:p>
    <w:p w14:paraId="1A349260" w14:textId="77777777" w:rsidR="00E07C9D" w:rsidRPr="002678A6" w:rsidRDefault="00E07C9D" w:rsidP="00ED250A">
      <w:pPr>
        <w:spacing w:after="0" w:line="240" w:lineRule="auto"/>
        <w:rPr>
          <w:rFonts w:eastAsia="Times New Roman" w:cs="Arial"/>
          <w:sz w:val="20"/>
          <w:szCs w:val="20"/>
        </w:rPr>
      </w:pPr>
      <w:r w:rsidRPr="002678A6">
        <w:rPr>
          <w:rFonts w:eastAsia="Times New Roman" w:cs="Arial"/>
          <w:sz w:val="20"/>
          <w:szCs w:val="20"/>
        </w:rPr>
        <w:t>Pennsylvania Department of Education</w:t>
      </w:r>
    </w:p>
    <w:p w14:paraId="1A349261" w14:textId="77777777" w:rsidR="00E07C9D" w:rsidRPr="002678A6" w:rsidRDefault="00E07C9D" w:rsidP="00ED250A">
      <w:pPr>
        <w:spacing w:after="0" w:line="240" w:lineRule="auto"/>
        <w:rPr>
          <w:rFonts w:eastAsia="Times New Roman" w:cs="Arial"/>
          <w:sz w:val="20"/>
          <w:szCs w:val="20"/>
        </w:rPr>
      </w:pPr>
      <w:r w:rsidRPr="002678A6">
        <w:rPr>
          <w:rFonts w:eastAsia="Times New Roman" w:cs="Arial"/>
          <w:sz w:val="20"/>
          <w:szCs w:val="20"/>
        </w:rPr>
        <w:t>School Services Unit Director</w:t>
      </w:r>
    </w:p>
    <w:p w14:paraId="1A349263" w14:textId="3254CC54" w:rsidR="00E07C9D" w:rsidRPr="002678A6" w:rsidRDefault="008D5B84" w:rsidP="00ED250A">
      <w:pPr>
        <w:spacing w:after="0" w:line="240" w:lineRule="auto"/>
        <w:rPr>
          <w:rFonts w:eastAsia="Times New Roman" w:cs="Arial"/>
          <w:sz w:val="20"/>
          <w:szCs w:val="20"/>
        </w:rPr>
      </w:pPr>
      <w:r w:rsidRPr="008D5B84">
        <w:rPr>
          <w:rFonts w:eastAsia="Times New Roman" w:cs="Arial"/>
          <w:sz w:val="20"/>
          <w:szCs w:val="20"/>
        </w:rPr>
        <w:t>Forum Building, 607 South Drive, Harrisburg, PA 17120</w:t>
      </w:r>
      <w:r>
        <w:rPr>
          <w:rFonts w:eastAsia="Times New Roman" w:cs="Arial"/>
          <w:sz w:val="20"/>
          <w:szCs w:val="20"/>
        </w:rPr>
        <w:br/>
      </w:r>
      <w:r w:rsidR="00E07C9D" w:rsidRPr="002678A6">
        <w:rPr>
          <w:rFonts w:eastAsia="Times New Roman" w:cs="Arial"/>
          <w:sz w:val="20"/>
          <w:szCs w:val="20"/>
        </w:rPr>
        <w:t>Voice Telephone: (717) 783-3750</w:t>
      </w:r>
      <w:r w:rsidR="002678A6" w:rsidRPr="002678A6">
        <w:rPr>
          <w:rFonts w:eastAsia="Times New Roman" w:cs="Arial"/>
          <w:sz w:val="20"/>
          <w:szCs w:val="20"/>
        </w:rPr>
        <w:t xml:space="preserve">, </w:t>
      </w:r>
      <w:r w:rsidR="00E07C9D" w:rsidRPr="002678A6">
        <w:rPr>
          <w:rFonts w:eastAsia="Times New Roman" w:cs="Arial"/>
          <w:sz w:val="20"/>
          <w:szCs w:val="20"/>
        </w:rPr>
        <w:t>Fax: (717) 783-6802</w:t>
      </w:r>
    </w:p>
    <w:p w14:paraId="1A349264" w14:textId="77777777" w:rsidR="00E07C9D" w:rsidRPr="002678A6" w:rsidRDefault="00E07C9D" w:rsidP="00ED250A">
      <w:pPr>
        <w:spacing w:after="0" w:line="240" w:lineRule="auto"/>
        <w:rPr>
          <w:rFonts w:eastAsia="Times New Roman" w:cs="Arial"/>
          <w:sz w:val="20"/>
          <w:szCs w:val="20"/>
        </w:rPr>
      </w:pPr>
    </w:p>
    <w:p w14:paraId="1A349265" w14:textId="77777777" w:rsidR="00E07C9D" w:rsidRPr="002678A6" w:rsidRDefault="00E07C9D" w:rsidP="00ED250A">
      <w:pPr>
        <w:spacing w:after="0" w:line="240" w:lineRule="auto"/>
        <w:rPr>
          <w:rFonts w:eastAsia="Times New Roman" w:cs="Arial"/>
          <w:sz w:val="20"/>
          <w:szCs w:val="20"/>
        </w:rPr>
      </w:pPr>
      <w:r w:rsidRPr="002678A6">
        <w:rPr>
          <w:rFonts w:eastAsia="Times New Roman" w:cs="Arial"/>
          <w:sz w:val="20"/>
          <w:szCs w:val="20"/>
        </w:rPr>
        <w:t>If you have any questions about this publication or for additional copies, contact:</w:t>
      </w:r>
    </w:p>
    <w:p w14:paraId="1A349266" w14:textId="77777777" w:rsidR="00E07C9D" w:rsidRPr="002678A6" w:rsidRDefault="00E07C9D" w:rsidP="00ED250A">
      <w:pPr>
        <w:spacing w:after="0" w:line="240" w:lineRule="auto"/>
        <w:rPr>
          <w:rFonts w:eastAsia="Times New Roman" w:cs="Arial"/>
          <w:sz w:val="20"/>
          <w:szCs w:val="20"/>
        </w:rPr>
      </w:pPr>
    </w:p>
    <w:p w14:paraId="19E93F7B" w14:textId="77777777" w:rsidR="00B24DE1" w:rsidRDefault="00E07C9D" w:rsidP="00ED250A">
      <w:pPr>
        <w:spacing w:after="0" w:line="240" w:lineRule="auto"/>
        <w:rPr>
          <w:rFonts w:eastAsia="Times New Roman" w:cs="Arial"/>
          <w:sz w:val="20"/>
          <w:szCs w:val="20"/>
        </w:rPr>
      </w:pPr>
      <w:r w:rsidRPr="002678A6">
        <w:rPr>
          <w:rFonts w:eastAsia="Times New Roman" w:cs="Arial"/>
          <w:sz w:val="20"/>
          <w:szCs w:val="20"/>
        </w:rPr>
        <w:t>Pennsylvania Department of Education</w:t>
      </w:r>
    </w:p>
    <w:p w14:paraId="1A349269" w14:textId="340D5CBF" w:rsidR="002678A6" w:rsidRPr="002678A6" w:rsidRDefault="00B24DE1" w:rsidP="00ED250A">
      <w:pPr>
        <w:spacing w:after="0" w:line="240" w:lineRule="auto"/>
        <w:rPr>
          <w:rFonts w:eastAsia="Times New Roman" w:cs="Arial"/>
          <w:sz w:val="20"/>
          <w:szCs w:val="20"/>
        </w:rPr>
      </w:pPr>
      <w:r>
        <w:rPr>
          <w:rFonts w:eastAsia="Times New Roman" w:cs="Arial"/>
          <w:sz w:val="20"/>
          <w:szCs w:val="20"/>
        </w:rPr>
        <w:t>Bureau/Office of Career and Technical Education</w:t>
      </w:r>
      <w:r>
        <w:rPr>
          <w:rFonts w:eastAsia="Times New Roman" w:cs="Arial"/>
          <w:sz w:val="20"/>
          <w:szCs w:val="20"/>
        </w:rPr>
        <w:br/>
      </w:r>
      <w:r w:rsidR="008D5B84" w:rsidRPr="008D5B84">
        <w:rPr>
          <w:rFonts w:eastAsia="Times New Roman" w:cs="Arial"/>
          <w:sz w:val="20"/>
          <w:szCs w:val="20"/>
        </w:rPr>
        <w:t>Forum Building, 607 South Drive, Harrisburg, PA 17120</w:t>
      </w:r>
    </w:p>
    <w:p w14:paraId="1A34926A" w14:textId="45B7E04B" w:rsidR="002678A6" w:rsidRPr="002678A6" w:rsidRDefault="002678A6" w:rsidP="00ED250A">
      <w:pPr>
        <w:spacing w:after="0" w:line="240" w:lineRule="auto"/>
        <w:rPr>
          <w:rFonts w:eastAsia="Times New Roman" w:cs="Arial"/>
          <w:color w:val="FF0000"/>
          <w:sz w:val="20"/>
          <w:szCs w:val="20"/>
        </w:rPr>
      </w:pPr>
      <w:r w:rsidRPr="002678A6">
        <w:rPr>
          <w:rFonts w:eastAsia="Times New Roman" w:cs="Arial"/>
          <w:sz w:val="20"/>
          <w:szCs w:val="20"/>
        </w:rPr>
        <w:t>Voice: (717</w:t>
      </w:r>
      <w:r w:rsidR="006C7300">
        <w:rPr>
          <w:rFonts w:eastAsia="Times New Roman" w:cs="Arial"/>
          <w:sz w:val="20"/>
          <w:szCs w:val="20"/>
        </w:rPr>
        <w:t>) 783-6860</w:t>
      </w:r>
      <w:r w:rsidRPr="002678A6">
        <w:rPr>
          <w:rFonts w:eastAsia="Times New Roman" w:cs="Arial"/>
          <w:sz w:val="20"/>
          <w:szCs w:val="20"/>
        </w:rPr>
        <w:t>, Fax: (717</w:t>
      </w:r>
      <w:r w:rsidR="006C7300">
        <w:rPr>
          <w:rFonts w:eastAsia="Times New Roman" w:cs="Arial"/>
          <w:sz w:val="20"/>
          <w:szCs w:val="20"/>
        </w:rPr>
        <w:t>) 783-6672</w:t>
      </w:r>
    </w:p>
    <w:p w14:paraId="2941546E" w14:textId="600AFF2B" w:rsidR="00ED250A" w:rsidRDefault="00ED250A" w:rsidP="00ED250A">
      <w:pPr>
        <w:spacing w:after="0" w:line="240" w:lineRule="auto"/>
        <w:rPr>
          <w:rFonts w:eastAsia="Times New Roman" w:cs="Arial"/>
          <w:sz w:val="20"/>
          <w:szCs w:val="20"/>
        </w:rPr>
      </w:pPr>
      <w:hyperlink r:id="rId13">
        <w:r w:rsidRPr="5EAFA8B7">
          <w:rPr>
            <w:rStyle w:val="Hyperlink"/>
            <w:rFonts w:eastAsia="Times New Roman" w:cs="Arial"/>
            <w:sz w:val="20"/>
            <w:szCs w:val="20"/>
          </w:rPr>
          <w:t>www.education.pa.gov</w:t>
        </w:r>
      </w:hyperlink>
    </w:p>
    <w:p w14:paraId="2626FF94" w14:textId="77777777" w:rsidR="006C7300" w:rsidRDefault="006C7300" w:rsidP="00ED250A">
      <w:pPr>
        <w:spacing w:after="0" w:line="240" w:lineRule="auto"/>
        <w:rPr>
          <w:rFonts w:eastAsia="Times New Roman" w:cs="Arial"/>
          <w:sz w:val="20"/>
          <w:szCs w:val="20"/>
        </w:rPr>
      </w:pPr>
    </w:p>
    <w:p w14:paraId="1A34926D" w14:textId="412789F0" w:rsidR="00E07C9D" w:rsidRPr="002678A6" w:rsidRDefault="00E07C9D" w:rsidP="00ED250A">
      <w:pPr>
        <w:spacing w:after="0" w:line="240" w:lineRule="auto"/>
        <w:rPr>
          <w:rFonts w:eastAsia="Times New Roman" w:cs="Arial"/>
          <w:sz w:val="20"/>
          <w:szCs w:val="20"/>
        </w:rPr>
      </w:pPr>
      <w:r w:rsidRPr="002678A6">
        <w:rPr>
          <w:rFonts w:eastAsia="Times New Roman" w:cs="Arial"/>
          <w:sz w:val="20"/>
          <w:szCs w:val="20"/>
        </w:rPr>
        <w:t>All Media Requests/Inquiries: Contact the Office of Press &amp; Communications at (717) 783-9802</w:t>
      </w:r>
    </w:p>
    <w:p w14:paraId="1A34926E" w14:textId="77777777" w:rsidR="00B257AA" w:rsidRPr="002678A6" w:rsidRDefault="00B257AA" w:rsidP="00E07C9D">
      <w:pPr>
        <w:spacing w:after="0"/>
        <w:rPr>
          <w:rFonts w:eastAsia="Times New Roman" w:cs="Arial"/>
          <w:sz w:val="20"/>
          <w:szCs w:val="20"/>
        </w:rPr>
        <w:sectPr w:rsidR="00B257AA" w:rsidRPr="002678A6" w:rsidSect="002678A6">
          <w:footerReference w:type="default" r:id="rId14"/>
          <w:pgSz w:w="12240" w:h="15840"/>
          <w:pgMar w:top="1440" w:right="1440" w:bottom="1440" w:left="1440" w:header="720" w:footer="0" w:gutter="0"/>
          <w:cols w:space="720"/>
          <w:docGrid w:linePitch="360"/>
        </w:sectPr>
      </w:pPr>
    </w:p>
    <w:sdt>
      <w:sdtPr>
        <w:rPr>
          <w:rFonts w:eastAsiaTheme="minorEastAsia" w:cstheme="minorBidi"/>
          <w:b w:val="0"/>
          <w:bCs w:val="0"/>
          <w:sz w:val="22"/>
          <w:szCs w:val="22"/>
          <w:lang w:bidi="ar-SA"/>
        </w:rPr>
        <w:id w:val="499400776"/>
        <w:docPartObj>
          <w:docPartGallery w:val="Table of Contents"/>
          <w:docPartUnique/>
        </w:docPartObj>
      </w:sdtPr>
      <w:sdtEndPr>
        <w:rPr>
          <w:noProof/>
        </w:rPr>
      </w:sdtEndPr>
      <w:sdtContent>
        <w:p w14:paraId="157E21E4" w14:textId="23ABBF9B" w:rsidR="00760F98" w:rsidRDefault="00760F98" w:rsidP="003F5428">
          <w:pPr>
            <w:pStyle w:val="TOCHeading"/>
            <w:spacing w:before="0"/>
          </w:pPr>
          <w:r>
            <w:t>Table of Contents</w:t>
          </w:r>
        </w:p>
        <w:p w14:paraId="0E537EAF" w14:textId="7CBC09FA" w:rsidR="00B26214" w:rsidRDefault="00B26214">
          <w:pPr>
            <w:pStyle w:val="TOC1"/>
            <w:tabs>
              <w:tab w:val="right" w:leader="dot" w:pos="9350"/>
            </w:tabs>
            <w:rPr>
              <w:rFonts w:asciiTheme="minorHAnsi" w:hAnsiTheme="minorHAnsi"/>
              <w:noProof/>
              <w:kern w:val="2"/>
              <w:lang w:eastAsia="en-US"/>
              <w14:ligatures w14:val="standardContextual"/>
            </w:rPr>
          </w:pPr>
          <w:r>
            <w:fldChar w:fldCharType="begin"/>
          </w:r>
          <w:r>
            <w:instrText xml:space="preserve"> TOC \o "1-1" \h \z \u </w:instrText>
          </w:r>
          <w:r>
            <w:fldChar w:fldCharType="separate"/>
          </w:r>
          <w:hyperlink w:anchor="_Toc156543966" w:history="1">
            <w:r w:rsidRPr="00F341CD">
              <w:rPr>
                <w:rStyle w:val="Hyperlink"/>
                <w:rFonts w:eastAsia="Times New Roman"/>
                <w:noProof/>
              </w:rPr>
              <w:t xml:space="preserve">Chapter 1 </w:t>
            </w:r>
            <w:r w:rsidRPr="00F341CD">
              <w:rPr>
                <w:rStyle w:val="Hyperlink"/>
                <w:noProof/>
              </w:rPr>
              <w:t>Objective</w:t>
            </w:r>
            <w:r w:rsidRPr="00F341CD">
              <w:rPr>
                <w:rStyle w:val="Hyperlink"/>
                <w:rFonts w:eastAsia="Times New Roman"/>
                <w:noProof/>
              </w:rPr>
              <w:t xml:space="preserve"> of Program</w:t>
            </w:r>
            <w:r>
              <w:rPr>
                <w:noProof/>
                <w:webHidden/>
              </w:rPr>
              <w:tab/>
            </w:r>
            <w:r>
              <w:rPr>
                <w:noProof/>
                <w:webHidden/>
              </w:rPr>
              <w:fldChar w:fldCharType="begin"/>
            </w:r>
            <w:r>
              <w:rPr>
                <w:noProof/>
                <w:webHidden/>
              </w:rPr>
              <w:instrText xml:space="preserve"> PAGEREF _Toc156543966 \h </w:instrText>
            </w:r>
            <w:r>
              <w:rPr>
                <w:noProof/>
                <w:webHidden/>
              </w:rPr>
            </w:r>
            <w:r>
              <w:rPr>
                <w:noProof/>
                <w:webHidden/>
              </w:rPr>
              <w:fldChar w:fldCharType="separate"/>
            </w:r>
            <w:r w:rsidR="00971DB2">
              <w:rPr>
                <w:noProof/>
                <w:webHidden/>
              </w:rPr>
              <w:t>2</w:t>
            </w:r>
            <w:r>
              <w:rPr>
                <w:noProof/>
                <w:webHidden/>
              </w:rPr>
              <w:fldChar w:fldCharType="end"/>
            </w:r>
          </w:hyperlink>
        </w:p>
        <w:p w14:paraId="342FB958" w14:textId="6C059509" w:rsidR="00B26214" w:rsidRDefault="00B26214">
          <w:pPr>
            <w:pStyle w:val="TOC1"/>
            <w:tabs>
              <w:tab w:val="right" w:leader="dot" w:pos="9350"/>
            </w:tabs>
            <w:rPr>
              <w:rFonts w:asciiTheme="minorHAnsi" w:hAnsiTheme="minorHAnsi"/>
              <w:noProof/>
              <w:kern w:val="2"/>
              <w:lang w:eastAsia="en-US"/>
              <w14:ligatures w14:val="standardContextual"/>
            </w:rPr>
          </w:pPr>
          <w:hyperlink w:anchor="_Toc156543967" w:history="1">
            <w:r w:rsidRPr="00F341CD">
              <w:rPr>
                <w:rStyle w:val="Hyperlink"/>
                <w:rFonts w:eastAsia="Times New Roman"/>
                <w:noProof/>
              </w:rPr>
              <w:t>Chapter 2 Roles of Organizations</w:t>
            </w:r>
            <w:r>
              <w:rPr>
                <w:noProof/>
                <w:webHidden/>
              </w:rPr>
              <w:tab/>
            </w:r>
            <w:r>
              <w:rPr>
                <w:noProof/>
                <w:webHidden/>
              </w:rPr>
              <w:fldChar w:fldCharType="begin"/>
            </w:r>
            <w:r>
              <w:rPr>
                <w:noProof/>
                <w:webHidden/>
              </w:rPr>
              <w:instrText xml:space="preserve"> PAGEREF _Toc156543967 \h </w:instrText>
            </w:r>
            <w:r>
              <w:rPr>
                <w:noProof/>
                <w:webHidden/>
              </w:rPr>
            </w:r>
            <w:r>
              <w:rPr>
                <w:noProof/>
                <w:webHidden/>
              </w:rPr>
              <w:fldChar w:fldCharType="separate"/>
            </w:r>
            <w:r w:rsidR="00971DB2">
              <w:rPr>
                <w:noProof/>
                <w:webHidden/>
              </w:rPr>
              <w:t>2</w:t>
            </w:r>
            <w:r>
              <w:rPr>
                <w:noProof/>
                <w:webHidden/>
              </w:rPr>
              <w:fldChar w:fldCharType="end"/>
            </w:r>
          </w:hyperlink>
        </w:p>
        <w:p w14:paraId="25E64088" w14:textId="057E269B" w:rsidR="00B26214" w:rsidRDefault="00B26214">
          <w:pPr>
            <w:pStyle w:val="TOC1"/>
            <w:tabs>
              <w:tab w:val="right" w:leader="dot" w:pos="9350"/>
            </w:tabs>
            <w:rPr>
              <w:rFonts w:asciiTheme="minorHAnsi" w:hAnsiTheme="minorHAnsi"/>
              <w:noProof/>
              <w:kern w:val="2"/>
              <w:lang w:eastAsia="en-US"/>
              <w14:ligatures w14:val="standardContextual"/>
            </w:rPr>
          </w:pPr>
          <w:hyperlink w:anchor="_Toc156543968" w:history="1">
            <w:r w:rsidRPr="00F341CD">
              <w:rPr>
                <w:rStyle w:val="Hyperlink"/>
                <w:rFonts w:eastAsia="Times New Roman"/>
                <w:noProof/>
              </w:rPr>
              <w:t>Chapter 3 Requesting Accreditation/Re-Accreditation</w:t>
            </w:r>
            <w:r>
              <w:rPr>
                <w:noProof/>
                <w:webHidden/>
              </w:rPr>
              <w:tab/>
            </w:r>
            <w:r>
              <w:rPr>
                <w:noProof/>
                <w:webHidden/>
              </w:rPr>
              <w:fldChar w:fldCharType="begin"/>
            </w:r>
            <w:r>
              <w:rPr>
                <w:noProof/>
                <w:webHidden/>
              </w:rPr>
              <w:instrText xml:space="preserve"> PAGEREF _Toc156543968 \h </w:instrText>
            </w:r>
            <w:r>
              <w:rPr>
                <w:noProof/>
                <w:webHidden/>
              </w:rPr>
            </w:r>
            <w:r>
              <w:rPr>
                <w:noProof/>
                <w:webHidden/>
              </w:rPr>
              <w:fldChar w:fldCharType="separate"/>
            </w:r>
            <w:r w:rsidR="00971DB2">
              <w:rPr>
                <w:noProof/>
                <w:webHidden/>
              </w:rPr>
              <w:t>3</w:t>
            </w:r>
            <w:r>
              <w:rPr>
                <w:noProof/>
                <w:webHidden/>
              </w:rPr>
              <w:fldChar w:fldCharType="end"/>
            </w:r>
          </w:hyperlink>
        </w:p>
        <w:p w14:paraId="0D4679E6" w14:textId="09BCB9DE" w:rsidR="00B26214" w:rsidRDefault="00B26214">
          <w:pPr>
            <w:pStyle w:val="TOC1"/>
            <w:tabs>
              <w:tab w:val="right" w:leader="dot" w:pos="9350"/>
            </w:tabs>
            <w:rPr>
              <w:rFonts w:asciiTheme="minorHAnsi" w:hAnsiTheme="minorHAnsi"/>
              <w:noProof/>
              <w:kern w:val="2"/>
              <w:lang w:eastAsia="en-US"/>
              <w14:ligatures w14:val="standardContextual"/>
            </w:rPr>
          </w:pPr>
          <w:hyperlink w:anchor="_Toc156543969" w:history="1">
            <w:r w:rsidRPr="00F341CD">
              <w:rPr>
                <w:rStyle w:val="Hyperlink"/>
                <w:rFonts w:eastAsia="Times New Roman"/>
                <w:noProof/>
              </w:rPr>
              <w:t>Chapter 4 Assistance to Applicant Institution</w:t>
            </w:r>
            <w:r>
              <w:rPr>
                <w:noProof/>
                <w:webHidden/>
              </w:rPr>
              <w:tab/>
            </w:r>
            <w:r>
              <w:rPr>
                <w:noProof/>
                <w:webHidden/>
              </w:rPr>
              <w:fldChar w:fldCharType="begin"/>
            </w:r>
            <w:r>
              <w:rPr>
                <w:noProof/>
                <w:webHidden/>
              </w:rPr>
              <w:instrText xml:space="preserve"> PAGEREF _Toc156543969 \h </w:instrText>
            </w:r>
            <w:r>
              <w:rPr>
                <w:noProof/>
                <w:webHidden/>
              </w:rPr>
            </w:r>
            <w:r>
              <w:rPr>
                <w:noProof/>
                <w:webHidden/>
              </w:rPr>
              <w:fldChar w:fldCharType="separate"/>
            </w:r>
            <w:r w:rsidR="00971DB2">
              <w:rPr>
                <w:noProof/>
                <w:webHidden/>
              </w:rPr>
              <w:t>3</w:t>
            </w:r>
            <w:r>
              <w:rPr>
                <w:noProof/>
                <w:webHidden/>
              </w:rPr>
              <w:fldChar w:fldCharType="end"/>
            </w:r>
          </w:hyperlink>
        </w:p>
        <w:p w14:paraId="63BF33E2" w14:textId="1BC112AA" w:rsidR="00B26214" w:rsidRDefault="00B26214">
          <w:pPr>
            <w:pStyle w:val="TOC1"/>
            <w:tabs>
              <w:tab w:val="right" w:leader="dot" w:pos="9350"/>
            </w:tabs>
            <w:rPr>
              <w:rFonts w:asciiTheme="minorHAnsi" w:hAnsiTheme="minorHAnsi"/>
              <w:noProof/>
              <w:kern w:val="2"/>
              <w:lang w:eastAsia="en-US"/>
              <w14:ligatures w14:val="standardContextual"/>
            </w:rPr>
          </w:pPr>
          <w:hyperlink w:anchor="_Toc156543970" w:history="1">
            <w:r w:rsidRPr="00F341CD">
              <w:rPr>
                <w:rStyle w:val="Hyperlink"/>
                <w:rFonts w:eastAsia="Times New Roman"/>
                <w:noProof/>
              </w:rPr>
              <w:t>Chapter 5 Program Approval</w:t>
            </w:r>
            <w:r>
              <w:rPr>
                <w:noProof/>
                <w:webHidden/>
              </w:rPr>
              <w:tab/>
            </w:r>
            <w:r>
              <w:rPr>
                <w:noProof/>
                <w:webHidden/>
              </w:rPr>
              <w:fldChar w:fldCharType="begin"/>
            </w:r>
            <w:r>
              <w:rPr>
                <w:noProof/>
                <w:webHidden/>
              </w:rPr>
              <w:instrText xml:space="preserve"> PAGEREF _Toc156543970 \h </w:instrText>
            </w:r>
            <w:r>
              <w:rPr>
                <w:noProof/>
                <w:webHidden/>
              </w:rPr>
            </w:r>
            <w:r>
              <w:rPr>
                <w:noProof/>
                <w:webHidden/>
              </w:rPr>
              <w:fldChar w:fldCharType="separate"/>
            </w:r>
            <w:r w:rsidR="00971DB2">
              <w:rPr>
                <w:noProof/>
                <w:webHidden/>
              </w:rPr>
              <w:t>4</w:t>
            </w:r>
            <w:r>
              <w:rPr>
                <w:noProof/>
                <w:webHidden/>
              </w:rPr>
              <w:fldChar w:fldCharType="end"/>
            </w:r>
          </w:hyperlink>
        </w:p>
        <w:p w14:paraId="3936624F" w14:textId="380A441B" w:rsidR="00B26214" w:rsidRDefault="00B26214">
          <w:pPr>
            <w:pStyle w:val="TOC1"/>
            <w:tabs>
              <w:tab w:val="right" w:leader="dot" w:pos="9350"/>
            </w:tabs>
            <w:rPr>
              <w:rFonts w:asciiTheme="minorHAnsi" w:hAnsiTheme="minorHAnsi"/>
              <w:noProof/>
              <w:kern w:val="2"/>
              <w:lang w:eastAsia="en-US"/>
              <w14:ligatures w14:val="standardContextual"/>
            </w:rPr>
          </w:pPr>
          <w:hyperlink w:anchor="_Toc156543971" w:history="1">
            <w:r w:rsidRPr="00F341CD">
              <w:rPr>
                <w:rStyle w:val="Hyperlink"/>
                <w:rFonts w:eastAsia="Times New Roman"/>
                <w:noProof/>
              </w:rPr>
              <w:t>Chapter 6 Self-Study</w:t>
            </w:r>
            <w:r>
              <w:rPr>
                <w:noProof/>
                <w:webHidden/>
              </w:rPr>
              <w:tab/>
            </w:r>
            <w:r>
              <w:rPr>
                <w:noProof/>
                <w:webHidden/>
              </w:rPr>
              <w:fldChar w:fldCharType="begin"/>
            </w:r>
            <w:r>
              <w:rPr>
                <w:noProof/>
                <w:webHidden/>
              </w:rPr>
              <w:instrText xml:space="preserve"> PAGEREF _Toc156543971 \h </w:instrText>
            </w:r>
            <w:r>
              <w:rPr>
                <w:noProof/>
                <w:webHidden/>
              </w:rPr>
            </w:r>
            <w:r>
              <w:rPr>
                <w:noProof/>
                <w:webHidden/>
              </w:rPr>
              <w:fldChar w:fldCharType="separate"/>
            </w:r>
            <w:r w:rsidR="00971DB2">
              <w:rPr>
                <w:noProof/>
                <w:webHidden/>
              </w:rPr>
              <w:t>4</w:t>
            </w:r>
            <w:r>
              <w:rPr>
                <w:noProof/>
                <w:webHidden/>
              </w:rPr>
              <w:fldChar w:fldCharType="end"/>
            </w:r>
          </w:hyperlink>
        </w:p>
        <w:p w14:paraId="7666382E" w14:textId="03493C4A" w:rsidR="00B26214" w:rsidRDefault="00B26214">
          <w:pPr>
            <w:pStyle w:val="TOC1"/>
            <w:tabs>
              <w:tab w:val="right" w:leader="dot" w:pos="9350"/>
            </w:tabs>
            <w:rPr>
              <w:rFonts w:asciiTheme="minorHAnsi" w:hAnsiTheme="minorHAnsi"/>
              <w:noProof/>
              <w:kern w:val="2"/>
              <w:lang w:eastAsia="en-US"/>
              <w14:ligatures w14:val="standardContextual"/>
            </w:rPr>
          </w:pPr>
          <w:hyperlink w:anchor="_Toc156543972" w:history="1">
            <w:r w:rsidRPr="00F341CD">
              <w:rPr>
                <w:rStyle w:val="Hyperlink"/>
                <w:rFonts w:eastAsia="Times New Roman"/>
                <w:noProof/>
              </w:rPr>
              <w:t>Chapter 7 Site Evaluation</w:t>
            </w:r>
            <w:r>
              <w:rPr>
                <w:noProof/>
                <w:webHidden/>
              </w:rPr>
              <w:tab/>
            </w:r>
            <w:r>
              <w:rPr>
                <w:noProof/>
                <w:webHidden/>
              </w:rPr>
              <w:fldChar w:fldCharType="begin"/>
            </w:r>
            <w:r>
              <w:rPr>
                <w:noProof/>
                <w:webHidden/>
              </w:rPr>
              <w:instrText xml:space="preserve"> PAGEREF _Toc156543972 \h </w:instrText>
            </w:r>
            <w:r>
              <w:rPr>
                <w:noProof/>
                <w:webHidden/>
              </w:rPr>
            </w:r>
            <w:r>
              <w:rPr>
                <w:noProof/>
                <w:webHidden/>
              </w:rPr>
              <w:fldChar w:fldCharType="separate"/>
            </w:r>
            <w:r w:rsidR="00971DB2">
              <w:rPr>
                <w:noProof/>
                <w:webHidden/>
              </w:rPr>
              <w:t>6</w:t>
            </w:r>
            <w:r>
              <w:rPr>
                <w:noProof/>
                <w:webHidden/>
              </w:rPr>
              <w:fldChar w:fldCharType="end"/>
            </w:r>
          </w:hyperlink>
        </w:p>
        <w:p w14:paraId="4A86217D" w14:textId="17610A26" w:rsidR="00B26214" w:rsidRDefault="00B26214">
          <w:pPr>
            <w:pStyle w:val="TOC1"/>
            <w:tabs>
              <w:tab w:val="right" w:leader="dot" w:pos="9350"/>
            </w:tabs>
            <w:rPr>
              <w:rFonts w:asciiTheme="minorHAnsi" w:hAnsiTheme="minorHAnsi"/>
              <w:noProof/>
              <w:kern w:val="2"/>
              <w:lang w:eastAsia="en-US"/>
              <w14:ligatures w14:val="standardContextual"/>
            </w:rPr>
          </w:pPr>
          <w:hyperlink w:anchor="_Toc156543973" w:history="1">
            <w:r w:rsidRPr="00F341CD">
              <w:rPr>
                <w:rStyle w:val="Hyperlink"/>
                <w:noProof/>
              </w:rPr>
              <w:t>Chapter 8 Written Report (See Exhibit I)</w:t>
            </w:r>
            <w:r>
              <w:rPr>
                <w:noProof/>
                <w:webHidden/>
              </w:rPr>
              <w:tab/>
            </w:r>
            <w:r>
              <w:rPr>
                <w:noProof/>
                <w:webHidden/>
              </w:rPr>
              <w:fldChar w:fldCharType="begin"/>
            </w:r>
            <w:r>
              <w:rPr>
                <w:noProof/>
                <w:webHidden/>
              </w:rPr>
              <w:instrText xml:space="preserve"> PAGEREF _Toc156543973 \h </w:instrText>
            </w:r>
            <w:r>
              <w:rPr>
                <w:noProof/>
                <w:webHidden/>
              </w:rPr>
            </w:r>
            <w:r>
              <w:rPr>
                <w:noProof/>
                <w:webHidden/>
              </w:rPr>
              <w:fldChar w:fldCharType="separate"/>
            </w:r>
            <w:r w:rsidR="00971DB2">
              <w:rPr>
                <w:noProof/>
                <w:webHidden/>
              </w:rPr>
              <w:t>6</w:t>
            </w:r>
            <w:r>
              <w:rPr>
                <w:noProof/>
                <w:webHidden/>
              </w:rPr>
              <w:fldChar w:fldCharType="end"/>
            </w:r>
          </w:hyperlink>
        </w:p>
        <w:p w14:paraId="16BF9E17" w14:textId="6CF0126B" w:rsidR="00B26214" w:rsidRDefault="00B26214">
          <w:pPr>
            <w:pStyle w:val="TOC1"/>
            <w:tabs>
              <w:tab w:val="right" w:leader="dot" w:pos="9350"/>
            </w:tabs>
            <w:rPr>
              <w:rFonts w:asciiTheme="minorHAnsi" w:hAnsiTheme="minorHAnsi"/>
              <w:noProof/>
              <w:kern w:val="2"/>
              <w:lang w:eastAsia="en-US"/>
              <w14:ligatures w14:val="standardContextual"/>
            </w:rPr>
          </w:pPr>
          <w:hyperlink w:anchor="_Toc156543974" w:history="1">
            <w:r w:rsidRPr="00F341CD">
              <w:rPr>
                <w:rStyle w:val="Hyperlink"/>
                <w:rFonts w:eastAsia="Times New Roman"/>
                <w:noProof/>
                <w:snapToGrid w:val="0"/>
              </w:rPr>
              <w:t>Chapter 9 Accreditation Approval and Appeal Process</w:t>
            </w:r>
            <w:r>
              <w:rPr>
                <w:noProof/>
                <w:webHidden/>
              </w:rPr>
              <w:tab/>
            </w:r>
            <w:r>
              <w:rPr>
                <w:noProof/>
                <w:webHidden/>
              </w:rPr>
              <w:fldChar w:fldCharType="begin"/>
            </w:r>
            <w:r>
              <w:rPr>
                <w:noProof/>
                <w:webHidden/>
              </w:rPr>
              <w:instrText xml:space="preserve"> PAGEREF _Toc156543974 \h </w:instrText>
            </w:r>
            <w:r>
              <w:rPr>
                <w:noProof/>
                <w:webHidden/>
              </w:rPr>
            </w:r>
            <w:r>
              <w:rPr>
                <w:noProof/>
                <w:webHidden/>
              </w:rPr>
              <w:fldChar w:fldCharType="separate"/>
            </w:r>
            <w:r w:rsidR="00971DB2">
              <w:rPr>
                <w:noProof/>
                <w:webHidden/>
              </w:rPr>
              <w:t>7</w:t>
            </w:r>
            <w:r>
              <w:rPr>
                <w:noProof/>
                <w:webHidden/>
              </w:rPr>
              <w:fldChar w:fldCharType="end"/>
            </w:r>
          </w:hyperlink>
        </w:p>
        <w:p w14:paraId="50209E7D" w14:textId="572D9E04" w:rsidR="00B26214" w:rsidRDefault="00B26214">
          <w:pPr>
            <w:pStyle w:val="TOC1"/>
            <w:tabs>
              <w:tab w:val="right" w:leader="dot" w:pos="9350"/>
            </w:tabs>
            <w:rPr>
              <w:rFonts w:asciiTheme="minorHAnsi" w:hAnsiTheme="minorHAnsi"/>
              <w:noProof/>
              <w:kern w:val="2"/>
              <w:lang w:eastAsia="en-US"/>
              <w14:ligatures w14:val="standardContextual"/>
            </w:rPr>
          </w:pPr>
          <w:hyperlink w:anchor="_Toc156543975" w:history="1">
            <w:r w:rsidRPr="00F341CD">
              <w:rPr>
                <w:rStyle w:val="Hyperlink"/>
                <w:rFonts w:eastAsia="Times New Roman"/>
                <w:noProof/>
                <w:snapToGrid w:val="0"/>
              </w:rPr>
              <w:t>Chapter 10 Accreditation/Probationary with Stipulations/Denial Status Processes</w:t>
            </w:r>
            <w:r>
              <w:rPr>
                <w:noProof/>
                <w:webHidden/>
              </w:rPr>
              <w:tab/>
            </w:r>
            <w:r>
              <w:rPr>
                <w:noProof/>
                <w:webHidden/>
              </w:rPr>
              <w:fldChar w:fldCharType="begin"/>
            </w:r>
            <w:r>
              <w:rPr>
                <w:noProof/>
                <w:webHidden/>
              </w:rPr>
              <w:instrText xml:space="preserve"> PAGEREF _Toc156543975 \h </w:instrText>
            </w:r>
            <w:r>
              <w:rPr>
                <w:noProof/>
                <w:webHidden/>
              </w:rPr>
            </w:r>
            <w:r>
              <w:rPr>
                <w:noProof/>
                <w:webHidden/>
              </w:rPr>
              <w:fldChar w:fldCharType="separate"/>
            </w:r>
            <w:r w:rsidR="00971DB2">
              <w:rPr>
                <w:noProof/>
                <w:webHidden/>
              </w:rPr>
              <w:t>8</w:t>
            </w:r>
            <w:r>
              <w:rPr>
                <w:noProof/>
                <w:webHidden/>
              </w:rPr>
              <w:fldChar w:fldCharType="end"/>
            </w:r>
          </w:hyperlink>
        </w:p>
        <w:p w14:paraId="0E6CFBDA" w14:textId="56D72CC6" w:rsidR="00B26214" w:rsidRDefault="00B26214">
          <w:pPr>
            <w:pStyle w:val="TOC1"/>
            <w:tabs>
              <w:tab w:val="right" w:leader="dot" w:pos="9350"/>
            </w:tabs>
            <w:rPr>
              <w:rFonts w:asciiTheme="minorHAnsi" w:hAnsiTheme="minorHAnsi"/>
              <w:noProof/>
              <w:kern w:val="2"/>
              <w:lang w:eastAsia="en-US"/>
              <w14:ligatures w14:val="standardContextual"/>
            </w:rPr>
          </w:pPr>
          <w:hyperlink w:anchor="_Toc156543976" w:history="1">
            <w:r w:rsidRPr="00F341CD">
              <w:rPr>
                <w:rStyle w:val="Hyperlink"/>
                <w:rFonts w:eastAsia="Times New Roman"/>
                <w:noProof/>
              </w:rPr>
              <w:t>Chapter 11 Complaint Procedure</w:t>
            </w:r>
            <w:r>
              <w:rPr>
                <w:noProof/>
                <w:webHidden/>
              </w:rPr>
              <w:tab/>
            </w:r>
            <w:r>
              <w:rPr>
                <w:noProof/>
                <w:webHidden/>
              </w:rPr>
              <w:fldChar w:fldCharType="begin"/>
            </w:r>
            <w:r>
              <w:rPr>
                <w:noProof/>
                <w:webHidden/>
              </w:rPr>
              <w:instrText xml:space="preserve"> PAGEREF _Toc156543976 \h </w:instrText>
            </w:r>
            <w:r>
              <w:rPr>
                <w:noProof/>
                <w:webHidden/>
              </w:rPr>
            </w:r>
            <w:r>
              <w:rPr>
                <w:noProof/>
                <w:webHidden/>
              </w:rPr>
              <w:fldChar w:fldCharType="separate"/>
            </w:r>
            <w:r w:rsidR="00971DB2">
              <w:rPr>
                <w:noProof/>
                <w:webHidden/>
              </w:rPr>
              <w:t>9</w:t>
            </w:r>
            <w:r>
              <w:rPr>
                <w:noProof/>
                <w:webHidden/>
              </w:rPr>
              <w:fldChar w:fldCharType="end"/>
            </w:r>
          </w:hyperlink>
        </w:p>
        <w:p w14:paraId="060696E4" w14:textId="56B138A2" w:rsidR="00B26214" w:rsidRDefault="00B26214">
          <w:pPr>
            <w:pStyle w:val="TOC1"/>
            <w:tabs>
              <w:tab w:val="right" w:leader="dot" w:pos="9350"/>
            </w:tabs>
            <w:rPr>
              <w:rFonts w:asciiTheme="minorHAnsi" w:hAnsiTheme="minorHAnsi"/>
              <w:noProof/>
              <w:kern w:val="2"/>
              <w:lang w:eastAsia="en-US"/>
              <w14:ligatures w14:val="standardContextual"/>
            </w:rPr>
          </w:pPr>
          <w:hyperlink w:anchor="_Toc156543977" w:history="1">
            <w:r w:rsidRPr="00F341CD">
              <w:rPr>
                <w:rStyle w:val="Hyperlink"/>
                <w:rFonts w:eastAsia="Times New Roman"/>
                <w:noProof/>
                <w:snapToGrid w:val="0"/>
              </w:rPr>
              <w:t>Chapter 12 Annual Operational Report</w:t>
            </w:r>
            <w:r>
              <w:rPr>
                <w:noProof/>
                <w:webHidden/>
              </w:rPr>
              <w:tab/>
            </w:r>
            <w:r>
              <w:rPr>
                <w:noProof/>
                <w:webHidden/>
              </w:rPr>
              <w:fldChar w:fldCharType="begin"/>
            </w:r>
            <w:r>
              <w:rPr>
                <w:noProof/>
                <w:webHidden/>
              </w:rPr>
              <w:instrText xml:space="preserve"> PAGEREF _Toc156543977 \h </w:instrText>
            </w:r>
            <w:r>
              <w:rPr>
                <w:noProof/>
                <w:webHidden/>
              </w:rPr>
            </w:r>
            <w:r>
              <w:rPr>
                <w:noProof/>
                <w:webHidden/>
              </w:rPr>
              <w:fldChar w:fldCharType="separate"/>
            </w:r>
            <w:r w:rsidR="00971DB2">
              <w:rPr>
                <w:noProof/>
                <w:webHidden/>
              </w:rPr>
              <w:t>10</w:t>
            </w:r>
            <w:r>
              <w:rPr>
                <w:noProof/>
                <w:webHidden/>
              </w:rPr>
              <w:fldChar w:fldCharType="end"/>
            </w:r>
          </w:hyperlink>
        </w:p>
        <w:p w14:paraId="45D76140" w14:textId="5B2A81E0" w:rsidR="00B26214" w:rsidRDefault="00B26214">
          <w:pPr>
            <w:pStyle w:val="TOC1"/>
            <w:tabs>
              <w:tab w:val="right" w:leader="dot" w:pos="9350"/>
            </w:tabs>
            <w:rPr>
              <w:rFonts w:asciiTheme="minorHAnsi" w:hAnsiTheme="minorHAnsi"/>
              <w:noProof/>
              <w:kern w:val="2"/>
              <w:lang w:eastAsia="en-US"/>
              <w14:ligatures w14:val="standardContextual"/>
            </w:rPr>
          </w:pPr>
          <w:hyperlink w:anchor="_Toc156543978" w:history="1">
            <w:r w:rsidRPr="00F341CD">
              <w:rPr>
                <w:rStyle w:val="Hyperlink"/>
                <w:rFonts w:eastAsia="Times New Roman"/>
                <w:noProof/>
                <w:snapToGrid w:val="0"/>
              </w:rPr>
              <w:t>Chapter 13 Adding Programs After an Institution Has Been Accredited</w:t>
            </w:r>
            <w:r>
              <w:rPr>
                <w:noProof/>
                <w:webHidden/>
              </w:rPr>
              <w:tab/>
            </w:r>
            <w:r>
              <w:rPr>
                <w:noProof/>
                <w:webHidden/>
              </w:rPr>
              <w:fldChar w:fldCharType="begin"/>
            </w:r>
            <w:r>
              <w:rPr>
                <w:noProof/>
                <w:webHidden/>
              </w:rPr>
              <w:instrText xml:space="preserve"> PAGEREF _Toc156543978 \h </w:instrText>
            </w:r>
            <w:r>
              <w:rPr>
                <w:noProof/>
                <w:webHidden/>
              </w:rPr>
            </w:r>
            <w:r>
              <w:rPr>
                <w:noProof/>
                <w:webHidden/>
              </w:rPr>
              <w:fldChar w:fldCharType="separate"/>
            </w:r>
            <w:r w:rsidR="00971DB2">
              <w:rPr>
                <w:noProof/>
                <w:webHidden/>
              </w:rPr>
              <w:t>11</w:t>
            </w:r>
            <w:r>
              <w:rPr>
                <w:noProof/>
                <w:webHidden/>
              </w:rPr>
              <w:fldChar w:fldCharType="end"/>
            </w:r>
          </w:hyperlink>
        </w:p>
        <w:p w14:paraId="72BAA578" w14:textId="304BCAED" w:rsidR="00B26214" w:rsidRDefault="00B26214">
          <w:pPr>
            <w:pStyle w:val="TOC1"/>
            <w:tabs>
              <w:tab w:val="right" w:leader="dot" w:pos="9350"/>
            </w:tabs>
            <w:rPr>
              <w:rFonts w:asciiTheme="minorHAnsi" w:hAnsiTheme="minorHAnsi"/>
              <w:noProof/>
              <w:kern w:val="2"/>
              <w:lang w:eastAsia="en-US"/>
              <w14:ligatures w14:val="standardContextual"/>
            </w:rPr>
          </w:pPr>
          <w:hyperlink w:anchor="_Toc156543979" w:history="1">
            <w:r w:rsidRPr="00F341CD">
              <w:rPr>
                <w:rStyle w:val="Hyperlink"/>
                <w:rFonts w:eastAsia="Times New Roman"/>
                <w:noProof/>
              </w:rPr>
              <w:t>Chapter 14 Re-accreditation Process</w:t>
            </w:r>
            <w:r>
              <w:rPr>
                <w:noProof/>
                <w:webHidden/>
              </w:rPr>
              <w:tab/>
            </w:r>
            <w:r>
              <w:rPr>
                <w:noProof/>
                <w:webHidden/>
              </w:rPr>
              <w:fldChar w:fldCharType="begin"/>
            </w:r>
            <w:r>
              <w:rPr>
                <w:noProof/>
                <w:webHidden/>
              </w:rPr>
              <w:instrText xml:space="preserve"> PAGEREF _Toc156543979 \h </w:instrText>
            </w:r>
            <w:r>
              <w:rPr>
                <w:noProof/>
                <w:webHidden/>
              </w:rPr>
            </w:r>
            <w:r>
              <w:rPr>
                <w:noProof/>
                <w:webHidden/>
              </w:rPr>
              <w:fldChar w:fldCharType="separate"/>
            </w:r>
            <w:r w:rsidR="00971DB2">
              <w:rPr>
                <w:noProof/>
                <w:webHidden/>
              </w:rPr>
              <w:t>12</w:t>
            </w:r>
            <w:r>
              <w:rPr>
                <w:noProof/>
                <w:webHidden/>
              </w:rPr>
              <w:fldChar w:fldCharType="end"/>
            </w:r>
          </w:hyperlink>
        </w:p>
        <w:p w14:paraId="7D6AE8E5" w14:textId="61B4724F" w:rsidR="00B26214" w:rsidRDefault="00B26214">
          <w:pPr>
            <w:pStyle w:val="TOC1"/>
            <w:tabs>
              <w:tab w:val="right" w:leader="dot" w:pos="9350"/>
            </w:tabs>
            <w:rPr>
              <w:rFonts w:asciiTheme="minorHAnsi" w:hAnsiTheme="minorHAnsi"/>
              <w:noProof/>
              <w:kern w:val="2"/>
              <w:lang w:eastAsia="en-US"/>
              <w14:ligatures w14:val="standardContextual"/>
            </w:rPr>
          </w:pPr>
          <w:hyperlink w:anchor="_Toc156543980" w:history="1">
            <w:r w:rsidRPr="00F341CD">
              <w:rPr>
                <w:rStyle w:val="Hyperlink"/>
                <w:rFonts w:eastAsia="Times New Roman"/>
                <w:noProof/>
                <w:snapToGrid w:val="0"/>
              </w:rPr>
              <w:t>Chapter 15 Discontinuation of Pennsylvania Public Postsecondary Career and Technical Education Accreditation</w:t>
            </w:r>
            <w:r>
              <w:rPr>
                <w:noProof/>
                <w:webHidden/>
              </w:rPr>
              <w:tab/>
            </w:r>
            <w:r>
              <w:rPr>
                <w:noProof/>
                <w:webHidden/>
              </w:rPr>
              <w:fldChar w:fldCharType="begin"/>
            </w:r>
            <w:r>
              <w:rPr>
                <w:noProof/>
                <w:webHidden/>
              </w:rPr>
              <w:instrText xml:space="preserve"> PAGEREF _Toc156543980 \h </w:instrText>
            </w:r>
            <w:r>
              <w:rPr>
                <w:noProof/>
                <w:webHidden/>
              </w:rPr>
            </w:r>
            <w:r>
              <w:rPr>
                <w:noProof/>
                <w:webHidden/>
              </w:rPr>
              <w:fldChar w:fldCharType="separate"/>
            </w:r>
            <w:r w:rsidR="00971DB2">
              <w:rPr>
                <w:noProof/>
                <w:webHidden/>
              </w:rPr>
              <w:t>13</w:t>
            </w:r>
            <w:r>
              <w:rPr>
                <w:noProof/>
                <w:webHidden/>
              </w:rPr>
              <w:fldChar w:fldCharType="end"/>
            </w:r>
          </w:hyperlink>
        </w:p>
        <w:p w14:paraId="0975A696" w14:textId="11CA2CB4" w:rsidR="00B26214" w:rsidRDefault="00B26214">
          <w:pPr>
            <w:pStyle w:val="TOC1"/>
            <w:tabs>
              <w:tab w:val="right" w:leader="dot" w:pos="9350"/>
            </w:tabs>
            <w:rPr>
              <w:rFonts w:asciiTheme="minorHAnsi" w:hAnsiTheme="minorHAnsi"/>
              <w:noProof/>
              <w:kern w:val="2"/>
              <w:lang w:eastAsia="en-US"/>
              <w14:ligatures w14:val="standardContextual"/>
            </w:rPr>
          </w:pPr>
          <w:hyperlink w:anchor="_Toc156543981" w:history="1">
            <w:r w:rsidRPr="00F341CD">
              <w:rPr>
                <w:rStyle w:val="Hyperlink"/>
                <w:rFonts w:eastAsia="Times New Roman"/>
                <w:noProof/>
              </w:rPr>
              <w:t>Chapter 16 Selection of Site Evaluators</w:t>
            </w:r>
            <w:r>
              <w:rPr>
                <w:noProof/>
                <w:webHidden/>
              </w:rPr>
              <w:tab/>
            </w:r>
            <w:r>
              <w:rPr>
                <w:noProof/>
                <w:webHidden/>
              </w:rPr>
              <w:fldChar w:fldCharType="begin"/>
            </w:r>
            <w:r>
              <w:rPr>
                <w:noProof/>
                <w:webHidden/>
              </w:rPr>
              <w:instrText xml:space="preserve"> PAGEREF _Toc156543981 \h </w:instrText>
            </w:r>
            <w:r>
              <w:rPr>
                <w:noProof/>
                <w:webHidden/>
              </w:rPr>
            </w:r>
            <w:r>
              <w:rPr>
                <w:noProof/>
                <w:webHidden/>
              </w:rPr>
              <w:fldChar w:fldCharType="separate"/>
            </w:r>
            <w:r w:rsidR="00971DB2">
              <w:rPr>
                <w:noProof/>
                <w:webHidden/>
              </w:rPr>
              <w:t>13</w:t>
            </w:r>
            <w:r>
              <w:rPr>
                <w:noProof/>
                <w:webHidden/>
              </w:rPr>
              <w:fldChar w:fldCharType="end"/>
            </w:r>
          </w:hyperlink>
        </w:p>
        <w:p w14:paraId="018472AE" w14:textId="1ED22F2A" w:rsidR="00B26214" w:rsidRDefault="00B26214">
          <w:pPr>
            <w:pStyle w:val="TOC1"/>
            <w:tabs>
              <w:tab w:val="right" w:leader="dot" w:pos="9350"/>
            </w:tabs>
            <w:rPr>
              <w:rFonts w:asciiTheme="minorHAnsi" w:hAnsiTheme="minorHAnsi"/>
              <w:noProof/>
              <w:kern w:val="2"/>
              <w:lang w:eastAsia="en-US"/>
              <w14:ligatures w14:val="standardContextual"/>
            </w:rPr>
          </w:pPr>
          <w:hyperlink w:anchor="_Toc156543982" w:history="1">
            <w:r w:rsidRPr="00F341CD">
              <w:rPr>
                <w:rStyle w:val="Hyperlink"/>
                <w:rFonts w:eastAsia="Times New Roman"/>
                <w:noProof/>
              </w:rPr>
              <w:t>Chapter 17 Training Site Evaluators</w:t>
            </w:r>
            <w:r>
              <w:rPr>
                <w:noProof/>
                <w:webHidden/>
              </w:rPr>
              <w:tab/>
            </w:r>
            <w:r>
              <w:rPr>
                <w:noProof/>
                <w:webHidden/>
              </w:rPr>
              <w:fldChar w:fldCharType="begin"/>
            </w:r>
            <w:r>
              <w:rPr>
                <w:noProof/>
                <w:webHidden/>
              </w:rPr>
              <w:instrText xml:space="preserve"> PAGEREF _Toc156543982 \h </w:instrText>
            </w:r>
            <w:r>
              <w:rPr>
                <w:noProof/>
                <w:webHidden/>
              </w:rPr>
            </w:r>
            <w:r>
              <w:rPr>
                <w:noProof/>
                <w:webHidden/>
              </w:rPr>
              <w:fldChar w:fldCharType="separate"/>
            </w:r>
            <w:r w:rsidR="00971DB2">
              <w:rPr>
                <w:noProof/>
                <w:webHidden/>
              </w:rPr>
              <w:t>14</w:t>
            </w:r>
            <w:r>
              <w:rPr>
                <w:noProof/>
                <w:webHidden/>
              </w:rPr>
              <w:fldChar w:fldCharType="end"/>
            </w:r>
          </w:hyperlink>
        </w:p>
        <w:p w14:paraId="51303ACD" w14:textId="2B647AA9" w:rsidR="00B26214" w:rsidRDefault="00B26214">
          <w:pPr>
            <w:pStyle w:val="TOC1"/>
            <w:tabs>
              <w:tab w:val="right" w:leader="dot" w:pos="9350"/>
            </w:tabs>
            <w:rPr>
              <w:rFonts w:asciiTheme="minorHAnsi" w:hAnsiTheme="minorHAnsi"/>
              <w:noProof/>
              <w:kern w:val="2"/>
              <w:lang w:eastAsia="en-US"/>
              <w14:ligatures w14:val="standardContextual"/>
            </w:rPr>
          </w:pPr>
          <w:hyperlink w:anchor="_Toc156543983" w:history="1">
            <w:r w:rsidRPr="00F341CD">
              <w:rPr>
                <w:rStyle w:val="Hyperlink"/>
                <w:rFonts w:eastAsia="Times New Roman"/>
                <w:noProof/>
                <w:snapToGrid w:val="0"/>
              </w:rPr>
              <w:t>Chapter 18 Evaluation of Pennsylvania Public Postsecondary Career and Technical Education System</w:t>
            </w:r>
            <w:r>
              <w:rPr>
                <w:noProof/>
                <w:webHidden/>
              </w:rPr>
              <w:tab/>
            </w:r>
            <w:r>
              <w:rPr>
                <w:noProof/>
                <w:webHidden/>
              </w:rPr>
              <w:fldChar w:fldCharType="begin"/>
            </w:r>
            <w:r>
              <w:rPr>
                <w:noProof/>
                <w:webHidden/>
              </w:rPr>
              <w:instrText xml:space="preserve"> PAGEREF _Toc156543983 \h </w:instrText>
            </w:r>
            <w:r>
              <w:rPr>
                <w:noProof/>
                <w:webHidden/>
              </w:rPr>
            </w:r>
            <w:r>
              <w:rPr>
                <w:noProof/>
                <w:webHidden/>
              </w:rPr>
              <w:fldChar w:fldCharType="separate"/>
            </w:r>
            <w:r w:rsidR="00971DB2">
              <w:rPr>
                <w:noProof/>
                <w:webHidden/>
              </w:rPr>
              <w:t>15</w:t>
            </w:r>
            <w:r>
              <w:rPr>
                <w:noProof/>
                <w:webHidden/>
              </w:rPr>
              <w:fldChar w:fldCharType="end"/>
            </w:r>
          </w:hyperlink>
        </w:p>
        <w:p w14:paraId="424CB027" w14:textId="3327554E" w:rsidR="00B26214" w:rsidRDefault="00B26214">
          <w:pPr>
            <w:pStyle w:val="TOC1"/>
            <w:tabs>
              <w:tab w:val="right" w:leader="dot" w:pos="9350"/>
            </w:tabs>
            <w:rPr>
              <w:rFonts w:asciiTheme="minorHAnsi" w:hAnsiTheme="minorHAnsi"/>
              <w:noProof/>
              <w:kern w:val="2"/>
              <w:lang w:eastAsia="en-US"/>
              <w14:ligatures w14:val="standardContextual"/>
            </w:rPr>
          </w:pPr>
          <w:hyperlink w:anchor="_Toc156543984" w:history="1">
            <w:r w:rsidRPr="00F341CD">
              <w:rPr>
                <w:rStyle w:val="Hyperlink"/>
                <w:rFonts w:eastAsia="Times New Roman"/>
                <w:noProof/>
              </w:rPr>
              <w:t>Chapter 19 Innovation Encouragement</w:t>
            </w:r>
            <w:r>
              <w:rPr>
                <w:noProof/>
                <w:webHidden/>
              </w:rPr>
              <w:tab/>
            </w:r>
            <w:r>
              <w:rPr>
                <w:noProof/>
                <w:webHidden/>
              </w:rPr>
              <w:fldChar w:fldCharType="begin"/>
            </w:r>
            <w:r>
              <w:rPr>
                <w:noProof/>
                <w:webHidden/>
              </w:rPr>
              <w:instrText xml:space="preserve"> PAGEREF _Toc156543984 \h </w:instrText>
            </w:r>
            <w:r>
              <w:rPr>
                <w:noProof/>
                <w:webHidden/>
              </w:rPr>
            </w:r>
            <w:r>
              <w:rPr>
                <w:noProof/>
                <w:webHidden/>
              </w:rPr>
              <w:fldChar w:fldCharType="separate"/>
            </w:r>
            <w:r w:rsidR="00971DB2">
              <w:rPr>
                <w:noProof/>
                <w:webHidden/>
              </w:rPr>
              <w:t>16</w:t>
            </w:r>
            <w:r>
              <w:rPr>
                <w:noProof/>
                <w:webHidden/>
              </w:rPr>
              <w:fldChar w:fldCharType="end"/>
            </w:r>
          </w:hyperlink>
        </w:p>
        <w:p w14:paraId="130E99C5" w14:textId="3F57ECCE" w:rsidR="00B26214" w:rsidRDefault="00B26214">
          <w:pPr>
            <w:pStyle w:val="TOC1"/>
            <w:tabs>
              <w:tab w:val="right" w:leader="dot" w:pos="9350"/>
            </w:tabs>
            <w:rPr>
              <w:rFonts w:asciiTheme="minorHAnsi" w:hAnsiTheme="minorHAnsi"/>
              <w:noProof/>
              <w:kern w:val="2"/>
              <w:lang w:eastAsia="en-US"/>
              <w14:ligatures w14:val="standardContextual"/>
            </w:rPr>
          </w:pPr>
          <w:hyperlink w:anchor="_Toc156543985" w:history="1">
            <w:r w:rsidRPr="00F341CD">
              <w:rPr>
                <w:rStyle w:val="Hyperlink"/>
                <w:rFonts w:eastAsia="Times New Roman"/>
                <w:noProof/>
              </w:rPr>
              <w:t>Chapter 20 Communication to Public</w:t>
            </w:r>
            <w:r>
              <w:rPr>
                <w:noProof/>
                <w:webHidden/>
              </w:rPr>
              <w:tab/>
            </w:r>
            <w:r>
              <w:rPr>
                <w:noProof/>
                <w:webHidden/>
              </w:rPr>
              <w:fldChar w:fldCharType="begin"/>
            </w:r>
            <w:r>
              <w:rPr>
                <w:noProof/>
                <w:webHidden/>
              </w:rPr>
              <w:instrText xml:space="preserve"> PAGEREF _Toc156543985 \h </w:instrText>
            </w:r>
            <w:r>
              <w:rPr>
                <w:noProof/>
                <w:webHidden/>
              </w:rPr>
            </w:r>
            <w:r>
              <w:rPr>
                <w:noProof/>
                <w:webHidden/>
              </w:rPr>
              <w:fldChar w:fldCharType="separate"/>
            </w:r>
            <w:r w:rsidR="00971DB2">
              <w:rPr>
                <w:noProof/>
                <w:webHidden/>
              </w:rPr>
              <w:t>16</w:t>
            </w:r>
            <w:r>
              <w:rPr>
                <w:noProof/>
                <w:webHidden/>
              </w:rPr>
              <w:fldChar w:fldCharType="end"/>
            </w:r>
          </w:hyperlink>
        </w:p>
        <w:p w14:paraId="322DC6A0" w14:textId="15C9C4F0" w:rsidR="00B26214" w:rsidRDefault="00B26214">
          <w:pPr>
            <w:pStyle w:val="TOC1"/>
            <w:tabs>
              <w:tab w:val="right" w:leader="dot" w:pos="9350"/>
            </w:tabs>
            <w:rPr>
              <w:rFonts w:asciiTheme="minorHAnsi" w:hAnsiTheme="minorHAnsi"/>
              <w:noProof/>
              <w:kern w:val="2"/>
              <w:lang w:eastAsia="en-US"/>
              <w14:ligatures w14:val="standardContextual"/>
            </w:rPr>
          </w:pPr>
          <w:hyperlink w:anchor="_Toc156543986" w:history="1">
            <w:r w:rsidRPr="00F341CD">
              <w:rPr>
                <w:rStyle w:val="Hyperlink"/>
                <w:noProof/>
              </w:rPr>
              <w:t>Appendix A: Accreditation</w:t>
            </w:r>
            <w:r w:rsidRPr="00F341CD">
              <w:rPr>
                <w:rStyle w:val="Hyperlink"/>
                <w:noProof/>
                <w:snapToGrid w:val="0"/>
              </w:rPr>
              <w:t xml:space="preserve"> Application Form</w:t>
            </w:r>
            <w:r>
              <w:rPr>
                <w:noProof/>
                <w:webHidden/>
              </w:rPr>
              <w:tab/>
            </w:r>
            <w:r>
              <w:rPr>
                <w:noProof/>
                <w:webHidden/>
              </w:rPr>
              <w:fldChar w:fldCharType="begin"/>
            </w:r>
            <w:r>
              <w:rPr>
                <w:noProof/>
                <w:webHidden/>
              </w:rPr>
              <w:instrText xml:space="preserve"> PAGEREF _Toc156543986 \h </w:instrText>
            </w:r>
            <w:r>
              <w:rPr>
                <w:noProof/>
                <w:webHidden/>
              </w:rPr>
            </w:r>
            <w:r>
              <w:rPr>
                <w:noProof/>
                <w:webHidden/>
              </w:rPr>
              <w:fldChar w:fldCharType="separate"/>
            </w:r>
            <w:r w:rsidR="00971DB2">
              <w:rPr>
                <w:noProof/>
                <w:webHidden/>
              </w:rPr>
              <w:t>17</w:t>
            </w:r>
            <w:r>
              <w:rPr>
                <w:noProof/>
                <w:webHidden/>
              </w:rPr>
              <w:fldChar w:fldCharType="end"/>
            </w:r>
          </w:hyperlink>
        </w:p>
        <w:p w14:paraId="2129BA79" w14:textId="374B587F" w:rsidR="00B26214" w:rsidRDefault="00B26214">
          <w:pPr>
            <w:pStyle w:val="TOC1"/>
            <w:tabs>
              <w:tab w:val="right" w:leader="dot" w:pos="9350"/>
            </w:tabs>
            <w:rPr>
              <w:rFonts w:asciiTheme="minorHAnsi" w:hAnsiTheme="minorHAnsi"/>
              <w:noProof/>
              <w:kern w:val="2"/>
              <w:lang w:eastAsia="en-US"/>
              <w14:ligatures w14:val="standardContextual"/>
            </w:rPr>
          </w:pPr>
          <w:hyperlink w:anchor="_Toc156543987" w:history="1">
            <w:r w:rsidRPr="00F341CD">
              <w:rPr>
                <w:rStyle w:val="Hyperlink"/>
                <w:rFonts w:eastAsia="Times New Roman"/>
                <w:noProof/>
                <w:snapToGrid w:val="0"/>
              </w:rPr>
              <w:t xml:space="preserve">Appendix B: </w:t>
            </w:r>
            <w:r w:rsidRPr="00F341CD">
              <w:rPr>
                <w:rStyle w:val="Hyperlink"/>
                <w:noProof/>
              </w:rPr>
              <w:t>Applicant</w:t>
            </w:r>
            <w:r w:rsidRPr="00F341CD">
              <w:rPr>
                <w:rStyle w:val="Hyperlink"/>
                <w:noProof/>
                <w:snapToGrid w:val="0"/>
              </w:rPr>
              <w:t xml:space="preserve"> Institution Self-Study</w:t>
            </w:r>
            <w:r>
              <w:rPr>
                <w:noProof/>
                <w:webHidden/>
              </w:rPr>
              <w:tab/>
            </w:r>
            <w:r>
              <w:rPr>
                <w:noProof/>
                <w:webHidden/>
              </w:rPr>
              <w:fldChar w:fldCharType="begin"/>
            </w:r>
            <w:r>
              <w:rPr>
                <w:noProof/>
                <w:webHidden/>
              </w:rPr>
              <w:instrText xml:space="preserve"> PAGEREF _Toc156543987 \h </w:instrText>
            </w:r>
            <w:r>
              <w:rPr>
                <w:noProof/>
                <w:webHidden/>
              </w:rPr>
            </w:r>
            <w:r>
              <w:rPr>
                <w:noProof/>
                <w:webHidden/>
              </w:rPr>
              <w:fldChar w:fldCharType="separate"/>
            </w:r>
            <w:r w:rsidR="00971DB2">
              <w:rPr>
                <w:noProof/>
                <w:webHidden/>
              </w:rPr>
              <w:t>18</w:t>
            </w:r>
            <w:r>
              <w:rPr>
                <w:noProof/>
                <w:webHidden/>
              </w:rPr>
              <w:fldChar w:fldCharType="end"/>
            </w:r>
          </w:hyperlink>
        </w:p>
        <w:p w14:paraId="58E37F55" w14:textId="2B8038FB" w:rsidR="00B26214" w:rsidRDefault="00B26214">
          <w:pPr>
            <w:pStyle w:val="TOC1"/>
            <w:tabs>
              <w:tab w:val="right" w:leader="dot" w:pos="9350"/>
            </w:tabs>
            <w:rPr>
              <w:rFonts w:asciiTheme="minorHAnsi" w:hAnsiTheme="minorHAnsi"/>
              <w:noProof/>
              <w:kern w:val="2"/>
              <w:lang w:eastAsia="en-US"/>
              <w14:ligatures w14:val="standardContextual"/>
            </w:rPr>
          </w:pPr>
          <w:hyperlink w:anchor="_Toc156543988" w:history="1">
            <w:r w:rsidRPr="00F341CD">
              <w:rPr>
                <w:rStyle w:val="Hyperlink"/>
                <w:rFonts w:eastAsia="Times New Roman"/>
                <w:noProof/>
                <w:snapToGrid w:val="0"/>
              </w:rPr>
              <w:t xml:space="preserve">Appendix C: </w:t>
            </w:r>
            <w:r w:rsidRPr="00F341CD">
              <w:rPr>
                <w:rStyle w:val="Hyperlink"/>
                <w:noProof/>
                <w:snapToGrid w:val="0"/>
              </w:rPr>
              <w:t>Accreditation Timeline</w:t>
            </w:r>
            <w:r>
              <w:rPr>
                <w:noProof/>
                <w:webHidden/>
              </w:rPr>
              <w:tab/>
            </w:r>
            <w:r>
              <w:rPr>
                <w:noProof/>
                <w:webHidden/>
              </w:rPr>
              <w:fldChar w:fldCharType="begin"/>
            </w:r>
            <w:r>
              <w:rPr>
                <w:noProof/>
                <w:webHidden/>
              </w:rPr>
              <w:instrText xml:space="preserve"> PAGEREF _Toc156543988 \h </w:instrText>
            </w:r>
            <w:r>
              <w:rPr>
                <w:noProof/>
                <w:webHidden/>
              </w:rPr>
            </w:r>
            <w:r>
              <w:rPr>
                <w:noProof/>
                <w:webHidden/>
              </w:rPr>
              <w:fldChar w:fldCharType="separate"/>
            </w:r>
            <w:r w:rsidR="00971DB2">
              <w:rPr>
                <w:noProof/>
                <w:webHidden/>
              </w:rPr>
              <w:t>24</w:t>
            </w:r>
            <w:r>
              <w:rPr>
                <w:noProof/>
                <w:webHidden/>
              </w:rPr>
              <w:fldChar w:fldCharType="end"/>
            </w:r>
          </w:hyperlink>
        </w:p>
        <w:p w14:paraId="2A98D5BE" w14:textId="0949FA85" w:rsidR="00B26214" w:rsidRDefault="00B26214">
          <w:pPr>
            <w:pStyle w:val="TOC1"/>
            <w:tabs>
              <w:tab w:val="right" w:leader="dot" w:pos="9350"/>
            </w:tabs>
            <w:rPr>
              <w:rFonts w:asciiTheme="minorHAnsi" w:hAnsiTheme="minorHAnsi"/>
              <w:noProof/>
              <w:kern w:val="2"/>
              <w:lang w:eastAsia="en-US"/>
              <w14:ligatures w14:val="standardContextual"/>
            </w:rPr>
          </w:pPr>
          <w:hyperlink w:anchor="_Toc156543989" w:history="1">
            <w:r w:rsidRPr="00F341CD">
              <w:rPr>
                <w:rStyle w:val="Hyperlink"/>
                <w:noProof/>
              </w:rPr>
              <w:t>Appendix</w:t>
            </w:r>
            <w:r w:rsidRPr="00F341CD">
              <w:rPr>
                <w:rStyle w:val="Hyperlink"/>
                <w:rFonts w:eastAsia="Times New Roman"/>
                <w:noProof/>
                <w:snapToGrid w:val="0"/>
              </w:rPr>
              <w:t xml:space="preserve"> D: </w:t>
            </w:r>
            <w:r w:rsidRPr="00F341CD">
              <w:rPr>
                <w:rStyle w:val="Hyperlink"/>
                <w:noProof/>
                <w:snapToGrid w:val="0"/>
              </w:rPr>
              <w:t>Data/Information and Analysis Presentation Guidelines</w:t>
            </w:r>
            <w:r>
              <w:rPr>
                <w:noProof/>
                <w:webHidden/>
              </w:rPr>
              <w:tab/>
            </w:r>
            <w:r>
              <w:rPr>
                <w:noProof/>
                <w:webHidden/>
              </w:rPr>
              <w:fldChar w:fldCharType="begin"/>
            </w:r>
            <w:r>
              <w:rPr>
                <w:noProof/>
                <w:webHidden/>
              </w:rPr>
              <w:instrText xml:space="preserve"> PAGEREF _Toc156543989 \h </w:instrText>
            </w:r>
            <w:r>
              <w:rPr>
                <w:noProof/>
                <w:webHidden/>
              </w:rPr>
            </w:r>
            <w:r>
              <w:rPr>
                <w:noProof/>
                <w:webHidden/>
              </w:rPr>
              <w:fldChar w:fldCharType="separate"/>
            </w:r>
            <w:r w:rsidR="00971DB2">
              <w:rPr>
                <w:noProof/>
                <w:webHidden/>
              </w:rPr>
              <w:t>25</w:t>
            </w:r>
            <w:r>
              <w:rPr>
                <w:noProof/>
                <w:webHidden/>
              </w:rPr>
              <w:fldChar w:fldCharType="end"/>
            </w:r>
          </w:hyperlink>
        </w:p>
        <w:p w14:paraId="444CA926" w14:textId="11B80B2D" w:rsidR="00B26214" w:rsidRDefault="00B26214">
          <w:pPr>
            <w:pStyle w:val="TOC1"/>
            <w:tabs>
              <w:tab w:val="right" w:leader="dot" w:pos="9350"/>
            </w:tabs>
            <w:rPr>
              <w:rFonts w:asciiTheme="minorHAnsi" w:hAnsiTheme="minorHAnsi"/>
              <w:noProof/>
              <w:kern w:val="2"/>
              <w:lang w:eastAsia="en-US"/>
              <w14:ligatures w14:val="standardContextual"/>
            </w:rPr>
          </w:pPr>
          <w:hyperlink w:anchor="_Toc156543990" w:history="1">
            <w:r w:rsidRPr="00F341CD">
              <w:rPr>
                <w:rStyle w:val="Hyperlink"/>
                <w:rFonts w:eastAsia="Times New Roman"/>
                <w:noProof/>
                <w:snapToGrid w:val="0"/>
              </w:rPr>
              <w:t xml:space="preserve">Appendix E: </w:t>
            </w:r>
            <w:r w:rsidRPr="00F341CD">
              <w:rPr>
                <w:rStyle w:val="Hyperlink"/>
                <w:noProof/>
                <w:snapToGrid w:val="0"/>
              </w:rPr>
              <w:t>Sample Letter to Potential  Site-Evaluation Team Members</w:t>
            </w:r>
            <w:r>
              <w:rPr>
                <w:noProof/>
                <w:webHidden/>
              </w:rPr>
              <w:tab/>
            </w:r>
            <w:r>
              <w:rPr>
                <w:noProof/>
                <w:webHidden/>
              </w:rPr>
              <w:fldChar w:fldCharType="begin"/>
            </w:r>
            <w:r>
              <w:rPr>
                <w:noProof/>
                <w:webHidden/>
              </w:rPr>
              <w:instrText xml:space="preserve"> PAGEREF _Toc156543990 \h </w:instrText>
            </w:r>
            <w:r>
              <w:rPr>
                <w:noProof/>
                <w:webHidden/>
              </w:rPr>
            </w:r>
            <w:r>
              <w:rPr>
                <w:noProof/>
                <w:webHidden/>
              </w:rPr>
              <w:fldChar w:fldCharType="separate"/>
            </w:r>
            <w:r w:rsidR="00971DB2">
              <w:rPr>
                <w:noProof/>
                <w:webHidden/>
              </w:rPr>
              <w:t>26</w:t>
            </w:r>
            <w:r>
              <w:rPr>
                <w:noProof/>
                <w:webHidden/>
              </w:rPr>
              <w:fldChar w:fldCharType="end"/>
            </w:r>
          </w:hyperlink>
        </w:p>
        <w:p w14:paraId="4C01E973" w14:textId="7B66C483" w:rsidR="00B26214" w:rsidRDefault="00B26214">
          <w:pPr>
            <w:pStyle w:val="TOC1"/>
            <w:tabs>
              <w:tab w:val="right" w:leader="dot" w:pos="9350"/>
            </w:tabs>
            <w:rPr>
              <w:rFonts w:asciiTheme="minorHAnsi" w:hAnsiTheme="minorHAnsi"/>
              <w:noProof/>
              <w:kern w:val="2"/>
              <w:lang w:eastAsia="en-US"/>
              <w14:ligatures w14:val="standardContextual"/>
            </w:rPr>
          </w:pPr>
          <w:hyperlink w:anchor="_Toc156543991" w:history="1">
            <w:r w:rsidRPr="00F341CD">
              <w:rPr>
                <w:rStyle w:val="Hyperlink"/>
                <w:rFonts w:eastAsia="Times New Roman"/>
                <w:noProof/>
              </w:rPr>
              <w:t xml:space="preserve">Appendix F: </w:t>
            </w:r>
            <w:r w:rsidRPr="00F341CD">
              <w:rPr>
                <w:rStyle w:val="Hyperlink"/>
                <w:noProof/>
              </w:rPr>
              <w:t>Site-evaluation Team Member’s  Background and Experience</w:t>
            </w:r>
            <w:r>
              <w:rPr>
                <w:noProof/>
                <w:webHidden/>
              </w:rPr>
              <w:tab/>
            </w:r>
            <w:r>
              <w:rPr>
                <w:noProof/>
                <w:webHidden/>
              </w:rPr>
              <w:fldChar w:fldCharType="begin"/>
            </w:r>
            <w:r>
              <w:rPr>
                <w:noProof/>
                <w:webHidden/>
              </w:rPr>
              <w:instrText xml:space="preserve"> PAGEREF _Toc156543991 \h </w:instrText>
            </w:r>
            <w:r>
              <w:rPr>
                <w:noProof/>
                <w:webHidden/>
              </w:rPr>
            </w:r>
            <w:r>
              <w:rPr>
                <w:noProof/>
                <w:webHidden/>
              </w:rPr>
              <w:fldChar w:fldCharType="separate"/>
            </w:r>
            <w:r w:rsidR="00971DB2">
              <w:rPr>
                <w:noProof/>
                <w:webHidden/>
              </w:rPr>
              <w:t>27</w:t>
            </w:r>
            <w:r>
              <w:rPr>
                <w:noProof/>
                <w:webHidden/>
              </w:rPr>
              <w:fldChar w:fldCharType="end"/>
            </w:r>
          </w:hyperlink>
        </w:p>
        <w:p w14:paraId="0065C808" w14:textId="1927E0B0" w:rsidR="00B26214" w:rsidRDefault="00B26214">
          <w:pPr>
            <w:pStyle w:val="TOC1"/>
            <w:tabs>
              <w:tab w:val="right" w:leader="dot" w:pos="9350"/>
            </w:tabs>
            <w:rPr>
              <w:rFonts w:asciiTheme="minorHAnsi" w:hAnsiTheme="minorHAnsi"/>
              <w:noProof/>
              <w:kern w:val="2"/>
              <w:lang w:eastAsia="en-US"/>
              <w14:ligatures w14:val="standardContextual"/>
            </w:rPr>
          </w:pPr>
          <w:hyperlink w:anchor="_Toc156543992" w:history="1">
            <w:r w:rsidRPr="00F341CD">
              <w:rPr>
                <w:rStyle w:val="Hyperlink"/>
                <w:rFonts w:eastAsia="Times New Roman"/>
                <w:noProof/>
                <w:snapToGrid w:val="0"/>
              </w:rPr>
              <w:t xml:space="preserve">Appendix G: </w:t>
            </w:r>
            <w:r w:rsidRPr="00F341CD">
              <w:rPr>
                <w:rStyle w:val="Hyperlink"/>
                <w:noProof/>
                <w:snapToGrid w:val="0"/>
              </w:rPr>
              <w:t>Conflict of Interest Form</w:t>
            </w:r>
            <w:r>
              <w:rPr>
                <w:noProof/>
                <w:webHidden/>
              </w:rPr>
              <w:tab/>
            </w:r>
            <w:r>
              <w:rPr>
                <w:noProof/>
                <w:webHidden/>
              </w:rPr>
              <w:fldChar w:fldCharType="begin"/>
            </w:r>
            <w:r>
              <w:rPr>
                <w:noProof/>
                <w:webHidden/>
              </w:rPr>
              <w:instrText xml:space="preserve"> PAGEREF _Toc156543992 \h </w:instrText>
            </w:r>
            <w:r>
              <w:rPr>
                <w:noProof/>
                <w:webHidden/>
              </w:rPr>
            </w:r>
            <w:r>
              <w:rPr>
                <w:noProof/>
                <w:webHidden/>
              </w:rPr>
              <w:fldChar w:fldCharType="separate"/>
            </w:r>
            <w:r w:rsidR="00971DB2">
              <w:rPr>
                <w:noProof/>
                <w:webHidden/>
              </w:rPr>
              <w:t>28</w:t>
            </w:r>
            <w:r>
              <w:rPr>
                <w:noProof/>
                <w:webHidden/>
              </w:rPr>
              <w:fldChar w:fldCharType="end"/>
            </w:r>
          </w:hyperlink>
        </w:p>
        <w:p w14:paraId="5BB799EB" w14:textId="1783F60E" w:rsidR="00B26214" w:rsidRDefault="00B26214">
          <w:pPr>
            <w:pStyle w:val="TOC1"/>
            <w:tabs>
              <w:tab w:val="right" w:leader="dot" w:pos="9350"/>
            </w:tabs>
            <w:rPr>
              <w:rFonts w:asciiTheme="minorHAnsi" w:hAnsiTheme="minorHAnsi"/>
              <w:noProof/>
              <w:kern w:val="2"/>
              <w:lang w:eastAsia="en-US"/>
              <w14:ligatures w14:val="standardContextual"/>
            </w:rPr>
          </w:pPr>
          <w:hyperlink w:anchor="_Toc156543993" w:history="1">
            <w:r w:rsidRPr="00F341CD">
              <w:rPr>
                <w:rStyle w:val="Hyperlink"/>
                <w:rFonts w:eastAsia="Times New Roman"/>
                <w:noProof/>
                <w:snapToGrid w:val="0"/>
              </w:rPr>
              <w:t xml:space="preserve">Appendix H: </w:t>
            </w:r>
            <w:r w:rsidRPr="00F341CD">
              <w:rPr>
                <w:rStyle w:val="Hyperlink"/>
                <w:noProof/>
                <w:snapToGrid w:val="0"/>
              </w:rPr>
              <w:t>Interview Forms</w:t>
            </w:r>
            <w:r>
              <w:rPr>
                <w:noProof/>
                <w:webHidden/>
              </w:rPr>
              <w:tab/>
            </w:r>
            <w:r>
              <w:rPr>
                <w:noProof/>
                <w:webHidden/>
              </w:rPr>
              <w:fldChar w:fldCharType="begin"/>
            </w:r>
            <w:r>
              <w:rPr>
                <w:noProof/>
                <w:webHidden/>
              </w:rPr>
              <w:instrText xml:space="preserve"> PAGEREF _Toc156543993 \h </w:instrText>
            </w:r>
            <w:r>
              <w:rPr>
                <w:noProof/>
                <w:webHidden/>
              </w:rPr>
            </w:r>
            <w:r>
              <w:rPr>
                <w:noProof/>
                <w:webHidden/>
              </w:rPr>
              <w:fldChar w:fldCharType="separate"/>
            </w:r>
            <w:r w:rsidR="00971DB2">
              <w:rPr>
                <w:noProof/>
                <w:webHidden/>
              </w:rPr>
              <w:t>29</w:t>
            </w:r>
            <w:r>
              <w:rPr>
                <w:noProof/>
                <w:webHidden/>
              </w:rPr>
              <w:fldChar w:fldCharType="end"/>
            </w:r>
          </w:hyperlink>
        </w:p>
        <w:p w14:paraId="2D98C35C" w14:textId="238A8457" w:rsidR="00B26214" w:rsidRDefault="00B26214">
          <w:pPr>
            <w:pStyle w:val="TOC1"/>
            <w:tabs>
              <w:tab w:val="right" w:leader="dot" w:pos="9350"/>
            </w:tabs>
            <w:rPr>
              <w:rFonts w:asciiTheme="minorHAnsi" w:hAnsiTheme="minorHAnsi"/>
              <w:noProof/>
              <w:kern w:val="2"/>
              <w:lang w:eastAsia="en-US"/>
              <w14:ligatures w14:val="standardContextual"/>
            </w:rPr>
          </w:pPr>
          <w:hyperlink w:anchor="_Toc156543994" w:history="1">
            <w:r w:rsidRPr="00F341CD">
              <w:rPr>
                <w:rStyle w:val="Hyperlink"/>
                <w:noProof/>
              </w:rPr>
              <w:t>Appendix</w:t>
            </w:r>
            <w:r w:rsidRPr="00F341CD">
              <w:rPr>
                <w:rStyle w:val="Hyperlink"/>
                <w:rFonts w:eastAsia="Times New Roman"/>
                <w:noProof/>
                <w:snapToGrid w:val="0"/>
              </w:rPr>
              <w:t xml:space="preserve"> I: Written Report and Scoring Guidelines</w:t>
            </w:r>
            <w:r>
              <w:rPr>
                <w:noProof/>
                <w:webHidden/>
              </w:rPr>
              <w:tab/>
            </w:r>
            <w:r>
              <w:rPr>
                <w:noProof/>
                <w:webHidden/>
              </w:rPr>
              <w:fldChar w:fldCharType="begin"/>
            </w:r>
            <w:r>
              <w:rPr>
                <w:noProof/>
                <w:webHidden/>
              </w:rPr>
              <w:instrText xml:space="preserve"> PAGEREF _Toc156543994 \h </w:instrText>
            </w:r>
            <w:r>
              <w:rPr>
                <w:noProof/>
                <w:webHidden/>
              </w:rPr>
            </w:r>
            <w:r>
              <w:rPr>
                <w:noProof/>
                <w:webHidden/>
              </w:rPr>
              <w:fldChar w:fldCharType="separate"/>
            </w:r>
            <w:r w:rsidR="00971DB2">
              <w:rPr>
                <w:noProof/>
                <w:webHidden/>
              </w:rPr>
              <w:t>36</w:t>
            </w:r>
            <w:r>
              <w:rPr>
                <w:noProof/>
                <w:webHidden/>
              </w:rPr>
              <w:fldChar w:fldCharType="end"/>
            </w:r>
          </w:hyperlink>
        </w:p>
        <w:p w14:paraId="588B735E" w14:textId="5C586475" w:rsidR="00B26214" w:rsidRDefault="00B26214">
          <w:pPr>
            <w:pStyle w:val="TOC1"/>
            <w:tabs>
              <w:tab w:val="right" w:leader="dot" w:pos="9350"/>
            </w:tabs>
            <w:rPr>
              <w:rFonts w:asciiTheme="minorHAnsi" w:hAnsiTheme="minorHAnsi"/>
              <w:noProof/>
              <w:kern w:val="2"/>
              <w:lang w:eastAsia="en-US"/>
              <w14:ligatures w14:val="standardContextual"/>
            </w:rPr>
          </w:pPr>
          <w:hyperlink w:anchor="_Toc156543995" w:history="1">
            <w:r w:rsidRPr="00F341CD">
              <w:rPr>
                <w:rStyle w:val="Hyperlink"/>
                <w:rFonts w:eastAsia="Times New Roman"/>
                <w:noProof/>
                <w:snapToGrid w:val="0"/>
              </w:rPr>
              <w:t>Appendix J: Accreditation Process Evaluation Form  by the Site-Evaluation Team</w:t>
            </w:r>
            <w:r>
              <w:rPr>
                <w:noProof/>
                <w:webHidden/>
              </w:rPr>
              <w:tab/>
            </w:r>
            <w:r>
              <w:rPr>
                <w:noProof/>
                <w:webHidden/>
              </w:rPr>
              <w:fldChar w:fldCharType="begin"/>
            </w:r>
            <w:r>
              <w:rPr>
                <w:noProof/>
                <w:webHidden/>
              </w:rPr>
              <w:instrText xml:space="preserve"> PAGEREF _Toc156543995 \h </w:instrText>
            </w:r>
            <w:r>
              <w:rPr>
                <w:noProof/>
                <w:webHidden/>
              </w:rPr>
            </w:r>
            <w:r>
              <w:rPr>
                <w:noProof/>
                <w:webHidden/>
              </w:rPr>
              <w:fldChar w:fldCharType="separate"/>
            </w:r>
            <w:r w:rsidR="00971DB2">
              <w:rPr>
                <w:noProof/>
                <w:webHidden/>
              </w:rPr>
              <w:t>38</w:t>
            </w:r>
            <w:r>
              <w:rPr>
                <w:noProof/>
                <w:webHidden/>
              </w:rPr>
              <w:fldChar w:fldCharType="end"/>
            </w:r>
          </w:hyperlink>
        </w:p>
        <w:p w14:paraId="78D5B9E8" w14:textId="4600D373" w:rsidR="00B26214" w:rsidRDefault="00B26214">
          <w:pPr>
            <w:pStyle w:val="TOC1"/>
            <w:tabs>
              <w:tab w:val="right" w:leader="dot" w:pos="9350"/>
            </w:tabs>
            <w:rPr>
              <w:rFonts w:asciiTheme="minorHAnsi" w:hAnsiTheme="minorHAnsi"/>
              <w:noProof/>
              <w:kern w:val="2"/>
              <w:lang w:eastAsia="en-US"/>
              <w14:ligatures w14:val="standardContextual"/>
            </w:rPr>
          </w:pPr>
          <w:hyperlink w:anchor="_Toc156543996" w:history="1">
            <w:r w:rsidRPr="00F341CD">
              <w:rPr>
                <w:rStyle w:val="Hyperlink"/>
                <w:rFonts w:eastAsia="Times New Roman"/>
                <w:noProof/>
                <w:snapToGrid w:val="0"/>
              </w:rPr>
              <w:t>Appendix K: Accreditation Process Evaluation Form by the Institution</w:t>
            </w:r>
            <w:r>
              <w:rPr>
                <w:noProof/>
                <w:webHidden/>
              </w:rPr>
              <w:tab/>
            </w:r>
            <w:r>
              <w:rPr>
                <w:noProof/>
                <w:webHidden/>
              </w:rPr>
              <w:fldChar w:fldCharType="begin"/>
            </w:r>
            <w:r>
              <w:rPr>
                <w:noProof/>
                <w:webHidden/>
              </w:rPr>
              <w:instrText xml:space="preserve"> PAGEREF _Toc156543996 \h </w:instrText>
            </w:r>
            <w:r>
              <w:rPr>
                <w:noProof/>
                <w:webHidden/>
              </w:rPr>
            </w:r>
            <w:r>
              <w:rPr>
                <w:noProof/>
                <w:webHidden/>
              </w:rPr>
              <w:fldChar w:fldCharType="separate"/>
            </w:r>
            <w:r w:rsidR="00971DB2">
              <w:rPr>
                <w:noProof/>
                <w:webHidden/>
              </w:rPr>
              <w:t>40</w:t>
            </w:r>
            <w:r>
              <w:rPr>
                <w:noProof/>
                <w:webHidden/>
              </w:rPr>
              <w:fldChar w:fldCharType="end"/>
            </w:r>
          </w:hyperlink>
        </w:p>
        <w:p w14:paraId="3A49F48A" w14:textId="0807AC7A" w:rsidR="00B26214" w:rsidRDefault="00B26214">
          <w:pPr>
            <w:pStyle w:val="TOC1"/>
            <w:tabs>
              <w:tab w:val="right" w:leader="dot" w:pos="9350"/>
            </w:tabs>
            <w:rPr>
              <w:rFonts w:asciiTheme="minorHAnsi" w:hAnsiTheme="minorHAnsi"/>
              <w:noProof/>
              <w:kern w:val="2"/>
              <w:lang w:eastAsia="en-US"/>
              <w14:ligatures w14:val="standardContextual"/>
            </w:rPr>
          </w:pPr>
          <w:hyperlink w:anchor="_Toc156543997" w:history="1">
            <w:r w:rsidRPr="00F341CD">
              <w:rPr>
                <w:rStyle w:val="Hyperlink"/>
                <w:noProof/>
              </w:rPr>
              <w:t>Appendix</w:t>
            </w:r>
            <w:r w:rsidRPr="00F341CD">
              <w:rPr>
                <w:rStyle w:val="Hyperlink"/>
                <w:rFonts w:eastAsia="Times New Roman"/>
                <w:noProof/>
              </w:rPr>
              <w:t xml:space="preserve"> L: Postsecondary Accreditation Annual Operational Report</w:t>
            </w:r>
            <w:r>
              <w:rPr>
                <w:noProof/>
                <w:webHidden/>
              </w:rPr>
              <w:tab/>
            </w:r>
            <w:r>
              <w:rPr>
                <w:noProof/>
                <w:webHidden/>
              </w:rPr>
              <w:fldChar w:fldCharType="begin"/>
            </w:r>
            <w:r>
              <w:rPr>
                <w:noProof/>
                <w:webHidden/>
              </w:rPr>
              <w:instrText xml:space="preserve"> PAGEREF _Toc156543997 \h </w:instrText>
            </w:r>
            <w:r>
              <w:rPr>
                <w:noProof/>
                <w:webHidden/>
              </w:rPr>
            </w:r>
            <w:r>
              <w:rPr>
                <w:noProof/>
                <w:webHidden/>
              </w:rPr>
              <w:fldChar w:fldCharType="separate"/>
            </w:r>
            <w:r w:rsidR="00971DB2">
              <w:rPr>
                <w:noProof/>
                <w:webHidden/>
              </w:rPr>
              <w:t>42</w:t>
            </w:r>
            <w:r>
              <w:rPr>
                <w:noProof/>
                <w:webHidden/>
              </w:rPr>
              <w:fldChar w:fldCharType="end"/>
            </w:r>
          </w:hyperlink>
        </w:p>
        <w:p w14:paraId="42372454" w14:textId="5C80C2D3" w:rsidR="00B26214" w:rsidRDefault="00B26214">
          <w:pPr>
            <w:pStyle w:val="TOC1"/>
            <w:tabs>
              <w:tab w:val="right" w:leader="dot" w:pos="9350"/>
            </w:tabs>
            <w:rPr>
              <w:rFonts w:asciiTheme="minorHAnsi" w:hAnsiTheme="minorHAnsi"/>
              <w:noProof/>
              <w:kern w:val="2"/>
              <w:lang w:eastAsia="en-US"/>
              <w14:ligatures w14:val="standardContextual"/>
            </w:rPr>
          </w:pPr>
          <w:hyperlink w:anchor="_Toc156543998" w:history="1">
            <w:r w:rsidRPr="00F341CD">
              <w:rPr>
                <w:rStyle w:val="Hyperlink"/>
                <w:rFonts w:eastAsia="Times New Roman"/>
                <w:noProof/>
              </w:rPr>
              <w:t>Appendix M: Institutional Accreditation Advisory Group</w:t>
            </w:r>
            <w:r>
              <w:rPr>
                <w:noProof/>
                <w:webHidden/>
              </w:rPr>
              <w:tab/>
            </w:r>
            <w:r>
              <w:rPr>
                <w:noProof/>
                <w:webHidden/>
              </w:rPr>
              <w:fldChar w:fldCharType="begin"/>
            </w:r>
            <w:r>
              <w:rPr>
                <w:noProof/>
                <w:webHidden/>
              </w:rPr>
              <w:instrText xml:space="preserve"> PAGEREF _Toc156543998 \h </w:instrText>
            </w:r>
            <w:r>
              <w:rPr>
                <w:noProof/>
                <w:webHidden/>
              </w:rPr>
            </w:r>
            <w:r>
              <w:rPr>
                <w:noProof/>
                <w:webHidden/>
              </w:rPr>
              <w:fldChar w:fldCharType="separate"/>
            </w:r>
            <w:r w:rsidR="00971DB2">
              <w:rPr>
                <w:noProof/>
                <w:webHidden/>
              </w:rPr>
              <w:t>45</w:t>
            </w:r>
            <w:r>
              <w:rPr>
                <w:noProof/>
                <w:webHidden/>
              </w:rPr>
              <w:fldChar w:fldCharType="end"/>
            </w:r>
          </w:hyperlink>
        </w:p>
        <w:p w14:paraId="22E6EE56" w14:textId="58798E52" w:rsidR="00760F98" w:rsidRDefault="00B26214">
          <w:r>
            <w:rPr>
              <w:lang w:eastAsia="ja-JP"/>
            </w:rPr>
            <w:fldChar w:fldCharType="end"/>
          </w:r>
        </w:p>
      </w:sdtContent>
    </w:sdt>
    <w:p w14:paraId="1A349287" w14:textId="77777777" w:rsidR="009C0C4C" w:rsidRPr="002678A6" w:rsidRDefault="009C0C4C" w:rsidP="009D7A33">
      <w:pPr>
        <w:spacing w:after="0"/>
        <w:jc w:val="center"/>
        <w:rPr>
          <w:rFonts w:eastAsia="Times New Roman" w:cs="Arial"/>
          <w:b/>
          <w:sz w:val="44"/>
          <w:szCs w:val="44"/>
        </w:rPr>
        <w:sectPr w:rsidR="009C0C4C" w:rsidRPr="002678A6" w:rsidSect="002678A6">
          <w:pgSz w:w="12240" w:h="15840" w:code="1"/>
          <w:pgMar w:top="1440" w:right="1440" w:bottom="1440" w:left="1440" w:header="720" w:footer="720" w:gutter="0"/>
          <w:pgNumType w:start="1"/>
          <w:cols w:space="720"/>
          <w:docGrid w:linePitch="360"/>
        </w:sectPr>
      </w:pPr>
    </w:p>
    <w:p w14:paraId="2A610F4D" w14:textId="77777777" w:rsidR="00B52CF9" w:rsidRPr="00514902" w:rsidRDefault="00B52CF9" w:rsidP="00285196">
      <w:pPr>
        <w:jc w:val="center"/>
        <w:rPr>
          <w:rFonts w:eastAsia="Times New Roman" w:cs="Times New Roman"/>
          <w:b/>
        </w:rPr>
      </w:pPr>
      <w:r w:rsidRPr="00514902">
        <w:rPr>
          <w:rFonts w:eastAsia="Times New Roman" w:cs="Times New Roman"/>
          <w:b/>
        </w:rPr>
        <w:lastRenderedPageBreak/>
        <w:t xml:space="preserve">Required under Title 34, Sub Part B, Part 603.24 </w:t>
      </w:r>
    </w:p>
    <w:p w14:paraId="6894CA26" w14:textId="77777777" w:rsidR="00B52CF9" w:rsidRPr="00514902" w:rsidRDefault="00B52CF9" w:rsidP="00285196">
      <w:pPr>
        <w:jc w:val="center"/>
        <w:rPr>
          <w:rFonts w:eastAsia="Times New Roman" w:cs="Times New Roman"/>
          <w:b/>
        </w:rPr>
      </w:pPr>
      <w:r w:rsidRPr="00514902">
        <w:rPr>
          <w:rFonts w:eastAsia="Times New Roman" w:cs="Times New Roman"/>
        </w:rPr>
        <w:t>for the</w:t>
      </w:r>
    </w:p>
    <w:p w14:paraId="2F1BF117" w14:textId="77777777" w:rsidR="00B52CF9" w:rsidRPr="00514902" w:rsidRDefault="00B52CF9" w:rsidP="00285196">
      <w:pPr>
        <w:spacing w:after="0"/>
        <w:jc w:val="center"/>
        <w:rPr>
          <w:rFonts w:eastAsia="Times New Roman" w:cs="Times New Roman"/>
        </w:rPr>
      </w:pPr>
      <w:r w:rsidRPr="00514902">
        <w:rPr>
          <w:rFonts w:eastAsia="Times New Roman" w:cs="Times New Roman"/>
        </w:rPr>
        <w:t xml:space="preserve">U.S. Department of Education Secretary’s recognition of the Pennsylvania State Board for </w:t>
      </w:r>
      <w:r>
        <w:rPr>
          <w:rFonts w:eastAsia="Times New Roman" w:cs="Times New Roman"/>
        </w:rPr>
        <w:t>Career and Technical</w:t>
      </w:r>
      <w:r w:rsidRPr="00514902">
        <w:rPr>
          <w:rFonts w:eastAsia="Times New Roman" w:cs="Times New Roman"/>
        </w:rPr>
        <w:t xml:space="preserve"> Education</w:t>
      </w:r>
    </w:p>
    <w:p w14:paraId="5DFCDEAA" w14:textId="77777777" w:rsidR="00B52CF9" w:rsidRPr="00514902" w:rsidRDefault="00B52CF9" w:rsidP="00A502B9">
      <w:pPr>
        <w:spacing w:before="240"/>
        <w:jc w:val="center"/>
        <w:rPr>
          <w:rFonts w:eastAsia="Times New Roman" w:cs="Times New Roman"/>
        </w:rPr>
      </w:pPr>
      <w:r w:rsidRPr="00514902">
        <w:rPr>
          <w:rFonts w:eastAsia="Times New Roman" w:cs="Times New Roman"/>
        </w:rPr>
        <w:t>as a</w:t>
      </w:r>
    </w:p>
    <w:p w14:paraId="48F6FB65" w14:textId="77777777" w:rsidR="00B52CF9" w:rsidRPr="00514902" w:rsidRDefault="00B52CF9" w:rsidP="00285196">
      <w:pPr>
        <w:spacing w:after="0"/>
        <w:jc w:val="center"/>
        <w:rPr>
          <w:rFonts w:eastAsia="Times New Roman" w:cs="Arial"/>
          <w:b/>
        </w:rPr>
      </w:pPr>
      <w:r w:rsidRPr="00514902">
        <w:rPr>
          <w:rFonts w:eastAsia="Times New Roman" w:cs="Times New Roman"/>
          <w:b/>
        </w:rPr>
        <w:t xml:space="preserve">State Agency that is a reliable authority as to the quality of Public Postsecondary </w:t>
      </w:r>
      <w:r>
        <w:rPr>
          <w:rFonts w:eastAsia="Times New Roman" w:cs="Times New Roman"/>
          <w:b/>
        </w:rPr>
        <w:t xml:space="preserve">Career and Technical </w:t>
      </w:r>
      <w:r w:rsidRPr="00514902">
        <w:rPr>
          <w:rFonts w:eastAsia="Times New Roman" w:cs="Times New Roman"/>
          <w:b/>
        </w:rPr>
        <w:t>for the State of Pennsylvania</w:t>
      </w:r>
    </w:p>
    <w:p w14:paraId="1A349291" w14:textId="3242B597" w:rsidR="00B22643" w:rsidRDefault="00B22643" w:rsidP="00285196">
      <w:pPr>
        <w:rPr>
          <w:rFonts w:eastAsiaTheme="majorEastAsia" w:cs="Arial"/>
          <w:b/>
          <w:bCs/>
          <w:sz w:val="28"/>
          <w:szCs w:val="24"/>
        </w:rPr>
      </w:pPr>
      <w:r>
        <w:rPr>
          <w:rFonts w:cs="Arial"/>
          <w:szCs w:val="24"/>
        </w:rPr>
        <w:br w:type="page"/>
      </w:r>
    </w:p>
    <w:p w14:paraId="15B1E074" w14:textId="77777777" w:rsidR="00B263B0" w:rsidRPr="000F19FF" w:rsidRDefault="00B263B0" w:rsidP="00285196">
      <w:pPr>
        <w:pStyle w:val="Heading1"/>
        <w:rPr>
          <w:rFonts w:eastAsia="Times New Roman"/>
        </w:rPr>
      </w:pPr>
      <w:bookmarkStart w:id="0" w:name="_Toc156543966"/>
      <w:r w:rsidRPr="000F19FF">
        <w:rPr>
          <w:rFonts w:eastAsia="Times New Roman"/>
        </w:rPr>
        <w:lastRenderedPageBreak/>
        <w:t xml:space="preserve">Chapter 1 </w:t>
      </w:r>
      <w:r w:rsidRPr="00B263B0">
        <w:t>Objective</w:t>
      </w:r>
      <w:r w:rsidRPr="000F19FF">
        <w:rPr>
          <w:rFonts w:eastAsia="Times New Roman"/>
        </w:rPr>
        <w:t xml:space="preserve"> of Program</w:t>
      </w:r>
      <w:bookmarkEnd w:id="0"/>
    </w:p>
    <w:p w14:paraId="63FC80A1" w14:textId="77777777" w:rsidR="00B263B0" w:rsidRPr="008A6C42" w:rsidRDefault="00B263B0" w:rsidP="00285196">
      <w:pPr>
        <w:rPr>
          <w:rFonts w:eastAsia="Times New Roman" w:cs="Times New Roman"/>
        </w:rPr>
      </w:pPr>
      <w:r w:rsidRPr="008A6C42">
        <w:rPr>
          <w:rFonts w:eastAsia="Times New Roman" w:cs="Times New Roman"/>
        </w:rPr>
        <w:t xml:space="preserve">Background, Scope, and Purpose of the Accreditation Pennsylvania Public Postsecondary </w:t>
      </w:r>
      <w:r>
        <w:rPr>
          <w:rFonts w:eastAsia="Times New Roman" w:cs="Times New Roman"/>
        </w:rPr>
        <w:t>Career and Technical</w:t>
      </w:r>
      <w:r w:rsidRPr="008A6C42">
        <w:rPr>
          <w:rFonts w:eastAsia="Times New Roman" w:cs="Times New Roman"/>
        </w:rPr>
        <w:t xml:space="preserve"> Education.</w:t>
      </w:r>
    </w:p>
    <w:p w14:paraId="68DF8D0F" w14:textId="77777777" w:rsidR="00B263B0" w:rsidRPr="001845E0" w:rsidRDefault="00B263B0" w:rsidP="00A91C9F">
      <w:pPr>
        <w:pStyle w:val="ListParagraph"/>
        <w:numPr>
          <w:ilvl w:val="0"/>
          <w:numId w:val="28"/>
        </w:numPr>
        <w:rPr>
          <w:rFonts w:eastAsia="Times New Roman"/>
        </w:rPr>
      </w:pPr>
      <w:r w:rsidRPr="001845E0">
        <w:rPr>
          <w:rFonts w:eastAsia="Times New Roman"/>
        </w:rPr>
        <w:t>Key reasons why this Accreditation Program is important to Pennsylvania’s Education System:</w:t>
      </w:r>
    </w:p>
    <w:p w14:paraId="633359DB" w14:textId="524E3115" w:rsidR="00B263B0" w:rsidRPr="001845E0" w:rsidRDefault="00B263B0" w:rsidP="00A91C9F">
      <w:pPr>
        <w:pStyle w:val="ListParagraph"/>
        <w:numPr>
          <w:ilvl w:val="1"/>
          <w:numId w:val="28"/>
        </w:numPr>
        <w:rPr>
          <w:rFonts w:eastAsia="Times New Roman"/>
        </w:rPr>
      </w:pPr>
      <w:r w:rsidRPr="001845E0">
        <w:rPr>
          <w:rFonts w:eastAsia="Times New Roman"/>
        </w:rPr>
        <w:t xml:space="preserve">Expand training opportunities for adult </w:t>
      </w:r>
      <w:r w:rsidR="00D152D5" w:rsidRPr="001845E0">
        <w:rPr>
          <w:rFonts w:eastAsia="Times New Roman"/>
        </w:rPr>
        <w:t>students.</w:t>
      </w:r>
    </w:p>
    <w:p w14:paraId="440B057E" w14:textId="79A6EB89" w:rsidR="00B263B0" w:rsidRPr="001845E0" w:rsidRDefault="00B263B0" w:rsidP="00A91C9F">
      <w:pPr>
        <w:pStyle w:val="ListParagraph"/>
        <w:numPr>
          <w:ilvl w:val="1"/>
          <w:numId w:val="28"/>
        </w:numPr>
        <w:rPr>
          <w:rFonts w:eastAsia="Times New Roman"/>
        </w:rPr>
      </w:pPr>
      <w:r w:rsidRPr="001845E0">
        <w:rPr>
          <w:rFonts w:eastAsia="Times New Roman"/>
        </w:rPr>
        <w:t xml:space="preserve">Meet the needs of individuals and the </w:t>
      </w:r>
      <w:r w:rsidR="00D152D5" w:rsidRPr="001845E0">
        <w:rPr>
          <w:rFonts w:eastAsia="Times New Roman"/>
        </w:rPr>
        <w:t>community.</w:t>
      </w:r>
    </w:p>
    <w:p w14:paraId="75DE91EE" w14:textId="11743C86" w:rsidR="00B263B0" w:rsidRPr="001845E0" w:rsidRDefault="00B263B0" w:rsidP="00A91C9F">
      <w:pPr>
        <w:pStyle w:val="ListParagraph"/>
        <w:numPr>
          <w:ilvl w:val="1"/>
          <w:numId w:val="28"/>
        </w:numPr>
        <w:rPr>
          <w:rFonts w:eastAsia="Times New Roman"/>
        </w:rPr>
      </w:pPr>
      <w:r w:rsidRPr="001845E0">
        <w:rPr>
          <w:rFonts w:eastAsia="Times New Roman"/>
        </w:rPr>
        <w:t xml:space="preserve">Enhance opportunities for workforce and economic </w:t>
      </w:r>
      <w:r w:rsidR="00D152D5" w:rsidRPr="001845E0">
        <w:rPr>
          <w:rFonts w:eastAsia="Times New Roman"/>
        </w:rPr>
        <w:t>development.</w:t>
      </w:r>
    </w:p>
    <w:p w14:paraId="76914B86" w14:textId="3F17D0F2" w:rsidR="00B263B0" w:rsidRPr="001845E0" w:rsidRDefault="00B263B0" w:rsidP="00A91C9F">
      <w:pPr>
        <w:pStyle w:val="ListParagraph"/>
        <w:numPr>
          <w:ilvl w:val="1"/>
          <w:numId w:val="28"/>
        </w:numPr>
        <w:rPr>
          <w:rFonts w:eastAsia="Times New Roman"/>
        </w:rPr>
      </w:pPr>
      <w:r w:rsidRPr="001845E0">
        <w:rPr>
          <w:rFonts w:eastAsia="Times New Roman"/>
        </w:rPr>
        <w:t xml:space="preserve">Help the community reach its overall </w:t>
      </w:r>
      <w:r w:rsidR="00D152D5" w:rsidRPr="001845E0">
        <w:rPr>
          <w:rFonts w:eastAsia="Times New Roman"/>
        </w:rPr>
        <w:t>goals.</w:t>
      </w:r>
    </w:p>
    <w:p w14:paraId="3F0B3B75" w14:textId="45D9D4A5" w:rsidR="00B263B0" w:rsidRPr="001845E0" w:rsidRDefault="00B263B0" w:rsidP="00A91C9F">
      <w:pPr>
        <w:pStyle w:val="ListParagraph"/>
        <w:numPr>
          <w:ilvl w:val="1"/>
          <w:numId w:val="28"/>
        </w:numPr>
        <w:rPr>
          <w:rFonts w:eastAsia="Times New Roman"/>
        </w:rPr>
      </w:pPr>
      <w:r w:rsidRPr="001845E0">
        <w:rPr>
          <w:rFonts w:eastAsia="Times New Roman"/>
        </w:rPr>
        <w:t xml:space="preserve">Benchmark quality standards for program development, instruction, equipment, processes, and services for the purpose of making comparisons and improving the quality of adult </w:t>
      </w:r>
      <w:r w:rsidR="00D152D5" w:rsidRPr="001845E0">
        <w:rPr>
          <w:rFonts w:eastAsia="Times New Roman"/>
        </w:rPr>
        <w:t>education.</w:t>
      </w:r>
    </w:p>
    <w:p w14:paraId="2CF4C103" w14:textId="7C8C1B09" w:rsidR="00B263B0" w:rsidRPr="001845E0" w:rsidRDefault="00B263B0" w:rsidP="00A91C9F">
      <w:pPr>
        <w:pStyle w:val="ListParagraph"/>
        <w:numPr>
          <w:ilvl w:val="1"/>
          <w:numId w:val="28"/>
        </w:numPr>
        <w:rPr>
          <w:rFonts w:eastAsia="Times New Roman"/>
        </w:rPr>
      </w:pPr>
      <w:r w:rsidRPr="001845E0">
        <w:rPr>
          <w:rFonts w:eastAsia="Times New Roman"/>
        </w:rPr>
        <w:t xml:space="preserve">Increase enrollment opportunities for institutions by being responsive to community needs and helping the institution be </w:t>
      </w:r>
      <w:r w:rsidR="00D152D5" w:rsidRPr="001845E0">
        <w:rPr>
          <w:rFonts w:eastAsia="Times New Roman"/>
        </w:rPr>
        <w:t>successful.</w:t>
      </w:r>
    </w:p>
    <w:p w14:paraId="449D4AD5" w14:textId="6FC6D206" w:rsidR="00B263B0" w:rsidRPr="001845E0" w:rsidRDefault="00B263B0" w:rsidP="00A91C9F">
      <w:pPr>
        <w:pStyle w:val="ListParagraph"/>
        <w:numPr>
          <w:ilvl w:val="1"/>
          <w:numId w:val="28"/>
        </w:numPr>
        <w:rPr>
          <w:rFonts w:eastAsia="Times New Roman"/>
        </w:rPr>
      </w:pPr>
      <w:r w:rsidRPr="001845E0">
        <w:rPr>
          <w:rFonts w:eastAsia="Times New Roman"/>
        </w:rPr>
        <w:t xml:space="preserve">Provide accreditation services not readily available to our institutions at a cost savings for institutions, and the </w:t>
      </w:r>
      <w:r w:rsidR="00D152D5">
        <w:rPr>
          <w:rFonts w:eastAsia="Times New Roman"/>
        </w:rPr>
        <w:t>commonwealth</w:t>
      </w:r>
      <w:r w:rsidRPr="001845E0">
        <w:rPr>
          <w:rFonts w:eastAsia="Times New Roman"/>
        </w:rPr>
        <w:t xml:space="preserve"> of </w:t>
      </w:r>
      <w:r w:rsidR="00D152D5" w:rsidRPr="001845E0">
        <w:rPr>
          <w:rFonts w:eastAsia="Times New Roman"/>
        </w:rPr>
        <w:t>Pennsylvania.</w:t>
      </w:r>
    </w:p>
    <w:p w14:paraId="614CB6CD" w14:textId="397416C2" w:rsidR="00B263B0" w:rsidRPr="001845E0" w:rsidRDefault="00B263B0" w:rsidP="00A91C9F">
      <w:pPr>
        <w:pStyle w:val="ListParagraph"/>
        <w:numPr>
          <w:ilvl w:val="1"/>
          <w:numId w:val="28"/>
        </w:numPr>
        <w:rPr>
          <w:rFonts w:eastAsia="Times New Roman"/>
        </w:rPr>
      </w:pPr>
      <w:r w:rsidRPr="001845E0">
        <w:rPr>
          <w:rFonts w:eastAsia="Times New Roman"/>
        </w:rPr>
        <w:t>Offer a more efficient accreditation process using data and information that is already on file at the Pennsylvania Department of Education</w:t>
      </w:r>
      <w:r w:rsidR="00D152D5">
        <w:rPr>
          <w:rFonts w:eastAsia="Times New Roman"/>
        </w:rPr>
        <w:t>.</w:t>
      </w:r>
    </w:p>
    <w:p w14:paraId="1523258D" w14:textId="3599DD94" w:rsidR="001845E0" w:rsidRDefault="00B263B0" w:rsidP="00A91C9F">
      <w:pPr>
        <w:pStyle w:val="ListParagraph"/>
        <w:numPr>
          <w:ilvl w:val="1"/>
          <w:numId w:val="28"/>
        </w:numPr>
        <w:rPr>
          <w:rFonts w:eastAsia="Times New Roman"/>
        </w:rPr>
      </w:pPr>
      <w:r w:rsidRPr="001845E0">
        <w:rPr>
          <w:rFonts w:eastAsia="Times New Roman"/>
        </w:rPr>
        <w:t>Enhance collaboration between institutions and the Pennsylvania Department of Education</w:t>
      </w:r>
      <w:r w:rsidR="00D152D5">
        <w:rPr>
          <w:rFonts w:eastAsia="Times New Roman"/>
        </w:rPr>
        <w:t>.</w:t>
      </w:r>
    </w:p>
    <w:p w14:paraId="275FAB61" w14:textId="77777777" w:rsidR="001845E0" w:rsidRDefault="00B263B0" w:rsidP="00A91C9F">
      <w:pPr>
        <w:pStyle w:val="ListParagraph"/>
        <w:numPr>
          <w:ilvl w:val="0"/>
          <w:numId w:val="28"/>
        </w:numPr>
        <w:rPr>
          <w:rFonts w:eastAsia="Times New Roman"/>
        </w:rPr>
      </w:pPr>
      <w:r w:rsidRPr="001845E0">
        <w:rPr>
          <w:rFonts w:eastAsia="Times New Roman"/>
        </w:rPr>
        <w:t>The state agency, Pennsylvania State Board for Career and Technical Education, will be recognized by the Secretary of the U.S. Department of Education as the reliable authority for the quality of public postsecondary career and technical education.</w:t>
      </w:r>
    </w:p>
    <w:p w14:paraId="407969DF" w14:textId="3F186ECE" w:rsidR="00B263B0" w:rsidRPr="001845E0" w:rsidRDefault="00B263B0" w:rsidP="00A91C9F">
      <w:pPr>
        <w:pStyle w:val="ListParagraph"/>
        <w:numPr>
          <w:ilvl w:val="0"/>
          <w:numId w:val="28"/>
        </w:numPr>
        <w:rPr>
          <w:rFonts w:eastAsia="Times New Roman"/>
        </w:rPr>
      </w:pPr>
      <w:r w:rsidRPr="001845E0">
        <w:rPr>
          <w:rFonts w:eastAsia="Times New Roman"/>
        </w:rPr>
        <w:t>The Pennsylvania Department of Education establishes standards, policies and evaluation procedures that meet the requirements of both the U.S. Department of Education and are approved by the Pennsylvania State Board for Career and Technical Education.</w:t>
      </w:r>
    </w:p>
    <w:p w14:paraId="0CDF582C" w14:textId="77777777" w:rsidR="00B263B0" w:rsidRPr="001845E0" w:rsidRDefault="00B263B0" w:rsidP="00A91C9F">
      <w:pPr>
        <w:pStyle w:val="ListParagraph"/>
        <w:numPr>
          <w:ilvl w:val="0"/>
          <w:numId w:val="28"/>
        </w:numPr>
        <w:rPr>
          <w:rFonts w:eastAsia="Times New Roman"/>
        </w:rPr>
      </w:pPr>
      <w:r w:rsidRPr="001845E0">
        <w:rPr>
          <w:rFonts w:eastAsia="Times New Roman"/>
        </w:rPr>
        <w:t xml:space="preserve">The scope of accreditation is for any public career and technical center that offers public </w:t>
      </w:r>
      <w:r w:rsidRPr="00D152D5">
        <w:t>postsecondary career and technical education as contained in Title 34 of the Code of Federal Regulations.</w:t>
      </w:r>
    </w:p>
    <w:p w14:paraId="6F464063" w14:textId="77777777" w:rsidR="00B263B0" w:rsidRPr="001845E0" w:rsidRDefault="00B263B0" w:rsidP="00A91C9F">
      <w:pPr>
        <w:pStyle w:val="ListParagraph"/>
        <w:numPr>
          <w:ilvl w:val="0"/>
          <w:numId w:val="28"/>
        </w:numPr>
        <w:rPr>
          <w:rFonts w:eastAsia="Times New Roman"/>
        </w:rPr>
      </w:pPr>
      <w:r w:rsidRPr="001845E0">
        <w:rPr>
          <w:rFonts w:eastAsia="Times New Roman"/>
        </w:rPr>
        <w:t>Pennsylvania Department of Education has an on-going relationship with career and technical centers. Therefore, much of the required data, information and knowledge of the potential applicant institution is available allowing for a more effective and efficient accreditation process for all.</w:t>
      </w:r>
    </w:p>
    <w:p w14:paraId="1E71C7CB" w14:textId="77777777" w:rsidR="00646E88" w:rsidRPr="002333D6" w:rsidRDefault="00646E88" w:rsidP="00285196">
      <w:pPr>
        <w:pStyle w:val="Heading1"/>
        <w:rPr>
          <w:rFonts w:eastAsia="Times New Roman" w:cs="Times New Roman"/>
          <w:sz w:val="22"/>
        </w:rPr>
      </w:pPr>
      <w:bookmarkStart w:id="1" w:name="_Toc156543967"/>
      <w:r>
        <w:rPr>
          <w:rFonts w:eastAsia="Times New Roman"/>
        </w:rPr>
        <w:t xml:space="preserve">Chapter 2 </w:t>
      </w:r>
      <w:r w:rsidRPr="000F19FF">
        <w:rPr>
          <w:rFonts w:eastAsia="Times New Roman"/>
        </w:rPr>
        <w:t>Roles of Organizations</w:t>
      </w:r>
      <w:bookmarkEnd w:id="1"/>
    </w:p>
    <w:p w14:paraId="0E0A75EA" w14:textId="77777777" w:rsidR="00646E88" w:rsidRPr="008A6C42" w:rsidRDefault="00646E88" w:rsidP="00285196">
      <w:pPr>
        <w:rPr>
          <w:rFonts w:eastAsia="Times New Roman" w:cs="Times New Roman"/>
        </w:rPr>
      </w:pPr>
      <w:r w:rsidRPr="008A6C42">
        <w:rPr>
          <w:rFonts w:eastAsia="Times New Roman" w:cs="Times New Roman"/>
        </w:rPr>
        <w:t xml:space="preserve">The Role of the Pennsylvania State Board for </w:t>
      </w:r>
      <w:r>
        <w:rPr>
          <w:rFonts w:eastAsia="Times New Roman" w:cs="Times New Roman"/>
        </w:rPr>
        <w:t>Career and Technical</w:t>
      </w:r>
      <w:r w:rsidRPr="008A6C42">
        <w:rPr>
          <w:rFonts w:eastAsia="Times New Roman" w:cs="Times New Roman"/>
        </w:rPr>
        <w:t xml:space="preserve"> Education and the Pennsylvania Department of Education.</w:t>
      </w:r>
    </w:p>
    <w:p w14:paraId="425A4A34" w14:textId="77777777" w:rsidR="00646E88" w:rsidRPr="001845E0" w:rsidRDefault="00646E88" w:rsidP="00A91C9F">
      <w:pPr>
        <w:pStyle w:val="ListParagraph"/>
        <w:numPr>
          <w:ilvl w:val="0"/>
          <w:numId w:val="27"/>
        </w:numPr>
        <w:rPr>
          <w:rFonts w:eastAsia="Times New Roman"/>
          <w:snapToGrid w:val="0"/>
        </w:rPr>
      </w:pPr>
      <w:r w:rsidRPr="001845E0">
        <w:rPr>
          <w:rFonts w:eastAsia="Times New Roman"/>
        </w:rPr>
        <w:t xml:space="preserve">Pennsylvania State Board for Career and Technical Education </w:t>
      </w:r>
      <w:r w:rsidRPr="001845E0">
        <w:rPr>
          <w:rFonts w:eastAsia="Times New Roman"/>
          <w:snapToGrid w:val="0"/>
        </w:rPr>
        <w:t xml:space="preserve">through the </w:t>
      </w:r>
      <w:r w:rsidRPr="001845E0">
        <w:rPr>
          <w:rFonts w:eastAsia="Times New Roman"/>
        </w:rPr>
        <w:t>Pennsylvania Department of Education</w:t>
      </w:r>
      <w:r w:rsidRPr="001845E0">
        <w:rPr>
          <w:rFonts w:eastAsia="Times New Roman"/>
          <w:snapToGrid w:val="0"/>
        </w:rPr>
        <w:t xml:space="preserve"> has legal authorization and the responsibility for developing, </w:t>
      </w:r>
      <w:r w:rsidRPr="001845E0">
        <w:rPr>
          <w:rFonts w:eastAsia="Times New Roman"/>
          <w:snapToGrid w:val="0"/>
        </w:rPr>
        <w:lastRenderedPageBreak/>
        <w:t>administering, and coordinating the evaluation and approval of Pennsylvania Public Postsecondary Career and Technical Education programs and institutions in Pennsylvania as per 24 PS 18-1841.</w:t>
      </w:r>
    </w:p>
    <w:p w14:paraId="1CDD8F93" w14:textId="77777777" w:rsidR="00646E88" w:rsidRPr="001845E0" w:rsidRDefault="00646E88" w:rsidP="00A91C9F">
      <w:pPr>
        <w:pStyle w:val="ListParagraph"/>
        <w:numPr>
          <w:ilvl w:val="0"/>
          <w:numId w:val="27"/>
        </w:numPr>
        <w:rPr>
          <w:rFonts w:eastAsia="Times New Roman"/>
        </w:rPr>
      </w:pPr>
      <w:r w:rsidRPr="001845E0">
        <w:rPr>
          <w:rFonts w:eastAsia="Times New Roman"/>
        </w:rPr>
        <w:t>Pennsylvania State Board for Career and Technical Education through the Pennsylvania Department of Education approve programs, facilities, and general conduct of the public postsecondary career and technical education programs.</w:t>
      </w:r>
    </w:p>
    <w:p w14:paraId="7AD9B657" w14:textId="332ACA7B" w:rsidR="00646E88" w:rsidRPr="001845E0" w:rsidRDefault="00646E88" w:rsidP="00A91C9F">
      <w:pPr>
        <w:pStyle w:val="ListParagraph"/>
        <w:numPr>
          <w:ilvl w:val="0"/>
          <w:numId w:val="27"/>
        </w:numPr>
        <w:rPr>
          <w:rFonts w:eastAsia="Times New Roman"/>
        </w:rPr>
      </w:pPr>
      <w:r w:rsidRPr="001845E0">
        <w:rPr>
          <w:rFonts w:eastAsia="Times New Roman"/>
        </w:rPr>
        <w:t xml:space="preserve">Pennsylvania Department of Education has the responsibility to establish and coordinate an advisory body, Institutional Accreditation Advisory Group.  The Institutional Accreditation Advisory Group provides counsel to </w:t>
      </w:r>
      <w:r w:rsidR="00881680" w:rsidRPr="001845E0">
        <w:rPr>
          <w:rFonts w:eastAsia="Times New Roman"/>
        </w:rPr>
        <w:t>the Pennsylvania</w:t>
      </w:r>
      <w:r w:rsidRPr="001845E0">
        <w:rPr>
          <w:rFonts w:eastAsia="Times New Roman"/>
        </w:rPr>
        <w:t xml:space="preserve"> Department of Education and makes a meaningful contribution to the Pennsylvania State Board for Career and Technical Education accreditation process. (See Appendix M)</w:t>
      </w:r>
    </w:p>
    <w:p w14:paraId="0D3533CD" w14:textId="77777777" w:rsidR="00646E88" w:rsidRPr="001845E0" w:rsidRDefault="00646E88" w:rsidP="00A91C9F">
      <w:pPr>
        <w:pStyle w:val="ListParagraph"/>
        <w:numPr>
          <w:ilvl w:val="0"/>
          <w:numId w:val="27"/>
        </w:numPr>
        <w:rPr>
          <w:rFonts w:eastAsia="Times New Roman"/>
          <w:snapToGrid w:val="0"/>
        </w:rPr>
      </w:pPr>
      <w:r w:rsidRPr="001845E0">
        <w:rPr>
          <w:rFonts w:eastAsia="Times New Roman"/>
        </w:rPr>
        <w:t xml:space="preserve">Pennsylvania Department of Education </w:t>
      </w:r>
      <w:r w:rsidRPr="001845E0">
        <w:rPr>
          <w:rFonts w:eastAsia="Times New Roman"/>
          <w:snapToGrid w:val="0"/>
        </w:rPr>
        <w:t xml:space="preserve">administers the accreditation program for the </w:t>
      </w:r>
      <w:r w:rsidRPr="001845E0">
        <w:rPr>
          <w:rFonts w:eastAsia="Times New Roman"/>
        </w:rPr>
        <w:t>Pennsylvania State Board for Career and Technical Education</w:t>
      </w:r>
      <w:r w:rsidRPr="001845E0">
        <w:rPr>
          <w:rFonts w:eastAsia="Times New Roman"/>
          <w:snapToGrid w:val="0"/>
        </w:rPr>
        <w:t xml:space="preserve">.  Accreditation status will be granted to an institution that has satisfactorily assured </w:t>
      </w:r>
      <w:r w:rsidRPr="001845E0">
        <w:rPr>
          <w:rFonts w:eastAsia="Times New Roman"/>
        </w:rPr>
        <w:t>Pennsylvania State Board for Career and Technical Education</w:t>
      </w:r>
      <w:r w:rsidRPr="001845E0">
        <w:rPr>
          <w:rFonts w:eastAsia="Times New Roman"/>
          <w:snapToGrid w:val="0"/>
        </w:rPr>
        <w:t xml:space="preserve">, through the recommendations of </w:t>
      </w:r>
      <w:r w:rsidRPr="001845E0">
        <w:rPr>
          <w:rFonts w:eastAsia="Times New Roman"/>
        </w:rPr>
        <w:t>Pennsylvania Department of Education</w:t>
      </w:r>
      <w:r w:rsidRPr="001845E0">
        <w:rPr>
          <w:rFonts w:eastAsia="Times New Roman"/>
          <w:snapToGrid w:val="0"/>
        </w:rPr>
        <w:t>, that it has met the accreditation guidelines.</w:t>
      </w:r>
    </w:p>
    <w:p w14:paraId="324FDC75" w14:textId="77777777" w:rsidR="00CB2977" w:rsidRPr="000F19FF" w:rsidRDefault="00CB2977" w:rsidP="00CB2977">
      <w:pPr>
        <w:pStyle w:val="Heading1"/>
        <w:rPr>
          <w:rFonts w:eastAsia="Times New Roman"/>
        </w:rPr>
      </w:pPr>
      <w:bookmarkStart w:id="2" w:name="_Toc156543968"/>
      <w:r w:rsidRPr="000F19FF">
        <w:rPr>
          <w:rFonts w:eastAsia="Times New Roman"/>
        </w:rPr>
        <w:t>Chapter 3 Requesting Accreditation/Re-Accreditation</w:t>
      </w:r>
      <w:bookmarkEnd w:id="2"/>
    </w:p>
    <w:p w14:paraId="3CC93338" w14:textId="77777777" w:rsidR="00CB2977" w:rsidRPr="008A6C42" w:rsidRDefault="00CB2977" w:rsidP="00CB2977">
      <w:pPr>
        <w:rPr>
          <w:rFonts w:eastAsia="Times New Roman" w:cs="Times New Roman"/>
        </w:rPr>
      </w:pPr>
      <w:r w:rsidRPr="008A6C42">
        <w:rPr>
          <w:rFonts w:eastAsia="Times New Roman" w:cs="Times New Roman"/>
        </w:rPr>
        <w:t>Process for Requesting Accreditation/Re-Accreditation.</w:t>
      </w:r>
    </w:p>
    <w:p w14:paraId="0DBEC676" w14:textId="77777777" w:rsidR="00CB2977" w:rsidRPr="001845E0" w:rsidRDefault="00CB2977" w:rsidP="00A91C9F">
      <w:pPr>
        <w:pStyle w:val="ListParagraph"/>
        <w:numPr>
          <w:ilvl w:val="0"/>
          <w:numId w:val="26"/>
        </w:numPr>
        <w:rPr>
          <w:rFonts w:eastAsia="Times New Roman"/>
        </w:rPr>
      </w:pPr>
      <w:r w:rsidRPr="001845E0">
        <w:rPr>
          <w:rFonts w:eastAsia="Times New Roman"/>
        </w:rPr>
        <w:t xml:space="preserve">Pennsylvania Department of Education notifies all institutions in Pennsylvania that could potentially receive Pennsylvania State Board for Career and Technical Education Accreditation using venues such as the department’s </w:t>
      </w:r>
      <w:r w:rsidRPr="001845E0">
        <w:rPr>
          <w:rFonts w:eastAsia="Times New Roman" w:cs="Arial"/>
        </w:rPr>
        <w:t>website</w:t>
      </w:r>
      <w:r w:rsidRPr="001845E0">
        <w:rPr>
          <w:rFonts w:eastAsia="Times New Roman"/>
        </w:rPr>
        <w:t>, seminars, professional development, and in-service programs.  Institutions are given information regarding the accreditation services available to them.</w:t>
      </w:r>
    </w:p>
    <w:p w14:paraId="6AD04B8C" w14:textId="77777777" w:rsidR="00CB2977" w:rsidRPr="001845E0" w:rsidRDefault="00CB2977" w:rsidP="00A91C9F">
      <w:pPr>
        <w:pStyle w:val="ListParagraph"/>
        <w:numPr>
          <w:ilvl w:val="0"/>
          <w:numId w:val="26"/>
        </w:numPr>
        <w:rPr>
          <w:rFonts w:eastAsia="Times New Roman"/>
        </w:rPr>
      </w:pPr>
      <w:r w:rsidRPr="001845E0">
        <w:rPr>
          <w:rFonts w:eastAsia="Times New Roman"/>
        </w:rPr>
        <w:t>Institutions must have three (3) or more approved programs running with 300 hours or more for no less than one year to be considered for accreditation.</w:t>
      </w:r>
    </w:p>
    <w:p w14:paraId="53EF19EB" w14:textId="77777777" w:rsidR="00CB2977" w:rsidRPr="001845E0" w:rsidRDefault="00CB2977" w:rsidP="00A91C9F">
      <w:pPr>
        <w:pStyle w:val="ListParagraph"/>
        <w:numPr>
          <w:ilvl w:val="0"/>
          <w:numId w:val="26"/>
        </w:numPr>
        <w:rPr>
          <w:rFonts w:eastAsia="Times New Roman"/>
        </w:rPr>
      </w:pPr>
      <w:r w:rsidRPr="001845E0">
        <w:rPr>
          <w:rFonts w:eastAsia="Times New Roman"/>
        </w:rPr>
        <w:t>Only five institutions will be accredited/re-accredited by Pennsylvania State Board for Career and Technical Education per year.</w:t>
      </w:r>
    </w:p>
    <w:p w14:paraId="16C2211E" w14:textId="77777777" w:rsidR="00CB2977" w:rsidRDefault="00CB2977" w:rsidP="00A91C9F">
      <w:pPr>
        <w:pStyle w:val="ListParagraph"/>
        <w:numPr>
          <w:ilvl w:val="0"/>
          <w:numId w:val="26"/>
        </w:numPr>
      </w:pPr>
      <w:r w:rsidRPr="00573656">
        <w:t xml:space="preserve">Application for requesting Accreditation can be found </w:t>
      </w:r>
      <w:r>
        <w:t>in Appendix A.</w:t>
      </w:r>
    </w:p>
    <w:p w14:paraId="4003E5BB" w14:textId="77777777" w:rsidR="00B014B3" w:rsidRPr="000F19FF" w:rsidRDefault="00B014B3" w:rsidP="00B014B3">
      <w:pPr>
        <w:pStyle w:val="Heading1"/>
        <w:rPr>
          <w:rFonts w:eastAsia="Times New Roman"/>
        </w:rPr>
      </w:pPr>
      <w:bookmarkStart w:id="3" w:name="_Toc156543969"/>
      <w:r w:rsidRPr="000F19FF">
        <w:rPr>
          <w:rFonts w:eastAsia="Times New Roman"/>
        </w:rPr>
        <w:t>Chapter 4 Assistance to Applicant Institution</w:t>
      </w:r>
      <w:bookmarkEnd w:id="3"/>
    </w:p>
    <w:p w14:paraId="70911D5C" w14:textId="0E9C20BC" w:rsidR="00B014B3" w:rsidRPr="008A6C42" w:rsidRDefault="00B014B3" w:rsidP="00B014B3">
      <w:pPr>
        <w:rPr>
          <w:rFonts w:eastAsia="Times New Roman" w:cs="Arial"/>
        </w:rPr>
      </w:pPr>
      <w:r w:rsidRPr="008A6C42">
        <w:rPr>
          <w:rFonts w:eastAsia="Times New Roman" w:cs="Arial"/>
        </w:rPr>
        <w:t>Process for assisting the applicant institution and conducting a self-study to tentatively confirm that the institution is worthy of accreditation. Note: All documents are m</w:t>
      </w:r>
      <w:r>
        <w:rPr>
          <w:rFonts w:eastAsia="Times New Roman" w:cs="Arial"/>
        </w:rPr>
        <w:t>ade available electronically on</w:t>
      </w:r>
      <w:r w:rsidRPr="008A6C42">
        <w:rPr>
          <w:rFonts w:eastAsia="Times New Roman" w:cs="Arial"/>
        </w:rPr>
        <w:t xml:space="preserve"> </w:t>
      </w:r>
      <w:hyperlink r:id="rId15" w:anchor="tab-1" w:history="1">
        <w:r>
          <w:rPr>
            <w:rStyle w:val="Hyperlink"/>
            <w:rFonts w:cs="Arial"/>
          </w:rPr>
          <w:t>Pennsylvania Department of Education</w:t>
        </w:r>
        <w:r w:rsidR="008F5373">
          <w:rPr>
            <w:rStyle w:val="Hyperlink"/>
            <w:rFonts w:cs="Arial"/>
          </w:rPr>
          <w:t>: CTE Accreditation</w:t>
        </w:r>
      </w:hyperlink>
    </w:p>
    <w:p w14:paraId="0A2037E1" w14:textId="77777777" w:rsidR="00B014B3" w:rsidRPr="00896209" w:rsidRDefault="00B014B3" w:rsidP="00A91C9F">
      <w:pPr>
        <w:pStyle w:val="ListParagraph"/>
        <w:numPr>
          <w:ilvl w:val="0"/>
          <w:numId w:val="25"/>
        </w:numPr>
        <w:rPr>
          <w:rFonts w:eastAsia="Times New Roman"/>
        </w:rPr>
      </w:pPr>
      <w:r w:rsidRPr="00896209">
        <w:rPr>
          <w:rFonts w:eastAsia="Times New Roman"/>
        </w:rPr>
        <w:t>The state accreditation coordinator will schedule a meeting with the career and technical center to review:</w:t>
      </w:r>
    </w:p>
    <w:p w14:paraId="110C641F" w14:textId="77777777" w:rsidR="00B014B3" w:rsidRPr="00896209" w:rsidRDefault="00B014B3" w:rsidP="00A91C9F">
      <w:pPr>
        <w:pStyle w:val="ListParagraph"/>
        <w:numPr>
          <w:ilvl w:val="1"/>
          <w:numId w:val="25"/>
        </w:numPr>
        <w:rPr>
          <w:rFonts w:eastAsia="Times New Roman"/>
        </w:rPr>
      </w:pPr>
      <w:r w:rsidRPr="00896209">
        <w:rPr>
          <w:rFonts w:eastAsia="Times New Roman"/>
        </w:rPr>
        <w:t>Standards and procedures of accreditation</w:t>
      </w:r>
    </w:p>
    <w:p w14:paraId="2369A147" w14:textId="77777777" w:rsidR="00B014B3" w:rsidRPr="00896209" w:rsidRDefault="00B014B3" w:rsidP="00A91C9F">
      <w:pPr>
        <w:pStyle w:val="ListParagraph"/>
        <w:numPr>
          <w:ilvl w:val="1"/>
          <w:numId w:val="25"/>
        </w:numPr>
        <w:rPr>
          <w:rFonts w:eastAsia="Times New Roman"/>
        </w:rPr>
      </w:pPr>
      <w:r w:rsidRPr="00896209">
        <w:rPr>
          <w:rFonts w:eastAsia="Times New Roman"/>
        </w:rPr>
        <w:t>Mandatory self-study requirements before a site evaluation</w:t>
      </w:r>
    </w:p>
    <w:p w14:paraId="265CD41F" w14:textId="77777777" w:rsidR="00B014B3" w:rsidRPr="00896209" w:rsidRDefault="00B014B3" w:rsidP="00A91C9F">
      <w:pPr>
        <w:pStyle w:val="ListParagraph"/>
        <w:numPr>
          <w:ilvl w:val="1"/>
          <w:numId w:val="25"/>
        </w:numPr>
        <w:rPr>
          <w:rFonts w:eastAsia="Times New Roman"/>
        </w:rPr>
      </w:pPr>
      <w:r w:rsidRPr="00896209">
        <w:rPr>
          <w:rFonts w:eastAsia="Times New Roman"/>
        </w:rPr>
        <w:lastRenderedPageBreak/>
        <w:t>Timeline between the program approval, self-study completion and submission, site evaluation and accreditation determination (see Appendix C)</w:t>
      </w:r>
    </w:p>
    <w:p w14:paraId="52426CFF" w14:textId="77777777" w:rsidR="00B014B3" w:rsidRPr="00896209" w:rsidRDefault="00B014B3" w:rsidP="00A91C9F">
      <w:pPr>
        <w:pStyle w:val="ListParagraph"/>
        <w:numPr>
          <w:ilvl w:val="1"/>
          <w:numId w:val="25"/>
        </w:numPr>
        <w:rPr>
          <w:rFonts w:eastAsia="Times New Roman"/>
        </w:rPr>
      </w:pPr>
      <w:r w:rsidRPr="00896209">
        <w:rPr>
          <w:rFonts w:eastAsia="Times New Roman"/>
        </w:rPr>
        <w:t>Expectations during a site visit</w:t>
      </w:r>
    </w:p>
    <w:p w14:paraId="595C5444" w14:textId="512856AB" w:rsidR="00B014B3" w:rsidRPr="00896209" w:rsidRDefault="00B014B3" w:rsidP="00A91C9F">
      <w:pPr>
        <w:pStyle w:val="ListParagraph"/>
        <w:numPr>
          <w:ilvl w:val="2"/>
          <w:numId w:val="25"/>
        </w:numPr>
        <w:rPr>
          <w:rFonts w:eastAsia="Times New Roman"/>
        </w:rPr>
      </w:pPr>
      <w:r w:rsidRPr="00896209">
        <w:rPr>
          <w:rFonts w:eastAsia="Times New Roman"/>
        </w:rPr>
        <w:t>Overview of visit during opening session – welcome, introductions, agenda, protocol for visits and interviews</w:t>
      </w:r>
      <w:r w:rsidR="00847662">
        <w:rPr>
          <w:rFonts w:eastAsia="Times New Roman"/>
        </w:rPr>
        <w:t>.</w:t>
      </w:r>
    </w:p>
    <w:p w14:paraId="4619A88B" w14:textId="189881F0" w:rsidR="00B014B3" w:rsidRPr="00896209" w:rsidRDefault="00B014B3" w:rsidP="00A91C9F">
      <w:pPr>
        <w:pStyle w:val="ListParagraph"/>
        <w:numPr>
          <w:ilvl w:val="2"/>
          <w:numId w:val="25"/>
        </w:numPr>
        <w:rPr>
          <w:rFonts w:eastAsia="Times New Roman"/>
        </w:rPr>
      </w:pPr>
      <w:r w:rsidRPr="00896209">
        <w:rPr>
          <w:rFonts w:eastAsia="Times New Roman"/>
        </w:rPr>
        <w:t xml:space="preserve">Evaluators break into assigned groups to review documents and data to support the institution’s self-study and past operation if a </w:t>
      </w:r>
      <w:r w:rsidR="00847662" w:rsidRPr="00896209">
        <w:rPr>
          <w:rFonts w:eastAsia="Times New Roman"/>
        </w:rPr>
        <w:t>reaccreditation.</w:t>
      </w:r>
    </w:p>
    <w:p w14:paraId="6163AF4A" w14:textId="2DBD8724" w:rsidR="00B014B3" w:rsidRPr="00896209" w:rsidRDefault="00B014B3" w:rsidP="00A91C9F">
      <w:pPr>
        <w:pStyle w:val="ListParagraph"/>
        <w:numPr>
          <w:ilvl w:val="2"/>
          <w:numId w:val="25"/>
        </w:numPr>
        <w:rPr>
          <w:rFonts w:eastAsia="Times New Roman"/>
        </w:rPr>
      </w:pPr>
      <w:r w:rsidRPr="00896209">
        <w:rPr>
          <w:rFonts w:eastAsia="Times New Roman"/>
        </w:rPr>
        <w:t>Tour of institution</w:t>
      </w:r>
      <w:r w:rsidR="00847662">
        <w:rPr>
          <w:rFonts w:eastAsia="Times New Roman"/>
        </w:rPr>
        <w:t>.</w:t>
      </w:r>
    </w:p>
    <w:p w14:paraId="48489F12" w14:textId="5AF63755" w:rsidR="00B014B3" w:rsidRPr="00896209" w:rsidRDefault="00B014B3" w:rsidP="00A91C9F">
      <w:pPr>
        <w:pStyle w:val="ListParagraph"/>
        <w:numPr>
          <w:ilvl w:val="2"/>
          <w:numId w:val="25"/>
        </w:numPr>
        <w:rPr>
          <w:rFonts w:eastAsia="Times New Roman"/>
        </w:rPr>
      </w:pPr>
      <w:r w:rsidRPr="00896209">
        <w:rPr>
          <w:rFonts w:eastAsia="Times New Roman"/>
        </w:rPr>
        <w:t>Schedule of tours to off-site locations</w:t>
      </w:r>
      <w:r w:rsidR="00847662">
        <w:rPr>
          <w:rFonts w:eastAsia="Times New Roman"/>
        </w:rPr>
        <w:t>.</w:t>
      </w:r>
      <w:r w:rsidRPr="00896209">
        <w:rPr>
          <w:rFonts w:eastAsia="Times New Roman"/>
        </w:rPr>
        <w:t xml:space="preserve"> </w:t>
      </w:r>
    </w:p>
    <w:p w14:paraId="250B52AD" w14:textId="0350015A" w:rsidR="00B014B3" w:rsidRPr="00896209" w:rsidRDefault="00B014B3" w:rsidP="00A91C9F">
      <w:pPr>
        <w:pStyle w:val="ListParagraph"/>
        <w:numPr>
          <w:ilvl w:val="2"/>
          <w:numId w:val="25"/>
        </w:numPr>
        <w:rPr>
          <w:rFonts w:eastAsia="Times New Roman"/>
        </w:rPr>
      </w:pPr>
      <w:r w:rsidRPr="00896209">
        <w:rPr>
          <w:rFonts w:eastAsia="Times New Roman"/>
        </w:rPr>
        <w:t xml:space="preserve">Interview of key persons involved with the institution’s postsecondary </w:t>
      </w:r>
      <w:r w:rsidR="00847662" w:rsidRPr="00896209">
        <w:rPr>
          <w:rFonts w:eastAsia="Times New Roman"/>
        </w:rPr>
        <w:t>programs.</w:t>
      </w:r>
    </w:p>
    <w:p w14:paraId="3E6F8838" w14:textId="457F92E7" w:rsidR="00B014B3" w:rsidRPr="00896209" w:rsidRDefault="00B014B3" w:rsidP="00A91C9F">
      <w:pPr>
        <w:pStyle w:val="ListParagraph"/>
        <w:numPr>
          <w:ilvl w:val="2"/>
          <w:numId w:val="25"/>
        </w:numPr>
        <w:rPr>
          <w:rFonts w:eastAsia="Times New Roman"/>
        </w:rPr>
      </w:pPr>
      <w:r w:rsidRPr="00896209">
        <w:rPr>
          <w:rFonts w:eastAsia="Times New Roman"/>
        </w:rPr>
        <w:t xml:space="preserve">Team meets to develop a preliminary report including </w:t>
      </w:r>
      <w:r w:rsidR="00847662" w:rsidRPr="00896209">
        <w:rPr>
          <w:rFonts w:eastAsia="Times New Roman"/>
        </w:rPr>
        <w:t>scoring.</w:t>
      </w:r>
    </w:p>
    <w:p w14:paraId="57C9B039" w14:textId="77777777" w:rsidR="00B014B3" w:rsidRPr="00896209" w:rsidRDefault="00B014B3" w:rsidP="00A91C9F">
      <w:pPr>
        <w:pStyle w:val="ListParagraph"/>
        <w:numPr>
          <w:ilvl w:val="2"/>
          <w:numId w:val="25"/>
        </w:numPr>
        <w:rPr>
          <w:rFonts w:eastAsia="Times New Roman"/>
        </w:rPr>
      </w:pPr>
      <w:r w:rsidRPr="00896209">
        <w:rPr>
          <w:rFonts w:eastAsia="Times New Roman"/>
          <w:snapToGrid w:val="0"/>
        </w:rPr>
        <w:t>Pennsylvania Department of Education</w:t>
      </w:r>
      <w:r w:rsidRPr="00896209">
        <w:rPr>
          <w:rFonts w:eastAsia="Times New Roman"/>
        </w:rPr>
        <w:t xml:space="preserve"> staff provides an oral exit report that highlights some of the key findings.</w:t>
      </w:r>
    </w:p>
    <w:p w14:paraId="6F7A596A" w14:textId="77777777" w:rsidR="00B014B3" w:rsidRPr="00896209" w:rsidRDefault="00B014B3" w:rsidP="00A91C9F">
      <w:pPr>
        <w:pStyle w:val="ListParagraph"/>
        <w:numPr>
          <w:ilvl w:val="0"/>
          <w:numId w:val="25"/>
        </w:numPr>
        <w:rPr>
          <w:rFonts w:eastAsia="Times New Roman"/>
        </w:rPr>
      </w:pPr>
      <w:r w:rsidRPr="00896209">
        <w:rPr>
          <w:rFonts w:eastAsia="Times New Roman"/>
        </w:rPr>
        <w:t>The institution staff may ask any questions or express any concerns regarding the accreditation process.</w:t>
      </w:r>
    </w:p>
    <w:p w14:paraId="43C52820" w14:textId="77777777" w:rsidR="00B014B3" w:rsidRPr="00896209" w:rsidRDefault="00B014B3" w:rsidP="00A91C9F">
      <w:pPr>
        <w:pStyle w:val="ListParagraph"/>
        <w:numPr>
          <w:ilvl w:val="0"/>
          <w:numId w:val="25"/>
        </w:numPr>
        <w:rPr>
          <w:rFonts w:eastAsia="Times New Roman"/>
        </w:rPr>
      </w:pPr>
      <w:r w:rsidRPr="00896209">
        <w:rPr>
          <w:rFonts w:eastAsia="Times New Roman"/>
        </w:rPr>
        <w:t xml:space="preserve">Technical assistance is available to provide overall guidance on the federal, state and Pennsylvania Department of Education educational standards and the </w:t>
      </w:r>
      <w:r w:rsidRPr="00896209">
        <w:rPr>
          <w:rFonts w:eastAsia="Times New Roman"/>
          <w:i/>
        </w:rPr>
        <w:t>Pennsylvania Public Postsecondary Career and Technical Education Accreditation Guidelines.</w:t>
      </w:r>
    </w:p>
    <w:p w14:paraId="7DA12DC3" w14:textId="77777777" w:rsidR="00B014B3" w:rsidRPr="009B19B2" w:rsidRDefault="00B014B3" w:rsidP="008F5373">
      <w:pPr>
        <w:pStyle w:val="Heading1"/>
        <w:rPr>
          <w:rFonts w:eastAsia="Times New Roman"/>
        </w:rPr>
      </w:pPr>
      <w:bookmarkStart w:id="4" w:name="_Toc156543970"/>
      <w:r>
        <w:rPr>
          <w:rFonts w:eastAsia="Times New Roman"/>
        </w:rPr>
        <w:t xml:space="preserve">Chapter 5 </w:t>
      </w:r>
      <w:r w:rsidRPr="000F19FF">
        <w:rPr>
          <w:rFonts w:eastAsia="Times New Roman"/>
        </w:rPr>
        <w:t>Program Approval</w:t>
      </w:r>
      <w:bookmarkEnd w:id="4"/>
    </w:p>
    <w:p w14:paraId="2B657F63" w14:textId="77777777" w:rsidR="00B014B3" w:rsidRPr="00B00D42" w:rsidRDefault="00B014B3" w:rsidP="001845E0">
      <w:pPr>
        <w:rPr>
          <w:rFonts w:eastAsia="Times New Roman"/>
        </w:rPr>
      </w:pPr>
      <w:r w:rsidRPr="00B00D42">
        <w:rPr>
          <w:rFonts w:eastAsia="Times New Roman"/>
        </w:rPr>
        <w:t xml:space="preserve">Program approval must be completed before accreditation is granted.  </w:t>
      </w:r>
      <w:r w:rsidRPr="00B00D42">
        <w:rPr>
          <w:rFonts w:eastAsia="Times New Roman"/>
          <w:b/>
        </w:rPr>
        <w:t xml:space="preserve">All programs to be approved for accreditation must have been in existence for one (1) year.  </w:t>
      </w:r>
      <w:r w:rsidRPr="00B00D42">
        <w:rPr>
          <w:rFonts w:eastAsia="Times New Roman"/>
        </w:rPr>
        <w:t>The State Accreditation Coordinator will provide and explain the approval process during the initial technical visit.  Programs are approved through the Career and Technical Education Information System.  Crite</w:t>
      </w:r>
      <w:r>
        <w:rPr>
          <w:rFonts w:eastAsia="Times New Roman"/>
        </w:rPr>
        <w:t xml:space="preserve">ria for approval include: </w:t>
      </w:r>
      <w:r w:rsidRPr="00B00D42">
        <w:rPr>
          <w:rFonts w:eastAsia="Times New Roman"/>
        </w:rPr>
        <w:t>(a) labor market needs; (b) planning; (c) program content and industry standards; (d) teacher/student ratio; (e) utilization of materials; (f) equipment and supplies; (g) safety practices; (h) accountability standards; and (i) student and teacher industry credentials</w:t>
      </w:r>
      <w:r>
        <w:rPr>
          <w:rFonts w:eastAsia="Times New Roman"/>
        </w:rPr>
        <w:t>.</w:t>
      </w:r>
    </w:p>
    <w:p w14:paraId="6FD4C204" w14:textId="77777777" w:rsidR="00B014B3" w:rsidRPr="003B0175" w:rsidRDefault="00B014B3" w:rsidP="00B014B3">
      <w:pPr>
        <w:spacing w:after="0"/>
        <w:rPr>
          <w:rFonts w:eastAsia="Times New Roman" w:cs="Times New Roman"/>
          <w:strike/>
        </w:rPr>
      </w:pPr>
      <w:r w:rsidRPr="00B00D42">
        <w:rPr>
          <w:rFonts w:eastAsia="Times New Roman" w:cs="Times New Roman"/>
        </w:rPr>
        <w:t xml:space="preserve">Institutions will be reviewed </w:t>
      </w:r>
      <w:r w:rsidRPr="00573656">
        <w:rPr>
          <w:rFonts w:eastAsia="Times New Roman" w:cs="Times New Roman"/>
        </w:rPr>
        <w:t>through the Annual Reports</w:t>
      </w:r>
      <w:r>
        <w:rPr>
          <w:rFonts w:eastAsia="Times New Roman" w:cs="Times New Roman"/>
        </w:rPr>
        <w:t xml:space="preserve"> </w:t>
      </w:r>
      <w:r w:rsidRPr="00B00D42">
        <w:rPr>
          <w:rFonts w:eastAsia="Times New Roman" w:cs="Times New Roman"/>
        </w:rPr>
        <w:t xml:space="preserve">on the established learning outcomes and verifiable achievement of those </w:t>
      </w:r>
      <w:r w:rsidRPr="003B0175">
        <w:rPr>
          <w:rFonts w:eastAsia="Times New Roman" w:cs="Times New Roman"/>
        </w:rPr>
        <w:t xml:space="preserve">outcomes.  </w:t>
      </w:r>
    </w:p>
    <w:p w14:paraId="5024177A" w14:textId="77777777" w:rsidR="00B014B3" w:rsidRPr="000F19FF" w:rsidRDefault="00B014B3" w:rsidP="00B014B3">
      <w:pPr>
        <w:pStyle w:val="Heading1"/>
        <w:rPr>
          <w:rFonts w:eastAsia="Times New Roman"/>
        </w:rPr>
      </w:pPr>
      <w:bookmarkStart w:id="5" w:name="_Toc156543971"/>
      <w:r>
        <w:rPr>
          <w:rFonts w:eastAsia="Times New Roman"/>
        </w:rPr>
        <w:t xml:space="preserve">Chapter 6 </w:t>
      </w:r>
      <w:r w:rsidRPr="000F19FF">
        <w:rPr>
          <w:rFonts w:eastAsia="Times New Roman"/>
        </w:rPr>
        <w:t>Self-Study</w:t>
      </w:r>
      <w:bookmarkEnd w:id="5"/>
    </w:p>
    <w:p w14:paraId="4F0FDBF2" w14:textId="48CD8704" w:rsidR="00B014B3" w:rsidRPr="000206BE" w:rsidRDefault="00B014B3" w:rsidP="00B014B3">
      <w:pPr>
        <w:rPr>
          <w:rFonts w:eastAsia="Times New Roman" w:cs="Arial"/>
        </w:rPr>
      </w:pPr>
      <w:r w:rsidRPr="00B00D42">
        <w:rPr>
          <w:rFonts w:eastAsia="Times New Roman" w:cs="Times New Roman"/>
        </w:rPr>
        <w:t xml:space="preserve">Institutions are required to send to </w:t>
      </w:r>
      <w:r w:rsidR="00881680" w:rsidRPr="00B00D42">
        <w:rPr>
          <w:rFonts w:eastAsia="Times New Roman" w:cs="Times New Roman"/>
          <w:snapToGrid w:val="0"/>
        </w:rPr>
        <w:t>the Pennsylvania</w:t>
      </w:r>
      <w:r w:rsidRPr="00B00D42">
        <w:rPr>
          <w:rFonts w:eastAsia="Times New Roman" w:cs="Times New Roman"/>
          <w:snapToGrid w:val="0"/>
        </w:rPr>
        <w:t xml:space="preserve"> Department of Education</w:t>
      </w:r>
      <w:r w:rsidRPr="00B00D42">
        <w:rPr>
          <w:rFonts w:eastAsia="Times New Roman" w:cs="Times New Roman"/>
        </w:rPr>
        <w:t xml:space="preserve"> a self-study binder. (See Appendix </w:t>
      </w:r>
      <w:r w:rsidR="00881680" w:rsidRPr="00B00D42">
        <w:rPr>
          <w:rFonts w:eastAsia="Times New Roman" w:cs="Times New Roman"/>
        </w:rPr>
        <w:t xml:space="preserve">B) </w:t>
      </w:r>
      <w:r w:rsidR="00881680">
        <w:rPr>
          <w:rFonts w:eastAsia="Times New Roman" w:cs="Times New Roman"/>
        </w:rPr>
        <w:t>The</w:t>
      </w:r>
      <w:r w:rsidRPr="00B00D42">
        <w:rPr>
          <w:rFonts w:eastAsia="Times New Roman" w:cs="Times New Roman"/>
        </w:rPr>
        <w:t xml:space="preserve"> binder provides a portrayal of the institution’s guidelines and procedures and includes samples in each </w:t>
      </w:r>
      <w:r w:rsidRPr="000206BE">
        <w:t>subcategory.  Pennsylvania</w:t>
      </w:r>
      <w:r w:rsidRPr="00B00D42">
        <w:rPr>
          <w:rFonts w:eastAsia="Times New Roman" w:cs="Times New Roman"/>
          <w:snapToGrid w:val="0"/>
        </w:rPr>
        <w:t xml:space="preserve"> Department of Education</w:t>
      </w:r>
      <w:r w:rsidRPr="00B00D42">
        <w:rPr>
          <w:rFonts w:eastAsia="Times New Roman" w:cs="Times New Roman"/>
        </w:rPr>
        <w:t xml:space="preserve"> </w:t>
      </w:r>
      <w:r w:rsidRPr="00B00D42">
        <w:rPr>
          <w:rFonts w:eastAsia="Times New Roman" w:cs="Arial"/>
        </w:rPr>
        <w:t xml:space="preserve">assistance is provided to help the applicant institution conduct their preliminary self-study and to identify the necessary site evaluation data and information. While the purpose of the self-study is to guide the institution through a quality assessment of their programs and institution, the data </w:t>
      </w:r>
      <w:r w:rsidRPr="00B00D42">
        <w:rPr>
          <w:rFonts w:eastAsia="Times New Roman" w:cs="Arial"/>
        </w:rPr>
        <w:lastRenderedPageBreak/>
        <w:t xml:space="preserve">collection and organization that results from this process saves time and creates efficiency during the actual site </w:t>
      </w:r>
      <w:r w:rsidRPr="009E7AE7">
        <w:rPr>
          <w:rFonts w:eastAsia="Times New Roman" w:cs="Arial"/>
        </w:rPr>
        <w:t xml:space="preserve">evaluation.  </w:t>
      </w:r>
      <w:r w:rsidRPr="009E7AE7">
        <w:rPr>
          <w:rFonts w:cs="Arial"/>
        </w:rPr>
        <w:t xml:space="preserve">Ensure the institution addresses how all stakeholders—administrative staff, faculty, students, governing body/JOC, employers— are examining the strengths and limitations of the program by including a sampling of completed stakeholders surveys in the self-study to include administrator follow up.  </w:t>
      </w:r>
      <w:r w:rsidRPr="009E7AE7">
        <w:rPr>
          <w:rFonts w:eastAsia="Times New Roman" w:cs="Arial"/>
        </w:rPr>
        <w:t>The</w:t>
      </w:r>
      <w:r w:rsidRPr="00B00D42">
        <w:rPr>
          <w:rFonts w:eastAsia="Times New Roman" w:cs="Arial"/>
        </w:rPr>
        <w:t xml:space="preserve"> self-study also provides advance information for the site evaluation team. (See Appendix D)</w:t>
      </w:r>
    </w:p>
    <w:p w14:paraId="2E75AC01" w14:textId="6FCD09EA" w:rsidR="00B014B3" w:rsidRPr="00896209" w:rsidRDefault="00B014B3" w:rsidP="00A91C9F">
      <w:pPr>
        <w:pStyle w:val="ListParagraph"/>
        <w:numPr>
          <w:ilvl w:val="0"/>
          <w:numId w:val="24"/>
        </w:numPr>
        <w:rPr>
          <w:rFonts w:eastAsia="Times New Roman"/>
        </w:rPr>
      </w:pPr>
      <w:r w:rsidRPr="00896209">
        <w:rPr>
          <w:rFonts w:eastAsia="Times New Roman"/>
        </w:rPr>
        <w:t xml:space="preserve">The institution works with </w:t>
      </w:r>
      <w:r w:rsidR="00881680" w:rsidRPr="00896209">
        <w:rPr>
          <w:rFonts w:eastAsia="Times New Roman"/>
          <w:snapToGrid w:val="0"/>
        </w:rPr>
        <w:t>the Pennsylvania</w:t>
      </w:r>
      <w:r w:rsidRPr="00896209">
        <w:rPr>
          <w:rFonts w:eastAsia="Times New Roman"/>
          <w:snapToGrid w:val="0"/>
        </w:rPr>
        <w:t xml:space="preserve"> Department of Education</w:t>
      </w:r>
      <w:r w:rsidRPr="00896209">
        <w:rPr>
          <w:rFonts w:eastAsia="Times New Roman"/>
        </w:rPr>
        <w:t xml:space="preserve"> on projected date for program approval, and submission of programs into the Career and Technical Education Information System.</w:t>
      </w:r>
    </w:p>
    <w:p w14:paraId="73547B13" w14:textId="6176C59C" w:rsidR="00B014B3" w:rsidRPr="00896209" w:rsidRDefault="00B014B3" w:rsidP="00A91C9F">
      <w:pPr>
        <w:pStyle w:val="ListParagraph"/>
        <w:numPr>
          <w:ilvl w:val="0"/>
          <w:numId w:val="24"/>
        </w:numPr>
        <w:rPr>
          <w:rFonts w:eastAsia="Times New Roman"/>
        </w:rPr>
      </w:pPr>
      <w:r w:rsidRPr="00896209">
        <w:rPr>
          <w:rFonts w:eastAsia="Times New Roman"/>
        </w:rPr>
        <w:t xml:space="preserve">The institution works with </w:t>
      </w:r>
      <w:r w:rsidR="00881680" w:rsidRPr="00896209">
        <w:rPr>
          <w:rFonts w:eastAsia="Times New Roman"/>
          <w:snapToGrid w:val="0"/>
        </w:rPr>
        <w:t>the Pennsylvania</w:t>
      </w:r>
      <w:r w:rsidRPr="00896209">
        <w:rPr>
          <w:rFonts w:eastAsia="Times New Roman"/>
          <w:snapToGrid w:val="0"/>
        </w:rPr>
        <w:t xml:space="preserve"> Department of Education</w:t>
      </w:r>
      <w:r w:rsidRPr="00896209">
        <w:rPr>
          <w:rFonts w:eastAsia="Times New Roman"/>
        </w:rPr>
        <w:t xml:space="preserve"> on the projected date for completing and submitting an application requesting consideration for accreditation.</w:t>
      </w:r>
    </w:p>
    <w:p w14:paraId="0B028A82" w14:textId="69C1ED0E" w:rsidR="00B014B3" w:rsidRPr="00896209" w:rsidRDefault="00B014B3" w:rsidP="00A91C9F">
      <w:pPr>
        <w:pStyle w:val="ListParagraph"/>
        <w:numPr>
          <w:ilvl w:val="0"/>
          <w:numId w:val="24"/>
        </w:numPr>
        <w:rPr>
          <w:rFonts w:eastAsia="Times New Roman"/>
        </w:rPr>
      </w:pPr>
      <w:r w:rsidRPr="00896209">
        <w:rPr>
          <w:rFonts w:eastAsia="Times New Roman"/>
        </w:rPr>
        <w:t xml:space="preserve">The institution works with </w:t>
      </w:r>
      <w:r w:rsidR="00881680" w:rsidRPr="00896209">
        <w:rPr>
          <w:rFonts w:eastAsia="Times New Roman"/>
          <w:snapToGrid w:val="0"/>
        </w:rPr>
        <w:t>the Pennsylvania</w:t>
      </w:r>
      <w:r w:rsidRPr="00896209">
        <w:rPr>
          <w:rFonts w:eastAsia="Times New Roman"/>
          <w:snapToGrid w:val="0"/>
        </w:rPr>
        <w:t xml:space="preserve"> Department of Education</w:t>
      </w:r>
      <w:r w:rsidRPr="00896209">
        <w:rPr>
          <w:rFonts w:eastAsia="Times New Roman"/>
        </w:rPr>
        <w:t xml:space="preserve"> on the projected date for completing and submitting the self-study.</w:t>
      </w:r>
    </w:p>
    <w:p w14:paraId="7B88416A" w14:textId="77777777" w:rsidR="00B014B3" w:rsidRPr="00896209" w:rsidRDefault="00B014B3" w:rsidP="00A91C9F">
      <w:pPr>
        <w:pStyle w:val="ListParagraph"/>
        <w:numPr>
          <w:ilvl w:val="0"/>
          <w:numId w:val="24"/>
        </w:numPr>
        <w:rPr>
          <w:rFonts w:eastAsia="Times New Roman"/>
        </w:rPr>
      </w:pPr>
      <w:r w:rsidRPr="00896209">
        <w:rPr>
          <w:rFonts w:eastAsia="Times New Roman"/>
        </w:rPr>
        <w:t>The State Accreditation Coordinator is available to the applicant institution to provide technical assistance and provide overall guidance in regard to the self-study.</w:t>
      </w:r>
    </w:p>
    <w:p w14:paraId="35427572" w14:textId="77777777" w:rsidR="00B014B3" w:rsidRPr="00896209" w:rsidRDefault="00B014B3" w:rsidP="00A91C9F">
      <w:pPr>
        <w:pStyle w:val="ListParagraph"/>
        <w:numPr>
          <w:ilvl w:val="0"/>
          <w:numId w:val="24"/>
        </w:numPr>
        <w:rPr>
          <w:rFonts w:eastAsia="Times New Roman"/>
        </w:rPr>
      </w:pPr>
      <w:r w:rsidRPr="00896209">
        <w:rPr>
          <w:rFonts w:eastAsia="Times New Roman"/>
        </w:rPr>
        <w:t xml:space="preserve">The institution will send the completed self-study to </w:t>
      </w:r>
      <w:r w:rsidRPr="00896209">
        <w:rPr>
          <w:rFonts w:eastAsia="Times New Roman"/>
          <w:snapToGrid w:val="0"/>
        </w:rPr>
        <w:t>Pennsylvania Department of Education scanned to a flash drive at least 6 months prior to current accreditation expiration date</w:t>
      </w:r>
      <w:r w:rsidRPr="00896209">
        <w:rPr>
          <w:rFonts w:eastAsia="Times New Roman"/>
        </w:rPr>
        <w:t xml:space="preserve">.  </w:t>
      </w:r>
      <w:r w:rsidRPr="00896209">
        <w:rPr>
          <w:rFonts w:eastAsia="Times New Roman"/>
          <w:snapToGrid w:val="0"/>
        </w:rPr>
        <w:t>Pennsylvania Department of Education</w:t>
      </w:r>
      <w:r w:rsidRPr="00896209">
        <w:rPr>
          <w:rFonts w:eastAsia="Times New Roman"/>
        </w:rPr>
        <w:t xml:space="preserve"> staff will review the self-study and determine if the institution is ready for a site evaluation.</w:t>
      </w:r>
    </w:p>
    <w:p w14:paraId="51A06CA8" w14:textId="77777777" w:rsidR="00B014B3" w:rsidRPr="00896209" w:rsidRDefault="00B014B3" w:rsidP="00A91C9F">
      <w:pPr>
        <w:pStyle w:val="ListParagraph"/>
        <w:numPr>
          <w:ilvl w:val="0"/>
          <w:numId w:val="24"/>
        </w:numPr>
        <w:rPr>
          <w:rFonts w:eastAsia="Times New Roman"/>
        </w:rPr>
      </w:pPr>
      <w:r w:rsidRPr="00896209">
        <w:rPr>
          <w:rFonts w:eastAsia="Times New Roman"/>
        </w:rPr>
        <w:t>If the institution is ready for a site evaluation, the State Accreditation Coordinator and the institution will determine the dates for the site evaluation.</w:t>
      </w:r>
    </w:p>
    <w:p w14:paraId="1275457F" w14:textId="77777777" w:rsidR="00B014B3" w:rsidRPr="00896209" w:rsidRDefault="00B014B3" w:rsidP="00A91C9F">
      <w:pPr>
        <w:pStyle w:val="ListParagraph"/>
        <w:numPr>
          <w:ilvl w:val="0"/>
          <w:numId w:val="24"/>
        </w:numPr>
        <w:rPr>
          <w:rFonts w:eastAsia="Times New Roman"/>
          <w:i/>
        </w:rPr>
      </w:pPr>
      <w:r w:rsidRPr="00896209">
        <w:rPr>
          <w:rFonts w:eastAsia="Times New Roman"/>
        </w:rPr>
        <w:t>Prior to the onsite review, the institution will be provided with the names and mailing addresses of the site evaluators who will be evaluating the institution.  The institution is required to mail a self-study on a flash drive to each evaluator.  (See more about Site Evaluators in Chapter 16)</w:t>
      </w:r>
    </w:p>
    <w:p w14:paraId="37F7D228" w14:textId="77777777" w:rsidR="00B014B3" w:rsidRPr="00896209" w:rsidRDefault="00B014B3" w:rsidP="00A91C9F">
      <w:pPr>
        <w:pStyle w:val="ListParagraph"/>
        <w:numPr>
          <w:ilvl w:val="0"/>
          <w:numId w:val="24"/>
        </w:numPr>
        <w:rPr>
          <w:rFonts w:eastAsia="Times New Roman"/>
        </w:rPr>
      </w:pPr>
      <w:r w:rsidRPr="00896209">
        <w:rPr>
          <w:rFonts w:eastAsia="Times New Roman"/>
        </w:rPr>
        <w:t>If the institution is determined to not be prepared for initial accreditation, the State Accreditation Coordinator will contact the institution to review the problem areas and determine when they should resubmit for approval.</w:t>
      </w:r>
    </w:p>
    <w:p w14:paraId="39462B23" w14:textId="77777777" w:rsidR="00B014B3" w:rsidRPr="00896209" w:rsidRDefault="00B014B3" w:rsidP="00A91C9F">
      <w:pPr>
        <w:pStyle w:val="ListParagraph"/>
        <w:numPr>
          <w:ilvl w:val="0"/>
          <w:numId w:val="24"/>
        </w:numPr>
        <w:rPr>
          <w:rFonts w:eastAsia="Times New Roman"/>
        </w:rPr>
      </w:pPr>
      <w:r w:rsidRPr="00896209">
        <w:rPr>
          <w:rFonts w:eastAsia="Times New Roman"/>
        </w:rPr>
        <w:t>The self-study will be mailed to team members five (5) months before the site evaluation. Comments from team members are provided to the State Accreditation Coordinator regarding strengths and areas requiring review during the site evaluation.  Comments are sent back to the State Accreditation Coordinator who compiles the comments into one report.</w:t>
      </w:r>
    </w:p>
    <w:p w14:paraId="53F1B90D" w14:textId="77777777" w:rsidR="00B014B3" w:rsidRPr="00896209" w:rsidRDefault="00B014B3" w:rsidP="00A91C9F">
      <w:pPr>
        <w:pStyle w:val="ListParagraph"/>
        <w:numPr>
          <w:ilvl w:val="0"/>
          <w:numId w:val="24"/>
        </w:numPr>
        <w:rPr>
          <w:rFonts w:eastAsia="Times New Roman"/>
        </w:rPr>
      </w:pPr>
      <w:r w:rsidRPr="00896209">
        <w:rPr>
          <w:rFonts w:eastAsia="Times New Roman"/>
        </w:rPr>
        <w:t>The State Accreditation Coordinator will compile the comments and send them to the institution for review prior to the site evaluation.</w:t>
      </w:r>
    </w:p>
    <w:p w14:paraId="7B5511AB" w14:textId="77777777" w:rsidR="00B014B3" w:rsidRPr="00896209" w:rsidRDefault="00B014B3" w:rsidP="00A91C9F">
      <w:pPr>
        <w:pStyle w:val="ListParagraph"/>
        <w:numPr>
          <w:ilvl w:val="0"/>
          <w:numId w:val="24"/>
        </w:numPr>
        <w:rPr>
          <w:rFonts w:eastAsia="Times New Roman"/>
        </w:rPr>
      </w:pPr>
      <w:r w:rsidRPr="00896209">
        <w:rPr>
          <w:rFonts w:eastAsia="Times New Roman"/>
        </w:rPr>
        <w:t>The institution will gather evidence to address the evaluators’ comments prior to the site evaluation.</w:t>
      </w:r>
    </w:p>
    <w:p w14:paraId="1028938D" w14:textId="77777777" w:rsidR="00881680" w:rsidRDefault="00881680">
      <w:pPr>
        <w:rPr>
          <w:rFonts w:eastAsia="Times New Roman" w:cs="Arial"/>
          <w:b/>
          <w:bCs/>
          <w:sz w:val="28"/>
          <w:szCs w:val="28"/>
        </w:rPr>
      </w:pPr>
      <w:r>
        <w:rPr>
          <w:rFonts w:eastAsia="Times New Roman"/>
        </w:rPr>
        <w:br w:type="page"/>
      </w:r>
    </w:p>
    <w:p w14:paraId="0993C72F" w14:textId="0BA69180" w:rsidR="00B014B3" w:rsidRPr="000F19FF" w:rsidRDefault="00B014B3" w:rsidP="00B014B3">
      <w:pPr>
        <w:pStyle w:val="Heading1"/>
        <w:rPr>
          <w:rFonts w:eastAsia="Times New Roman"/>
        </w:rPr>
      </w:pPr>
      <w:bookmarkStart w:id="6" w:name="_Toc156543972"/>
      <w:r>
        <w:rPr>
          <w:rFonts w:eastAsia="Times New Roman"/>
        </w:rPr>
        <w:lastRenderedPageBreak/>
        <w:t xml:space="preserve">Chapter 7 </w:t>
      </w:r>
      <w:r w:rsidRPr="000F19FF">
        <w:rPr>
          <w:rFonts w:eastAsia="Times New Roman"/>
        </w:rPr>
        <w:t>Site Evaluation</w:t>
      </w:r>
      <w:bookmarkEnd w:id="6"/>
    </w:p>
    <w:p w14:paraId="054D0582" w14:textId="77777777" w:rsidR="00B014B3" w:rsidRPr="00B00D42" w:rsidRDefault="00B014B3" w:rsidP="00B014B3">
      <w:pPr>
        <w:rPr>
          <w:rFonts w:eastAsia="Times New Roman" w:cs="Times New Roman"/>
          <w:strike/>
        </w:rPr>
      </w:pPr>
      <w:r w:rsidRPr="00B00D42">
        <w:rPr>
          <w:rFonts w:eastAsia="Times New Roman" w:cs="Times New Roman"/>
        </w:rPr>
        <w:t>Site visits require at least three days.  Some institution’s site evaluations may require more days due to the number of programs offered and/or their locations.  All lodging, travel, and subsistence expenses for non-PDE evaluators are the responsibility of the institution.</w:t>
      </w:r>
    </w:p>
    <w:p w14:paraId="76D8FEE0" w14:textId="77777777" w:rsidR="00B014B3" w:rsidRPr="00B00D42" w:rsidRDefault="00B014B3" w:rsidP="00A91C9F">
      <w:pPr>
        <w:pStyle w:val="ListParagraph"/>
        <w:numPr>
          <w:ilvl w:val="0"/>
          <w:numId w:val="23"/>
        </w:numPr>
      </w:pPr>
      <w:r w:rsidRPr="00B00D42">
        <w:t>The State Accreditation Coordinator will determine the agenda with the institution and prior to the site evaluation to ensure timeliness and efficiency during the visit evaluation.</w:t>
      </w:r>
    </w:p>
    <w:p w14:paraId="7DB6CF7B" w14:textId="77777777" w:rsidR="00B014B3" w:rsidRDefault="00B014B3" w:rsidP="000206BE">
      <w:pPr>
        <w:ind w:left="720"/>
        <w:rPr>
          <w:rFonts w:eastAsia="Times New Roman" w:cs="Times New Roman"/>
        </w:rPr>
      </w:pPr>
      <w:r w:rsidRPr="00B00D42">
        <w:rPr>
          <w:rFonts w:eastAsia="Times New Roman" w:cs="Times New Roman"/>
        </w:rPr>
        <w:t>The following is an example of a t</w:t>
      </w:r>
      <w:r>
        <w:rPr>
          <w:rFonts w:eastAsia="Times New Roman" w:cs="Times New Roman"/>
        </w:rPr>
        <w:t>wo</w:t>
      </w:r>
      <w:r w:rsidRPr="00B00D42">
        <w:rPr>
          <w:rFonts w:eastAsia="Times New Roman" w:cs="Times New Roman"/>
        </w:rPr>
        <w:t>-day agenda:</w:t>
      </w:r>
    </w:p>
    <w:p w14:paraId="6942A87A" w14:textId="77777777" w:rsidR="00B014B3" w:rsidRDefault="00B014B3" w:rsidP="00B014B3">
      <w:pPr>
        <w:spacing w:after="0"/>
        <w:ind w:left="720"/>
        <w:rPr>
          <w:rFonts w:eastAsia="Times New Roman" w:cs="Times New Roman"/>
        </w:rPr>
      </w:pPr>
      <w:r w:rsidRPr="00B00D42">
        <w:rPr>
          <w:rFonts w:eastAsia="Times New Roman" w:cs="Times New Roman"/>
          <w:b/>
        </w:rPr>
        <w:t>Day One</w:t>
      </w:r>
    </w:p>
    <w:p w14:paraId="188CEDCB" w14:textId="77777777" w:rsidR="00E62F69" w:rsidRDefault="00B014B3" w:rsidP="00E62F69">
      <w:pPr>
        <w:spacing w:after="0"/>
        <w:ind w:left="2880" w:hanging="2160"/>
        <w:rPr>
          <w:rFonts w:eastAsia="Times New Roman" w:cs="Times New Roman"/>
        </w:rPr>
      </w:pPr>
      <w:r>
        <w:rPr>
          <w:rFonts w:eastAsia="Times New Roman" w:cs="Times New Roman"/>
        </w:rPr>
        <w:t>8:00 am</w:t>
      </w:r>
      <w:r w:rsidR="00E62F69">
        <w:rPr>
          <w:rFonts w:eastAsia="Times New Roman" w:cs="Times New Roman"/>
        </w:rPr>
        <w:t xml:space="preserve"> - </w:t>
      </w:r>
      <w:r>
        <w:rPr>
          <w:rFonts w:eastAsia="Times New Roman" w:cs="Times New Roman"/>
        </w:rPr>
        <w:t>8:30 am</w:t>
      </w:r>
      <w:r w:rsidR="00E62F69">
        <w:rPr>
          <w:rFonts w:eastAsia="Times New Roman" w:cs="Times New Roman"/>
        </w:rPr>
        <w:tab/>
      </w:r>
      <w:r w:rsidRPr="00B00D42">
        <w:rPr>
          <w:rFonts w:eastAsia="Times New Roman" w:cs="Times New Roman"/>
        </w:rPr>
        <w:t xml:space="preserve">Welcome </w:t>
      </w:r>
      <w:r>
        <w:rPr>
          <w:rFonts w:eastAsia="Times New Roman" w:cs="Times New Roman"/>
        </w:rPr>
        <w:t>by PDE and Institutional Staff</w:t>
      </w:r>
    </w:p>
    <w:p w14:paraId="6C8AC636" w14:textId="77777777" w:rsidR="00E62F69" w:rsidRDefault="00B014B3" w:rsidP="00E62F69">
      <w:pPr>
        <w:spacing w:after="0"/>
        <w:ind w:left="2880" w:hanging="2160"/>
        <w:rPr>
          <w:rFonts w:eastAsia="Times New Roman" w:cs="Times New Roman"/>
        </w:rPr>
      </w:pPr>
      <w:r>
        <w:rPr>
          <w:rFonts w:eastAsia="Times New Roman" w:cs="Times New Roman"/>
        </w:rPr>
        <w:t>8:30 am</w:t>
      </w:r>
      <w:r w:rsidR="00E62F69">
        <w:rPr>
          <w:rFonts w:eastAsia="Times New Roman" w:cs="Times New Roman"/>
        </w:rPr>
        <w:t xml:space="preserve"> - 9</w:t>
      </w:r>
      <w:r>
        <w:rPr>
          <w:rFonts w:eastAsia="Times New Roman" w:cs="Times New Roman"/>
        </w:rPr>
        <w:t>:00 am</w:t>
      </w:r>
      <w:r>
        <w:rPr>
          <w:rFonts w:eastAsia="Times New Roman" w:cs="Times New Roman"/>
        </w:rPr>
        <w:tab/>
      </w:r>
      <w:r w:rsidRPr="00B00D42">
        <w:rPr>
          <w:rFonts w:eastAsia="Times New Roman" w:cs="Times New Roman"/>
        </w:rPr>
        <w:t>Training and expectations of evaluation team</w:t>
      </w:r>
    </w:p>
    <w:p w14:paraId="6A39549E" w14:textId="77777777" w:rsidR="00E97704" w:rsidRDefault="00B014B3" w:rsidP="00E97704">
      <w:pPr>
        <w:spacing w:after="0"/>
        <w:ind w:left="2880" w:hanging="2160"/>
        <w:rPr>
          <w:rFonts w:eastAsia="Times New Roman" w:cs="Times New Roman"/>
          <w:bCs/>
        </w:rPr>
      </w:pPr>
      <w:r>
        <w:rPr>
          <w:rFonts w:eastAsia="Times New Roman" w:cs="Times New Roman"/>
        </w:rPr>
        <w:t xml:space="preserve">9:00 </w:t>
      </w:r>
      <w:r w:rsidR="00E62F69">
        <w:rPr>
          <w:rFonts w:eastAsia="Times New Roman" w:cs="Times New Roman"/>
        </w:rPr>
        <w:t>a</w:t>
      </w:r>
      <w:r>
        <w:rPr>
          <w:rFonts w:eastAsia="Times New Roman" w:cs="Times New Roman"/>
        </w:rPr>
        <w:t>m</w:t>
      </w:r>
      <w:r w:rsidR="00E62F69">
        <w:rPr>
          <w:rFonts w:eastAsia="Times New Roman" w:cs="Times New Roman"/>
        </w:rPr>
        <w:t xml:space="preserve"> - </w:t>
      </w:r>
      <w:r>
        <w:rPr>
          <w:rFonts w:eastAsia="Times New Roman" w:cs="Times New Roman"/>
        </w:rPr>
        <w:t>12:00 pm</w:t>
      </w:r>
      <w:r>
        <w:rPr>
          <w:rFonts w:eastAsia="Times New Roman" w:cs="Times New Roman"/>
        </w:rPr>
        <w:tab/>
      </w:r>
      <w:r w:rsidRPr="00B00D42">
        <w:rPr>
          <w:rFonts w:eastAsia="Times New Roman" w:cs="Times New Roman"/>
        </w:rPr>
        <w:t>Team document review (three breakout rooms with PC workstations)</w:t>
      </w:r>
      <w:r w:rsidRPr="00B00D42">
        <w:rPr>
          <w:rFonts w:eastAsia="Times New Roman" w:cs="Times New Roman"/>
          <w:b/>
        </w:rPr>
        <w:t xml:space="preserve"> </w:t>
      </w:r>
      <w:r w:rsidRPr="00A2277C">
        <w:rPr>
          <w:rFonts w:eastAsia="Times New Roman" w:cs="Times New Roman"/>
          <w:bCs/>
        </w:rPr>
        <w:t>and tour</w:t>
      </w:r>
    </w:p>
    <w:p w14:paraId="3636E396" w14:textId="77777777" w:rsidR="00E97704" w:rsidRDefault="00B014B3" w:rsidP="00E97704">
      <w:pPr>
        <w:spacing w:after="0"/>
        <w:ind w:left="2880" w:hanging="2160"/>
        <w:rPr>
          <w:rFonts w:eastAsia="Times New Roman" w:cs="Times New Roman"/>
          <w:bCs/>
        </w:rPr>
      </w:pPr>
      <w:r w:rsidRPr="00A2277C">
        <w:rPr>
          <w:rFonts w:eastAsia="Times New Roman" w:cs="Times New Roman"/>
          <w:bCs/>
        </w:rPr>
        <w:t>1</w:t>
      </w:r>
      <w:r w:rsidRPr="00B00D42">
        <w:rPr>
          <w:rFonts w:eastAsia="Times New Roman" w:cs="Times New Roman"/>
        </w:rPr>
        <w:t>:00 pm</w:t>
      </w:r>
      <w:r w:rsidR="00E97704">
        <w:rPr>
          <w:rFonts w:eastAsia="Times New Roman" w:cs="Times New Roman"/>
        </w:rPr>
        <w:t xml:space="preserve"> - </w:t>
      </w:r>
      <w:r w:rsidRPr="00B00D42">
        <w:rPr>
          <w:rFonts w:eastAsia="Times New Roman" w:cs="Times New Roman"/>
        </w:rPr>
        <w:t>2:00 pm</w:t>
      </w:r>
      <w:r w:rsidR="00E97704">
        <w:rPr>
          <w:rFonts w:eastAsia="Times New Roman" w:cs="Times New Roman"/>
        </w:rPr>
        <w:tab/>
      </w:r>
      <w:r w:rsidRPr="00B00D42">
        <w:rPr>
          <w:rFonts w:eastAsia="Times New Roman" w:cs="Times New Roman"/>
        </w:rPr>
        <w:t>Onsite interview session</w:t>
      </w:r>
      <w:r>
        <w:rPr>
          <w:rFonts w:eastAsia="Times New Roman" w:cs="Times New Roman"/>
        </w:rPr>
        <w:t xml:space="preserve"> </w:t>
      </w:r>
      <w:r w:rsidRPr="00B00D42">
        <w:rPr>
          <w:rFonts w:eastAsia="Times New Roman" w:cs="Times New Roman"/>
        </w:rPr>
        <w:t>(See Appendix H)</w:t>
      </w:r>
    </w:p>
    <w:p w14:paraId="2D5497EA" w14:textId="7784A18F" w:rsidR="00B014B3" w:rsidRPr="00E97704" w:rsidRDefault="00B014B3" w:rsidP="00E97704">
      <w:pPr>
        <w:spacing w:after="0"/>
        <w:ind w:left="2880" w:hanging="2160"/>
        <w:rPr>
          <w:rFonts w:eastAsia="Times New Roman" w:cs="Times New Roman"/>
          <w:bCs/>
        </w:rPr>
      </w:pPr>
      <w:r w:rsidRPr="00B00D42">
        <w:rPr>
          <w:rFonts w:eastAsia="Times New Roman" w:cs="Times New Roman"/>
        </w:rPr>
        <w:t>1:30 pm</w:t>
      </w:r>
      <w:r w:rsidR="00E97704">
        <w:rPr>
          <w:rFonts w:eastAsia="Times New Roman" w:cs="Times New Roman"/>
        </w:rPr>
        <w:t xml:space="preserve"> - </w:t>
      </w:r>
      <w:r w:rsidRPr="00B00D42">
        <w:rPr>
          <w:rFonts w:eastAsia="Times New Roman" w:cs="Times New Roman"/>
        </w:rPr>
        <w:t>4:00 pm</w:t>
      </w:r>
      <w:r w:rsidR="00E97704">
        <w:rPr>
          <w:rFonts w:eastAsia="Times New Roman" w:cs="Times New Roman"/>
        </w:rPr>
        <w:tab/>
      </w:r>
      <w:r w:rsidRPr="00B00D42">
        <w:rPr>
          <w:rFonts w:eastAsia="Times New Roman" w:cs="Times New Roman"/>
        </w:rPr>
        <w:t>Team document review (three breakout rooms with PC workstations)</w:t>
      </w:r>
    </w:p>
    <w:p w14:paraId="2154B36B" w14:textId="77777777" w:rsidR="00B014B3" w:rsidRPr="000A3336" w:rsidRDefault="00B014B3" w:rsidP="00B014B3">
      <w:pPr>
        <w:tabs>
          <w:tab w:val="left" w:pos="1800"/>
          <w:tab w:val="left" w:pos="2880"/>
        </w:tabs>
        <w:spacing w:after="0"/>
        <w:ind w:left="720"/>
        <w:rPr>
          <w:rFonts w:eastAsia="Times New Roman" w:cs="Times New Roman"/>
          <w:b/>
          <w:bCs/>
        </w:rPr>
      </w:pPr>
      <w:r w:rsidRPr="000A3336">
        <w:rPr>
          <w:rFonts w:eastAsia="Times New Roman" w:cs="Times New Roman"/>
          <w:b/>
          <w:bCs/>
        </w:rPr>
        <w:t>Day Two</w:t>
      </w:r>
    </w:p>
    <w:p w14:paraId="76A87C70" w14:textId="77777777" w:rsidR="00E97704" w:rsidRDefault="00B014B3" w:rsidP="00E97704">
      <w:pPr>
        <w:spacing w:after="0"/>
        <w:ind w:left="2880" w:hanging="2160"/>
        <w:rPr>
          <w:rFonts w:eastAsia="Times New Roman" w:cs="Times New Roman"/>
        </w:rPr>
      </w:pPr>
      <w:r>
        <w:rPr>
          <w:rFonts w:eastAsia="Times New Roman" w:cs="Times New Roman"/>
        </w:rPr>
        <w:t>8</w:t>
      </w:r>
      <w:r w:rsidRPr="00B00D42">
        <w:rPr>
          <w:rFonts w:eastAsia="Times New Roman" w:cs="Times New Roman"/>
        </w:rPr>
        <w:t>:00 am</w:t>
      </w:r>
      <w:r w:rsidR="00E97704">
        <w:rPr>
          <w:rFonts w:eastAsia="Times New Roman" w:cs="Times New Roman"/>
        </w:rPr>
        <w:t xml:space="preserve"> - </w:t>
      </w:r>
      <w:r w:rsidRPr="00B00D42">
        <w:rPr>
          <w:rFonts w:eastAsia="Times New Roman" w:cs="Times New Roman"/>
        </w:rPr>
        <w:t>8:</w:t>
      </w:r>
      <w:r>
        <w:rPr>
          <w:rFonts w:eastAsia="Times New Roman" w:cs="Times New Roman"/>
        </w:rPr>
        <w:t>30</w:t>
      </w:r>
      <w:r w:rsidRPr="00B00D42">
        <w:rPr>
          <w:rFonts w:eastAsia="Times New Roman" w:cs="Times New Roman"/>
        </w:rPr>
        <w:t xml:space="preserve"> am</w:t>
      </w:r>
      <w:r w:rsidR="00E97704">
        <w:rPr>
          <w:rFonts w:eastAsia="Times New Roman" w:cs="Times New Roman"/>
        </w:rPr>
        <w:tab/>
      </w:r>
      <w:r w:rsidRPr="00B00D42">
        <w:rPr>
          <w:rFonts w:eastAsia="Times New Roman" w:cs="Times New Roman"/>
        </w:rPr>
        <w:t>Breakfast (provided at institution)</w:t>
      </w:r>
    </w:p>
    <w:p w14:paraId="3F36DC04" w14:textId="66196A76" w:rsidR="00E97704" w:rsidRDefault="00B014B3" w:rsidP="00E97704">
      <w:pPr>
        <w:spacing w:after="0"/>
        <w:ind w:left="2880" w:hanging="2160"/>
        <w:rPr>
          <w:rFonts w:eastAsia="Times New Roman" w:cs="Times New Roman"/>
        </w:rPr>
      </w:pPr>
      <w:r w:rsidRPr="00B00D42">
        <w:rPr>
          <w:rFonts w:eastAsia="Times New Roman" w:cs="Times New Roman"/>
        </w:rPr>
        <w:t>8:</w:t>
      </w:r>
      <w:r>
        <w:rPr>
          <w:rFonts w:eastAsia="Times New Roman" w:cs="Times New Roman"/>
        </w:rPr>
        <w:t>30</w:t>
      </w:r>
      <w:r w:rsidRPr="00B00D42">
        <w:rPr>
          <w:rFonts w:eastAsia="Times New Roman" w:cs="Times New Roman"/>
        </w:rPr>
        <w:t xml:space="preserve"> am</w:t>
      </w:r>
      <w:r w:rsidR="00E97704">
        <w:rPr>
          <w:rFonts w:eastAsia="Times New Roman" w:cs="Times New Roman"/>
        </w:rPr>
        <w:t xml:space="preserve"> - </w:t>
      </w:r>
      <w:r w:rsidRPr="00B00D42">
        <w:rPr>
          <w:rFonts w:eastAsia="Times New Roman" w:cs="Times New Roman"/>
        </w:rPr>
        <w:t>12:00 pm</w:t>
      </w:r>
      <w:r>
        <w:rPr>
          <w:rFonts w:eastAsia="Times New Roman" w:cs="Times New Roman"/>
        </w:rPr>
        <w:tab/>
        <w:t xml:space="preserve">Finish documentation review, </w:t>
      </w:r>
      <w:r w:rsidRPr="00B00D42">
        <w:rPr>
          <w:rFonts w:eastAsia="Times New Roman" w:cs="Times New Roman"/>
        </w:rPr>
        <w:t xml:space="preserve">Team report compilation – document review and interview data consolidated into a preliminary </w:t>
      </w:r>
      <w:r w:rsidR="003D2437" w:rsidRPr="00B00D42">
        <w:rPr>
          <w:rFonts w:eastAsia="Times New Roman" w:cs="Times New Roman"/>
        </w:rPr>
        <w:t>report.</w:t>
      </w:r>
    </w:p>
    <w:p w14:paraId="6E674BAB" w14:textId="77777777" w:rsidR="00E97704" w:rsidRDefault="00B014B3" w:rsidP="00E97704">
      <w:pPr>
        <w:spacing w:after="0"/>
        <w:ind w:left="2880" w:hanging="2160"/>
        <w:rPr>
          <w:rFonts w:eastAsia="Times New Roman" w:cs="Times New Roman"/>
        </w:rPr>
      </w:pPr>
      <w:r w:rsidRPr="00B00D42">
        <w:rPr>
          <w:rFonts w:eastAsia="Times New Roman" w:cs="Times New Roman"/>
        </w:rPr>
        <w:t>12:00 pm</w:t>
      </w:r>
      <w:r w:rsidR="00E97704">
        <w:rPr>
          <w:rFonts w:eastAsia="Times New Roman" w:cs="Times New Roman"/>
        </w:rPr>
        <w:t xml:space="preserve"> - </w:t>
      </w:r>
      <w:r w:rsidRPr="00B00D42">
        <w:rPr>
          <w:rFonts w:eastAsia="Times New Roman" w:cs="Times New Roman"/>
        </w:rPr>
        <w:t>1</w:t>
      </w:r>
      <w:r>
        <w:rPr>
          <w:rFonts w:eastAsia="Times New Roman" w:cs="Times New Roman"/>
        </w:rPr>
        <w:t>2</w:t>
      </w:r>
      <w:r w:rsidRPr="00B00D42">
        <w:rPr>
          <w:rFonts w:eastAsia="Times New Roman" w:cs="Times New Roman"/>
        </w:rPr>
        <w:t>:</w:t>
      </w:r>
      <w:r>
        <w:rPr>
          <w:rFonts w:eastAsia="Times New Roman" w:cs="Times New Roman"/>
        </w:rPr>
        <w:t>3</w:t>
      </w:r>
      <w:r w:rsidRPr="00B00D42">
        <w:rPr>
          <w:rFonts w:eastAsia="Times New Roman" w:cs="Times New Roman"/>
        </w:rPr>
        <w:t>0 pm</w:t>
      </w:r>
      <w:r>
        <w:rPr>
          <w:rFonts w:eastAsia="Times New Roman" w:cs="Times New Roman"/>
        </w:rPr>
        <w:tab/>
      </w:r>
      <w:r w:rsidRPr="00B00D42">
        <w:rPr>
          <w:rFonts w:eastAsia="Times New Roman" w:cs="Times New Roman"/>
        </w:rPr>
        <w:t>Lunch (provided by institution)</w:t>
      </w:r>
    </w:p>
    <w:p w14:paraId="55A9FC22" w14:textId="0FF331D8" w:rsidR="00E97704" w:rsidRDefault="00B014B3" w:rsidP="00E97704">
      <w:pPr>
        <w:spacing w:after="0"/>
        <w:ind w:left="2880" w:hanging="2160"/>
        <w:rPr>
          <w:rFonts w:eastAsia="Times New Roman" w:cs="Times New Roman"/>
        </w:rPr>
      </w:pPr>
      <w:r w:rsidRPr="00B00D42">
        <w:rPr>
          <w:rFonts w:eastAsia="Times New Roman" w:cs="Times New Roman"/>
        </w:rPr>
        <w:t>1</w:t>
      </w:r>
      <w:r>
        <w:rPr>
          <w:rFonts w:eastAsia="Times New Roman" w:cs="Times New Roman"/>
        </w:rPr>
        <w:t>2</w:t>
      </w:r>
      <w:r w:rsidRPr="00B00D42">
        <w:rPr>
          <w:rFonts w:eastAsia="Times New Roman" w:cs="Times New Roman"/>
        </w:rPr>
        <w:t>:</w:t>
      </w:r>
      <w:r>
        <w:rPr>
          <w:rFonts w:eastAsia="Times New Roman" w:cs="Times New Roman"/>
        </w:rPr>
        <w:t>3</w:t>
      </w:r>
      <w:r w:rsidRPr="00B00D42">
        <w:rPr>
          <w:rFonts w:eastAsia="Times New Roman" w:cs="Times New Roman"/>
        </w:rPr>
        <w:t>0 pm</w:t>
      </w:r>
      <w:r w:rsidR="00E97704">
        <w:rPr>
          <w:rFonts w:eastAsia="Times New Roman" w:cs="Times New Roman"/>
        </w:rPr>
        <w:t xml:space="preserve"> - 1</w:t>
      </w:r>
      <w:r w:rsidRPr="00B00D42">
        <w:rPr>
          <w:rFonts w:eastAsia="Times New Roman" w:cs="Times New Roman"/>
        </w:rPr>
        <w:t>:00 pm</w:t>
      </w:r>
      <w:r>
        <w:rPr>
          <w:rFonts w:eastAsia="Times New Roman" w:cs="Times New Roman"/>
        </w:rPr>
        <w:tab/>
      </w:r>
      <w:r w:rsidRPr="00B00D42">
        <w:rPr>
          <w:rFonts w:eastAsia="Times New Roman" w:cs="Times New Roman"/>
        </w:rPr>
        <w:t xml:space="preserve">PDE evaluators team meeting – debriefing of preliminary </w:t>
      </w:r>
      <w:r w:rsidR="003D2437" w:rsidRPr="00B00D42">
        <w:rPr>
          <w:rFonts w:eastAsia="Times New Roman" w:cs="Times New Roman"/>
        </w:rPr>
        <w:t>findings.</w:t>
      </w:r>
    </w:p>
    <w:p w14:paraId="5C1665E2" w14:textId="77777777" w:rsidR="00E97704" w:rsidRDefault="00B014B3" w:rsidP="00E97704">
      <w:pPr>
        <w:spacing w:after="0"/>
        <w:ind w:left="2880" w:hanging="2160"/>
        <w:rPr>
          <w:rFonts w:eastAsia="Times New Roman" w:cs="Times New Roman"/>
        </w:rPr>
      </w:pPr>
      <w:r>
        <w:rPr>
          <w:rFonts w:eastAsia="Times New Roman" w:cs="Times New Roman"/>
        </w:rPr>
        <w:t>1</w:t>
      </w:r>
      <w:r w:rsidRPr="00B00D42">
        <w:rPr>
          <w:rFonts w:eastAsia="Times New Roman" w:cs="Times New Roman"/>
        </w:rPr>
        <w:t>:00 pm</w:t>
      </w:r>
      <w:r w:rsidR="00E97704">
        <w:rPr>
          <w:rFonts w:eastAsia="Times New Roman" w:cs="Times New Roman"/>
        </w:rPr>
        <w:t xml:space="preserve"> - </w:t>
      </w:r>
      <w:r>
        <w:rPr>
          <w:rFonts w:eastAsia="Times New Roman" w:cs="Times New Roman"/>
        </w:rPr>
        <w:t>1</w:t>
      </w:r>
      <w:r w:rsidRPr="00B00D42">
        <w:rPr>
          <w:rFonts w:eastAsia="Times New Roman" w:cs="Times New Roman"/>
        </w:rPr>
        <w:t>:</w:t>
      </w:r>
      <w:r>
        <w:rPr>
          <w:rFonts w:eastAsia="Times New Roman" w:cs="Times New Roman"/>
        </w:rPr>
        <w:t>3</w:t>
      </w:r>
      <w:r w:rsidRPr="00B00D42">
        <w:rPr>
          <w:rFonts w:eastAsia="Times New Roman" w:cs="Times New Roman"/>
        </w:rPr>
        <w:t>0 pm</w:t>
      </w:r>
      <w:r>
        <w:rPr>
          <w:rFonts w:eastAsia="Times New Roman" w:cs="Times New Roman"/>
        </w:rPr>
        <w:tab/>
      </w:r>
      <w:r w:rsidRPr="00B00D42">
        <w:rPr>
          <w:rFonts w:eastAsia="Times New Roman" w:cs="Times New Roman"/>
        </w:rPr>
        <w:t xml:space="preserve">Oral presentation of preliminary findings to institution officials </w:t>
      </w:r>
    </w:p>
    <w:p w14:paraId="1A33D839" w14:textId="6BBD669C" w:rsidR="00B014B3" w:rsidRPr="006D5415" w:rsidRDefault="00B014B3" w:rsidP="00E97704">
      <w:pPr>
        <w:spacing w:after="0"/>
        <w:ind w:left="2880" w:hanging="2160"/>
        <w:rPr>
          <w:rFonts w:eastAsia="Times New Roman" w:cs="Times New Roman"/>
          <w:i/>
        </w:rPr>
      </w:pPr>
      <w:r>
        <w:rPr>
          <w:rFonts w:eastAsia="Times New Roman" w:cs="Times New Roman"/>
        </w:rPr>
        <w:t>2</w:t>
      </w:r>
      <w:r w:rsidRPr="00B00D42">
        <w:rPr>
          <w:rFonts w:eastAsia="Times New Roman" w:cs="Times New Roman"/>
        </w:rPr>
        <w:t>:00 pm</w:t>
      </w:r>
      <w:r>
        <w:rPr>
          <w:rFonts w:eastAsia="Times New Roman" w:cs="Times New Roman"/>
        </w:rPr>
        <w:tab/>
      </w:r>
      <w:r w:rsidRPr="00B00D42">
        <w:rPr>
          <w:rFonts w:eastAsia="Times New Roman" w:cs="Times New Roman"/>
        </w:rPr>
        <w:t>Adjournment</w:t>
      </w:r>
    </w:p>
    <w:p w14:paraId="51FAD49A" w14:textId="77777777" w:rsidR="00B014B3" w:rsidRPr="006D5415" w:rsidRDefault="00B014B3" w:rsidP="00E97704">
      <w:pPr>
        <w:spacing w:before="240"/>
        <w:rPr>
          <w:rFonts w:eastAsia="Times New Roman" w:cs="Times New Roman"/>
        </w:rPr>
      </w:pPr>
      <w:r>
        <w:rPr>
          <w:rFonts w:eastAsia="Times New Roman" w:cs="Times New Roman"/>
        </w:rPr>
        <w:t>On the second</w:t>
      </w:r>
      <w:r w:rsidRPr="00B00D42">
        <w:rPr>
          <w:rFonts w:eastAsia="Times New Roman" w:cs="Times New Roman"/>
        </w:rPr>
        <w:t xml:space="preserve"> day, each team will consolidate their findings into one preliminary report to include comments and scores and give a preliminary report to the team leader.  The team leader will then give an oral preliminary report to the institution.  The team leader will present findings of the evaluation team that highlight select strengths and findings.  (See Exhibit I)</w:t>
      </w:r>
    </w:p>
    <w:p w14:paraId="1EBB063E" w14:textId="77777777" w:rsidR="00B014B3" w:rsidRPr="00B00D42" w:rsidRDefault="00B014B3" w:rsidP="00B014B3">
      <w:pPr>
        <w:rPr>
          <w:rFonts w:eastAsia="Times New Roman" w:cs="Times New Roman"/>
          <w:snapToGrid w:val="0"/>
        </w:rPr>
      </w:pPr>
      <w:r w:rsidRPr="00B00D42">
        <w:rPr>
          <w:rFonts w:eastAsia="Times New Roman" w:cs="Times New Roman"/>
          <w:snapToGrid w:val="0"/>
        </w:rPr>
        <w:t>The oral report will be well planned and guided by the following:</w:t>
      </w:r>
    </w:p>
    <w:p w14:paraId="07EB3A64" w14:textId="77777777" w:rsidR="00B014B3" w:rsidRPr="00E97704" w:rsidRDefault="00B014B3" w:rsidP="00A91C9F">
      <w:pPr>
        <w:pStyle w:val="ListParagraph"/>
        <w:numPr>
          <w:ilvl w:val="0"/>
          <w:numId w:val="11"/>
        </w:numPr>
        <w:spacing w:after="0"/>
        <w:rPr>
          <w:rFonts w:eastAsia="Times New Roman" w:cs="Times New Roman"/>
          <w:snapToGrid w:val="0"/>
        </w:rPr>
      </w:pPr>
      <w:r w:rsidRPr="00E97704">
        <w:rPr>
          <w:rFonts w:eastAsia="Times New Roman" w:cs="Times New Roman"/>
          <w:snapToGrid w:val="0"/>
        </w:rPr>
        <w:t>Clear set of points to cover</w:t>
      </w:r>
    </w:p>
    <w:p w14:paraId="662BB4D7" w14:textId="77777777" w:rsidR="00B014B3" w:rsidRPr="00E97704" w:rsidRDefault="00B014B3" w:rsidP="00A91C9F">
      <w:pPr>
        <w:pStyle w:val="ListParagraph"/>
        <w:numPr>
          <w:ilvl w:val="0"/>
          <w:numId w:val="11"/>
        </w:numPr>
        <w:rPr>
          <w:rFonts w:eastAsia="Times New Roman" w:cs="Times New Roman"/>
          <w:snapToGrid w:val="0"/>
        </w:rPr>
      </w:pPr>
      <w:r w:rsidRPr="00E97704">
        <w:rPr>
          <w:rFonts w:eastAsia="Times New Roman" w:cs="Times New Roman"/>
          <w:snapToGrid w:val="0"/>
        </w:rPr>
        <w:t>At the completion of the oral preliminary report, clarification questions are permitted but there should be no in-depth discussion of or debate about the findings.</w:t>
      </w:r>
    </w:p>
    <w:p w14:paraId="35C583E2" w14:textId="77777777" w:rsidR="00B014B3" w:rsidRPr="000E21FE" w:rsidRDefault="00B014B3" w:rsidP="000E21FE">
      <w:pPr>
        <w:pStyle w:val="Heading1"/>
      </w:pPr>
      <w:bookmarkStart w:id="7" w:name="_Toc156543973"/>
      <w:r w:rsidRPr="000E21FE">
        <w:t>Chapter 8 Written Report (See Exhibit I)</w:t>
      </w:r>
      <w:bookmarkEnd w:id="7"/>
    </w:p>
    <w:p w14:paraId="75613E87" w14:textId="77777777" w:rsidR="00B014B3" w:rsidRPr="000206BE" w:rsidRDefault="00B014B3" w:rsidP="00A91C9F">
      <w:pPr>
        <w:pStyle w:val="ListParagraph"/>
        <w:numPr>
          <w:ilvl w:val="0"/>
          <w:numId w:val="22"/>
        </w:numPr>
        <w:rPr>
          <w:rFonts w:eastAsia="Times New Roman"/>
          <w:snapToGrid w:val="0"/>
        </w:rPr>
      </w:pPr>
      <w:r w:rsidRPr="000206BE">
        <w:rPr>
          <w:rFonts w:eastAsia="Times New Roman"/>
          <w:snapToGrid w:val="0"/>
        </w:rPr>
        <w:t xml:space="preserve">The State Accreditation Coordinator will prepare a preliminary draft report to be sent to the institution under review.  The institution will have 30 calendar days after receipt of </w:t>
      </w:r>
      <w:r w:rsidRPr="000206BE">
        <w:rPr>
          <w:rFonts w:eastAsia="Times New Roman"/>
          <w:snapToGrid w:val="0"/>
        </w:rPr>
        <w:lastRenderedPageBreak/>
        <w:t>the preliminary draft report to respond to any findings and/or to file supplemental materials pertinent to the facts and conclusions contained in the written report.</w:t>
      </w:r>
    </w:p>
    <w:p w14:paraId="2EA8C18C" w14:textId="77777777" w:rsidR="00B014B3" w:rsidRPr="000206BE" w:rsidRDefault="00B014B3" w:rsidP="00A91C9F">
      <w:pPr>
        <w:pStyle w:val="ListParagraph"/>
        <w:numPr>
          <w:ilvl w:val="0"/>
          <w:numId w:val="22"/>
        </w:numPr>
        <w:rPr>
          <w:rFonts w:eastAsia="Times New Roman"/>
          <w:snapToGrid w:val="0"/>
        </w:rPr>
      </w:pPr>
      <w:r w:rsidRPr="000206BE">
        <w:rPr>
          <w:rFonts w:eastAsia="Times New Roman"/>
          <w:snapToGrid w:val="0"/>
        </w:rPr>
        <w:t>If the institution is not responsive within the 30 calendar days, the preliminary draft report will be given to the Institutional Accreditation Advisory Group for review and consideration.  The Institutional Accreditation Advisory Group will make a recommendation of accreditation status to Pennsylvania Department of Education.</w:t>
      </w:r>
    </w:p>
    <w:p w14:paraId="1B15DF1E" w14:textId="77777777" w:rsidR="00B014B3" w:rsidRPr="000206BE" w:rsidRDefault="00B014B3" w:rsidP="00A91C9F">
      <w:pPr>
        <w:pStyle w:val="ListParagraph"/>
        <w:numPr>
          <w:ilvl w:val="0"/>
          <w:numId w:val="22"/>
        </w:numPr>
        <w:rPr>
          <w:rFonts w:eastAsia="Times New Roman"/>
          <w:snapToGrid w:val="0"/>
        </w:rPr>
      </w:pPr>
      <w:r w:rsidRPr="000206BE">
        <w:rPr>
          <w:rFonts w:eastAsia="Times New Roman"/>
          <w:snapToGrid w:val="0"/>
        </w:rPr>
        <w:t>If the institution is responsive with comments and/or supporting documentation within 30 calendar days, the State Accreditation Coordinator will review the comments and/or documentation provided and will reconvene the original site team evaluators if necessary.</w:t>
      </w:r>
    </w:p>
    <w:p w14:paraId="311D51C6" w14:textId="77777777" w:rsidR="00B014B3" w:rsidRPr="000206BE" w:rsidRDefault="00B014B3" w:rsidP="00A91C9F">
      <w:pPr>
        <w:pStyle w:val="ListParagraph"/>
        <w:numPr>
          <w:ilvl w:val="0"/>
          <w:numId w:val="22"/>
        </w:numPr>
        <w:rPr>
          <w:rFonts w:eastAsia="Times New Roman"/>
          <w:snapToGrid w:val="0"/>
        </w:rPr>
      </w:pPr>
      <w:r w:rsidRPr="000206BE">
        <w:rPr>
          <w:rFonts w:eastAsia="Times New Roman"/>
          <w:snapToGrid w:val="0"/>
        </w:rPr>
        <w:t>The State Accreditation Coordinator will update the preliminary draft report to include the evaluators’ decision after considering the institution’s comments.</w:t>
      </w:r>
    </w:p>
    <w:p w14:paraId="4CD6E488" w14:textId="77777777" w:rsidR="00B014B3" w:rsidRPr="000206BE" w:rsidRDefault="00B014B3" w:rsidP="00A91C9F">
      <w:pPr>
        <w:pStyle w:val="ListParagraph"/>
        <w:numPr>
          <w:ilvl w:val="0"/>
          <w:numId w:val="22"/>
        </w:numPr>
        <w:rPr>
          <w:rFonts w:eastAsia="Times New Roman"/>
          <w:snapToGrid w:val="0"/>
        </w:rPr>
      </w:pPr>
      <w:r w:rsidRPr="000206BE">
        <w:rPr>
          <w:rFonts w:eastAsia="Times New Roman"/>
          <w:snapToGrid w:val="0"/>
        </w:rPr>
        <w:t>The preliminary draft report with the evaluators’ determination will be provided to the Institutional Accreditation Advisory Group.</w:t>
      </w:r>
    </w:p>
    <w:p w14:paraId="6B0A19CF" w14:textId="77777777" w:rsidR="00B014B3" w:rsidRPr="000206BE" w:rsidRDefault="00B014B3" w:rsidP="00A91C9F">
      <w:pPr>
        <w:pStyle w:val="ListParagraph"/>
        <w:numPr>
          <w:ilvl w:val="0"/>
          <w:numId w:val="22"/>
        </w:numPr>
        <w:rPr>
          <w:rFonts w:eastAsia="Times New Roman"/>
          <w:snapToGrid w:val="0"/>
        </w:rPr>
      </w:pPr>
      <w:r w:rsidRPr="000206BE">
        <w:rPr>
          <w:rFonts w:eastAsia="Times New Roman"/>
          <w:snapToGrid w:val="0"/>
        </w:rPr>
        <w:t>The Institutional Accreditation Advisory Group may comment and will make a recommendation on accreditation status to Pennsylvania Department of Education through the resulting final draft report.  (See Institutional Accreditation Advisory Group – Appendix M)</w:t>
      </w:r>
    </w:p>
    <w:p w14:paraId="7D8D0352" w14:textId="77777777" w:rsidR="00B014B3" w:rsidRPr="000206BE" w:rsidRDefault="00B014B3" w:rsidP="00A91C9F">
      <w:pPr>
        <w:pStyle w:val="ListParagraph"/>
        <w:numPr>
          <w:ilvl w:val="0"/>
          <w:numId w:val="22"/>
        </w:numPr>
        <w:rPr>
          <w:rFonts w:eastAsia="Times New Roman"/>
          <w:snapToGrid w:val="0"/>
        </w:rPr>
      </w:pPr>
      <w:r w:rsidRPr="000206BE">
        <w:rPr>
          <w:rFonts w:eastAsia="Times New Roman"/>
          <w:snapToGrid w:val="0"/>
        </w:rPr>
        <w:t xml:space="preserve">Pennsylvania Department of Education will review the final draft report issued by the Institutional Accreditation Advisory Group, make an accreditation status recommendation, and present the final draft report and accreditation recommendation to the </w:t>
      </w:r>
      <w:r w:rsidRPr="000206BE">
        <w:rPr>
          <w:rFonts w:eastAsia="Times New Roman"/>
        </w:rPr>
        <w:t>Pennsylvania State Board for Career and Technical Education</w:t>
      </w:r>
      <w:r w:rsidRPr="000206BE">
        <w:rPr>
          <w:rFonts w:eastAsia="Times New Roman"/>
          <w:snapToGrid w:val="0"/>
        </w:rPr>
        <w:t xml:space="preserve">.  Pennsylvania Department of Education advises the </w:t>
      </w:r>
      <w:r w:rsidRPr="000206BE">
        <w:rPr>
          <w:rFonts w:eastAsia="Times New Roman"/>
        </w:rPr>
        <w:t>Pennsylvania State Board for Career and Technical Education</w:t>
      </w:r>
      <w:r w:rsidRPr="000206BE">
        <w:rPr>
          <w:rFonts w:eastAsia="Times New Roman"/>
          <w:snapToGrid w:val="0"/>
        </w:rPr>
        <w:t xml:space="preserve"> on its reasoning for accepting or rejecting the Institutional Accreditation Advisory Group accreditation recommendation.</w:t>
      </w:r>
    </w:p>
    <w:p w14:paraId="25C55B00" w14:textId="77777777" w:rsidR="00B014B3" w:rsidRPr="000F19FF" w:rsidRDefault="00B014B3" w:rsidP="00B014B3">
      <w:pPr>
        <w:pStyle w:val="Heading1"/>
        <w:rPr>
          <w:rFonts w:eastAsia="Times New Roman"/>
          <w:snapToGrid w:val="0"/>
        </w:rPr>
      </w:pPr>
      <w:bookmarkStart w:id="8" w:name="_Toc156543974"/>
      <w:r w:rsidRPr="000F19FF">
        <w:rPr>
          <w:rFonts w:eastAsia="Times New Roman"/>
          <w:snapToGrid w:val="0"/>
        </w:rPr>
        <w:t>Chapter 9 Accreditation Approval and Appeal Process</w:t>
      </w:r>
      <w:bookmarkEnd w:id="8"/>
    </w:p>
    <w:p w14:paraId="1F40CC5E" w14:textId="77777777" w:rsidR="00B014B3" w:rsidRPr="000206BE" w:rsidRDefault="00B014B3" w:rsidP="00A91C9F">
      <w:pPr>
        <w:pStyle w:val="ListParagraph"/>
        <w:numPr>
          <w:ilvl w:val="0"/>
          <w:numId w:val="21"/>
        </w:numPr>
        <w:rPr>
          <w:rFonts w:eastAsia="Times New Roman"/>
          <w:snapToGrid w:val="0"/>
        </w:rPr>
      </w:pPr>
      <w:r w:rsidRPr="000206BE">
        <w:rPr>
          <w:rFonts w:eastAsia="Times New Roman"/>
          <w:snapToGrid w:val="0"/>
        </w:rPr>
        <w:t xml:space="preserve">Pennsylvania Department of Education will notify the institution under review of Pennsylvania Department of Education’s recommendation for accreditation status and inform the Chief Executive Office/Director of the institution that the final draft report and accreditation recommendation will be presented to the </w:t>
      </w:r>
      <w:r w:rsidRPr="000206BE">
        <w:rPr>
          <w:rFonts w:eastAsia="Times New Roman"/>
        </w:rPr>
        <w:t>Pennsylvania State Board for Career and Technical Education</w:t>
      </w:r>
      <w:r w:rsidRPr="000206BE">
        <w:rPr>
          <w:rFonts w:eastAsia="Times New Roman"/>
          <w:snapToGrid w:val="0"/>
        </w:rPr>
        <w:t>.</w:t>
      </w:r>
    </w:p>
    <w:p w14:paraId="13ED02ED" w14:textId="77777777" w:rsidR="00B014B3" w:rsidRPr="000206BE" w:rsidRDefault="00B014B3" w:rsidP="00A91C9F">
      <w:pPr>
        <w:pStyle w:val="ListParagraph"/>
        <w:numPr>
          <w:ilvl w:val="0"/>
          <w:numId w:val="21"/>
        </w:numPr>
        <w:rPr>
          <w:rFonts w:eastAsia="Times New Roman"/>
          <w:snapToGrid w:val="0"/>
        </w:rPr>
      </w:pPr>
      <w:r w:rsidRPr="000206BE">
        <w:rPr>
          <w:rFonts w:eastAsia="Times New Roman"/>
        </w:rPr>
        <w:t>Pennsylvania State Board for Career and Technical Education</w:t>
      </w:r>
      <w:r w:rsidRPr="000206BE">
        <w:rPr>
          <w:rFonts w:eastAsia="Times New Roman"/>
          <w:snapToGrid w:val="0"/>
        </w:rPr>
        <w:t xml:space="preserve"> will distribute the final draft report and the Pennsylvania Department of Education recommendation on accreditation status to the Chief Executive Office/Director of the institution and provides an opportunity for the institution to appear and contest the accreditation recommendation before the </w:t>
      </w:r>
      <w:r w:rsidRPr="000206BE">
        <w:rPr>
          <w:rFonts w:eastAsia="Times New Roman"/>
        </w:rPr>
        <w:t>Pennsylvania State Board for Career and Technical Education</w:t>
      </w:r>
      <w:r w:rsidRPr="000206BE">
        <w:rPr>
          <w:rFonts w:eastAsia="Times New Roman"/>
          <w:snapToGrid w:val="0"/>
        </w:rPr>
        <w:t>.</w:t>
      </w:r>
    </w:p>
    <w:p w14:paraId="0695EA3C" w14:textId="77777777" w:rsidR="00B014B3" w:rsidRPr="000206BE" w:rsidRDefault="00B014B3" w:rsidP="00A91C9F">
      <w:pPr>
        <w:pStyle w:val="ListParagraph"/>
        <w:numPr>
          <w:ilvl w:val="0"/>
          <w:numId w:val="21"/>
        </w:numPr>
        <w:rPr>
          <w:rFonts w:eastAsia="Times New Roman" w:cs="Arial"/>
          <w:snapToGrid w:val="0"/>
        </w:rPr>
      </w:pPr>
      <w:r w:rsidRPr="000206BE">
        <w:rPr>
          <w:rFonts w:eastAsia="Times New Roman" w:cs="Arial"/>
          <w:snapToGrid w:val="0"/>
        </w:rPr>
        <w:t xml:space="preserve">If the institution does not respond in writing and request a hearing within 30 calendar days after receipt of the final draft report and accreditation recommendation, then the final draft report will go to the </w:t>
      </w:r>
      <w:r w:rsidRPr="000206BE">
        <w:rPr>
          <w:rFonts w:eastAsia="Times New Roman"/>
        </w:rPr>
        <w:t>Pennsylvania State Board for Career and Technical Education</w:t>
      </w:r>
      <w:r w:rsidRPr="000206BE">
        <w:rPr>
          <w:rFonts w:eastAsia="Times New Roman" w:cs="Arial"/>
          <w:snapToGrid w:val="0"/>
        </w:rPr>
        <w:t xml:space="preserve"> for formal adoption of final draft report and issuance of its final decision which </w:t>
      </w:r>
      <w:r w:rsidRPr="000206BE">
        <w:rPr>
          <w:rFonts w:eastAsia="Times New Roman" w:cs="Arial"/>
          <w:snapToGrid w:val="0"/>
        </w:rPr>
        <w:lastRenderedPageBreak/>
        <w:t xml:space="preserve">either accepts or rejects the </w:t>
      </w:r>
      <w:r w:rsidRPr="000206BE">
        <w:rPr>
          <w:rFonts w:eastAsia="Times New Roman"/>
          <w:snapToGrid w:val="0"/>
        </w:rPr>
        <w:t>Pennsylvania Department of Education’s</w:t>
      </w:r>
      <w:r w:rsidRPr="000206BE">
        <w:rPr>
          <w:rFonts w:eastAsia="Times New Roman" w:cs="Arial"/>
          <w:snapToGrid w:val="0"/>
        </w:rPr>
        <w:t xml:space="preserve"> accreditation recommendation.</w:t>
      </w:r>
    </w:p>
    <w:p w14:paraId="4047B2C0" w14:textId="77777777" w:rsidR="00B014B3" w:rsidRPr="000206BE" w:rsidRDefault="00B014B3" w:rsidP="00A91C9F">
      <w:pPr>
        <w:pStyle w:val="ListParagraph"/>
        <w:numPr>
          <w:ilvl w:val="0"/>
          <w:numId w:val="21"/>
        </w:numPr>
        <w:rPr>
          <w:rFonts w:eastAsia="Times New Roman" w:cs="Arial"/>
          <w:b/>
          <w:snapToGrid w:val="0"/>
        </w:rPr>
      </w:pPr>
      <w:r w:rsidRPr="000206BE">
        <w:rPr>
          <w:rFonts w:eastAsia="Times New Roman" w:cs="Arial"/>
          <w:snapToGrid w:val="0"/>
        </w:rPr>
        <w:t xml:space="preserve">If the institution responds in writing and requests a hearing within 30 calendar days after receipt of the final draft report and accreditation recommendation then Pennsylvania State Board for </w:t>
      </w:r>
      <w:r w:rsidRPr="000206BE">
        <w:rPr>
          <w:rFonts w:eastAsia="Times New Roman"/>
        </w:rPr>
        <w:t xml:space="preserve">Career and Technical </w:t>
      </w:r>
      <w:r w:rsidRPr="000206BE">
        <w:rPr>
          <w:rFonts w:eastAsia="Times New Roman" w:cs="Arial"/>
          <w:snapToGrid w:val="0"/>
        </w:rPr>
        <w:t xml:space="preserve">Education will provide written notice to the Agency Director, SAC and </w:t>
      </w:r>
      <w:r w:rsidRPr="000206BE">
        <w:rPr>
          <w:rFonts w:eastAsia="Times New Roman"/>
          <w:snapToGrid w:val="0"/>
        </w:rPr>
        <w:t xml:space="preserve"> Chief Executive Office/Director</w:t>
      </w:r>
      <w:r w:rsidRPr="000206BE">
        <w:rPr>
          <w:rFonts w:eastAsia="Times New Roman" w:cs="Arial"/>
          <w:snapToGrid w:val="0"/>
        </w:rPr>
        <w:t xml:space="preserve"> of the institution receiving the appeal, assign a docket number, and assign a hearing officer so that a hearing may be held to develop a full and accurate record for Pennsylvania State Board for </w:t>
      </w:r>
      <w:r w:rsidRPr="000206BE">
        <w:rPr>
          <w:rFonts w:eastAsia="Times New Roman"/>
        </w:rPr>
        <w:t xml:space="preserve">Career and Technical </w:t>
      </w:r>
      <w:r w:rsidRPr="000206BE">
        <w:rPr>
          <w:rFonts w:eastAsia="Times New Roman" w:cs="Arial"/>
          <w:snapToGrid w:val="0"/>
        </w:rPr>
        <w:t>Education’s consideration.</w:t>
      </w:r>
    </w:p>
    <w:p w14:paraId="19A13702" w14:textId="77777777" w:rsidR="00B014B3" w:rsidRPr="000206BE" w:rsidRDefault="00B014B3" w:rsidP="00A91C9F">
      <w:pPr>
        <w:pStyle w:val="ListParagraph"/>
        <w:numPr>
          <w:ilvl w:val="0"/>
          <w:numId w:val="21"/>
        </w:numPr>
        <w:rPr>
          <w:rFonts w:eastAsia="Times New Roman" w:cs="Arial"/>
          <w:b/>
          <w:snapToGrid w:val="0"/>
        </w:rPr>
      </w:pPr>
      <w:r w:rsidRPr="000206BE">
        <w:rPr>
          <w:rFonts w:eastAsia="Times New Roman" w:cs="Arial"/>
          <w:snapToGrid w:val="0"/>
        </w:rPr>
        <w:t>The approval status of the institution or program will continue pending disposition of an appeal.</w:t>
      </w:r>
    </w:p>
    <w:p w14:paraId="34068842" w14:textId="77777777" w:rsidR="000206BE" w:rsidRPr="000206BE" w:rsidRDefault="00B014B3" w:rsidP="00A91C9F">
      <w:pPr>
        <w:pStyle w:val="ListParagraph"/>
        <w:numPr>
          <w:ilvl w:val="0"/>
          <w:numId w:val="21"/>
        </w:numPr>
        <w:rPr>
          <w:rFonts w:eastAsia="Times New Roman" w:cs="Arial"/>
          <w:b/>
          <w:snapToGrid w:val="0"/>
        </w:rPr>
      </w:pPr>
      <w:r w:rsidRPr="000206BE">
        <w:rPr>
          <w:rFonts w:eastAsia="Times New Roman" w:cs="Arial"/>
          <w:snapToGrid w:val="0"/>
        </w:rPr>
        <w:t xml:space="preserve">Pennsylvania State Board for </w:t>
      </w:r>
      <w:r w:rsidRPr="000206BE">
        <w:rPr>
          <w:rFonts w:eastAsia="Times New Roman"/>
        </w:rPr>
        <w:t xml:space="preserve">Career and Technical </w:t>
      </w:r>
      <w:r w:rsidRPr="000206BE">
        <w:rPr>
          <w:rFonts w:eastAsia="Times New Roman" w:cs="Arial"/>
          <w:snapToGrid w:val="0"/>
        </w:rPr>
        <w:t>Education will review the full record, discuss issues raised, and issue a written final decision, including a statement of it reasons therefor.</w:t>
      </w:r>
    </w:p>
    <w:p w14:paraId="0F3E3A8D" w14:textId="1C95A5CE" w:rsidR="00B014B3" w:rsidRPr="000206BE" w:rsidRDefault="00B014B3" w:rsidP="00A91C9F">
      <w:pPr>
        <w:pStyle w:val="ListParagraph"/>
        <w:numPr>
          <w:ilvl w:val="0"/>
          <w:numId w:val="21"/>
        </w:numPr>
        <w:rPr>
          <w:rFonts w:eastAsia="Times New Roman" w:cs="Arial"/>
          <w:b/>
          <w:snapToGrid w:val="0"/>
        </w:rPr>
      </w:pPr>
      <w:r w:rsidRPr="000206BE">
        <w:rPr>
          <w:rFonts w:eastAsia="Times New Roman"/>
          <w:snapToGrid w:val="0"/>
        </w:rPr>
        <w:t xml:space="preserve">If the final decision of the Pennsylvania State Board for </w:t>
      </w:r>
      <w:r w:rsidRPr="000206BE">
        <w:rPr>
          <w:rFonts w:eastAsia="Times New Roman"/>
        </w:rPr>
        <w:t xml:space="preserve">Career and Technical </w:t>
      </w:r>
      <w:r w:rsidRPr="000206BE">
        <w:rPr>
          <w:rFonts w:eastAsia="Times New Roman"/>
          <w:snapToGrid w:val="0"/>
        </w:rPr>
        <w:t xml:space="preserve">Education is to deny accreditation, the institution should follow the Closeout Procedures as outlined in the </w:t>
      </w:r>
      <w:hyperlink r:id="rId16" w:history="1">
        <w:r w:rsidRPr="000206BE">
          <w:rPr>
            <w:rStyle w:val="Hyperlink"/>
            <w:rFonts w:eastAsia="Times New Roman" w:cs="Arial"/>
            <w:snapToGrid w:val="0"/>
          </w:rPr>
          <w:t xml:space="preserve">Complete Federal Student Aid Handbook </w:t>
        </w:r>
      </w:hyperlink>
      <w:r w:rsidRPr="000206BE">
        <w:rPr>
          <w:rFonts w:eastAsia="Times New Roman"/>
          <w:snapToGrid w:val="0"/>
        </w:rPr>
        <w:t>.</w:t>
      </w:r>
    </w:p>
    <w:p w14:paraId="6158F143" w14:textId="77777777" w:rsidR="00B014B3" w:rsidRPr="000F19FF" w:rsidRDefault="00B014B3" w:rsidP="00B014B3">
      <w:pPr>
        <w:pStyle w:val="Heading1"/>
        <w:rPr>
          <w:rFonts w:eastAsia="Times New Roman"/>
          <w:snapToGrid w:val="0"/>
        </w:rPr>
      </w:pPr>
      <w:bookmarkStart w:id="9" w:name="_Toc156543975"/>
      <w:r w:rsidRPr="000F19FF">
        <w:rPr>
          <w:rFonts w:eastAsia="Times New Roman"/>
          <w:snapToGrid w:val="0"/>
        </w:rPr>
        <w:t>Chapter 10 Accreditation/Probationary with Stipulations/Denial Status Processes</w:t>
      </w:r>
      <w:bookmarkEnd w:id="9"/>
    </w:p>
    <w:p w14:paraId="2C2C8077" w14:textId="77777777" w:rsidR="00B014B3" w:rsidRPr="0090563A" w:rsidRDefault="00B014B3" w:rsidP="00B014B3">
      <w:pPr>
        <w:rPr>
          <w:rFonts w:eastAsia="Times New Roman" w:cs="Times New Roman"/>
          <w:snapToGrid w:val="0"/>
        </w:rPr>
      </w:pPr>
      <w:r w:rsidRPr="00B61646">
        <w:rPr>
          <w:rFonts w:eastAsia="Times New Roman" w:cs="Arial"/>
          <w:snapToGrid w:val="0"/>
        </w:rPr>
        <w:t xml:space="preserve">Pennsylvania State Board for </w:t>
      </w:r>
      <w:r>
        <w:rPr>
          <w:rFonts w:eastAsia="Times New Roman" w:cs="Times New Roman"/>
        </w:rPr>
        <w:t>Career and Technical</w:t>
      </w:r>
      <w:r w:rsidRPr="006D5415">
        <w:rPr>
          <w:rFonts w:eastAsia="Times New Roman" w:cs="Times New Roman"/>
        </w:rPr>
        <w:t xml:space="preserve"> </w:t>
      </w:r>
      <w:r w:rsidRPr="00B61646">
        <w:rPr>
          <w:rFonts w:eastAsia="Times New Roman" w:cs="Arial"/>
          <w:snapToGrid w:val="0"/>
        </w:rPr>
        <w:t xml:space="preserve">Education through </w:t>
      </w:r>
      <w:r w:rsidRPr="00B61646">
        <w:rPr>
          <w:rFonts w:eastAsia="Times New Roman" w:cs="Times New Roman"/>
          <w:snapToGrid w:val="0"/>
        </w:rPr>
        <w:t>Pennsylvania Department of Education</w:t>
      </w:r>
      <w:r w:rsidRPr="00B61646">
        <w:rPr>
          <w:rFonts w:eastAsia="Times New Roman" w:cs="Arial"/>
          <w:snapToGrid w:val="0"/>
        </w:rPr>
        <w:t xml:space="preserve"> has clearly defined the process and procedures</w:t>
      </w:r>
      <w:r w:rsidRPr="00B61646">
        <w:rPr>
          <w:rFonts w:eastAsia="Times New Roman" w:cs="Times New Roman"/>
          <w:snapToGrid w:val="0"/>
        </w:rPr>
        <w:t xml:space="preserve"> for the Pennsylvania Public Postsecondary </w:t>
      </w:r>
      <w:r>
        <w:rPr>
          <w:rFonts w:eastAsia="Times New Roman" w:cs="Times New Roman"/>
        </w:rPr>
        <w:t>Career and Technical</w:t>
      </w:r>
      <w:r w:rsidRPr="006D5415">
        <w:rPr>
          <w:rFonts w:eastAsia="Times New Roman" w:cs="Times New Roman"/>
        </w:rPr>
        <w:t xml:space="preserve"> </w:t>
      </w:r>
      <w:r w:rsidRPr="00B61646">
        <w:rPr>
          <w:rFonts w:eastAsia="Times New Roman" w:cs="Times New Roman"/>
          <w:snapToGrid w:val="0"/>
        </w:rPr>
        <w:t>Education. Collectively, these guidelines include definitions and procedures for granting accreditation, granting re-accreditation, or denying accreditation.</w:t>
      </w:r>
    </w:p>
    <w:p w14:paraId="42492900" w14:textId="77777777" w:rsidR="00B014B3" w:rsidRPr="00B61646" w:rsidRDefault="00B014B3" w:rsidP="00B014B3">
      <w:pPr>
        <w:spacing w:after="0"/>
        <w:rPr>
          <w:rFonts w:eastAsia="Times New Roman" w:cs="Times New Roman"/>
          <w:snapToGrid w:val="0"/>
        </w:rPr>
      </w:pPr>
      <w:r w:rsidRPr="00B61646">
        <w:rPr>
          <w:rFonts w:eastAsia="Times New Roman" w:cs="Times New Roman"/>
          <w:snapToGrid w:val="0"/>
        </w:rPr>
        <w:t>Accredit</w:t>
      </w:r>
      <w:r>
        <w:rPr>
          <w:rFonts w:eastAsia="Times New Roman" w:cs="Times New Roman"/>
          <w:snapToGrid w:val="0"/>
        </w:rPr>
        <w:t>ation scenarios are as follows:</w:t>
      </w:r>
    </w:p>
    <w:p w14:paraId="0BB6C1B1" w14:textId="643CA5B5" w:rsidR="00B014B3" w:rsidRPr="00B61646" w:rsidRDefault="00B014B3" w:rsidP="00A91C9F">
      <w:pPr>
        <w:numPr>
          <w:ilvl w:val="0"/>
          <w:numId w:val="3"/>
        </w:numPr>
        <w:tabs>
          <w:tab w:val="clear" w:pos="720"/>
          <w:tab w:val="left" w:pos="810"/>
        </w:tabs>
        <w:ind w:left="810" w:hanging="419"/>
        <w:rPr>
          <w:rFonts w:eastAsia="Times New Roman" w:cs="Times New Roman"/>
          <w:snapToGrid w:val="0"/>
        </w:rPr>
      </w:pPr>
      <w:r w:rsidRPr="00D36CD5">
        <w:rPr>
          <w:rFonts w:eastAsia="Times New Roman" w:cs="Times New Roman"/>
          <w:snapToGrid w:val="0"/>
        </w:rPr>
        <w:t>Accreditation</w:t>
      </w:r>
      <w:r w:rsidRPr="00B61646">
        <w:rPr>
          <w:rFonts w:eastAsia="Times New Roman" w:cs="Times New Roman"/>
          <w:snapToGrid w:val="0"/>
        </w:rPr>
        <w:t xml:space="preserve">: The institution meets all or has no more than one “Not Met” and/or “Beginning” * in a quality initiative and is providing Pennsylvania Public Postsecondary </w:t>
      </w:r>
      <w:r>
        <w:rPr>
          <w:rFonts w:eastAsia="Times New Roman" w:cs="Times New Roman"/>
        </w:rPr>
        <w:t>Career and Technical</w:t>
      </w:r>
      <w:r w:rsidRPr="006D5415">
        <w:rPr>
          <w:rFonts w:eastAsia="Times New Roman" w:cs="Times New Roman"/>
        </w:rPr>
        <w:t xml:space="preserve"> </w:t>
      </w:r>
      <w:r w:rsidRPr="00B61646">
        <w:rPr>
          <w:rFonts w:eastAsia="Times New Roman" w:cs="Times New Roman"/>
          <w:snapToGrid w:val="0"/>
        </w:rPr>
        <w:t xml:space="preserve">Education to its students per the self-study guidelines and the regulations of the </w:t>
      </w:r>
      <w:r w:rsidRPr="00B61646">
        <w:rPr>
          <w:rFonts w:eastAsia="Times New Roman" w:cs="Arial"/>
          <w:snapToGrid w:val="0"/>
        </w:rPr>
        <w:t xml:space="preserve">Pennsylvania State Board for </w:t>
      </w:r>
      <w:r>
        <w:rPr>
          <w:rFonts w:eastAsia="Times New Roman" w:cs="Times New Roman"/>
        </w:rPr>
        <w:t>Career and Technical</w:t>
      </w:r>
      <w:r w:rsidRPr="006D5415">
        <w:rPr>
          <w:rFonts w:eastAsia="Times New Roman" w:cs="Times New Roman"/>
        </w:rPr>
        <w:t xml:space="preserve"> </w:t>
      </w:r>
      <w:r w:rsidRPr="00B61646">
        <w:rPr>
          <w:rFonts w:eastAsia="Times New Roman" w:cs="Arial"/>
          <w:snapToGrid w:val="0"/>
        </w:rPr>
        <w:t>Education</w:t>
      </w:r>
      <w:r w:rsidRPr="00B61646">
        <w:rPr>
          <w:rFonts w:eastAsia="Times New Roman" w:cs="Times New Roman"/>
          <w:snapToGrid w:val="0"/>
        </w:rPr>
        <w:t xml:space="preserve">. Pennsylvania Department of Education may make scheduled visits throughout the duration of the accreditation.  </w:t>
      </w:r>
      <w:r w:rsidR="008F525A" w:rsidRPr="00B61646">
        <w:rPr>
          <w:rFonts w:eastAsia="Times New Roman" w:cs="Times New Roman"/>
          <w:snapToGrid w:val="0"/>
        </w:rPr>
        <w:t>The Pennsylvania</w:t>
      </w:r>
      <w:r w:rsidRPr="00B61646">
        <w:rPr>
          <w:rFonts w:eastAsia="Times New Roman" w:cs="Times New Roman"/>
          <w:snapToGrid w:val="0"/>
        </w:rPr>
        <w:t xml:space="preserve"> Department of Education sends each approved institution a letter and certificate stating the approval of </w:t>
      </w:r>
      <w:r w:rsidRPr="00B61646">
        <w:rPr>
          <w:rFonts w:eastAsia="Times New Roman" w:cs="Arial"/>
          <w:snapToGrid w:val="0"/>
        </w:rPr>
        <w:t xml:space="preserve">Pennsylvania State Board for </w:t>
      </w:r>
      <w:r>
        <w:rPr>
          <w:rFonts w:eastAsia="Times New Roman" w:cs="Times New Roman"/>
        </w:rPr>
        <w:t>Career and Technical</w:t>
      </w:r>
      <w:r w:rsidRPr="006D5415">
        <w:rPr>
          <w:rFonts w:eastAsia="Times New Roman" w:cs="Times New Roman"/>
        </w:rPr>
        <w:t xml:space="preserve"> </w:t>
      </w:r>
      <w:r w:rsidRPr="00B61646">
        <w:rPr>
          <w:rFonts w:eastAsia="Times New Roman" w:cs="Arial"/>
          <w:snapToGrid w:val="0"/>
        </w:rPr>
        <w:t xml:space="preserve">Education </w:t>
      </w:r>
      <w:r w:rsidRPr="00B61646">
        <w:rPr>
          <w:rFonts w:eastAsia="Times New Roman" w:cs="Times New Roman"/>
          <w:snapToGrid w:val="0"/>
        </w:rPr>
        <w:t>accreditation for five (5) years.  If there are any corrective actions identified, they must be addressed in the annual report.   Institutions will be required to complete an annual report due August 31 of each year they are accredited.  (See Chapter 12)</w:t>
      </w:r>
    </w:p>
    <w:p w14:paraId="7D314ADC" w14:textId="77777777" w:rsidR="00B014B3" w:rsidRPr="00B61646" w:rsidRDefault="00B014B3" w:rsidP="00B014B3">
      <w:pPr>
        <w:ind w:left="810"/>
        <w:rPr>
          <w:rFonts w:eastAsia="Times New Roman" w:cs="Times New Roman"/>
          <w:snapToGrid w:val="0"/>
        </w:rPr>
      </w:pPr>
      <w:r w:rsidRPr="00B61646">
        <w:rPr>
          <w:rFonts w:eastAsia="Times New Roman" w:cs="Times New Roman"/>
          <w:snapToGrid w:val="0"/>
        </w:rPr>
        <w:t>* Not Met and/or Beginning is defined as scoring 0 or 1.</w:t>
      </w:r>
    </w:p>
    <w:p w14:paraId="6711D687" w14:textId="5DE32AF5" w:rsidR="00B014B3" w:rsidRPr="00B61646" w:rsidRDefault="00B014B3" w:rsidP="00A91C9F">
      <w:pPr>
        <w:numPr>
          <w:ilvl w:val="0"/>
          <w:numId w:val="3"/>
        </w:numPr>
        <w:tabs>
          <w:tab w:val="clear" w:pos="720"/>
          <w:tab w:val="num" w:pos="810"/>
        </w:tabs>
        <w:ind w:left="810"/>
        <w:rPr>
          <w:rFonts w:eastAsia="Times New Roman" w:cs="Times New Roman"/>
          <w:snapToGrid w:val="0"/>
        </w:rPr>
      </w:pPr>
      <w:r w:rsidRPr="00D36CD5">
        <w:rPr>
          <w:rFonts w:eastAsia="Times New Roman" w:cs="Times New Roman"/>
          <w:snapToGrid w:val="0"/>
        </w:rPr>
        <w:t>Probationary Accreditation with Stipulations</w:t>
      </w:r>
      <w:r w:rsidRPr="00B61646">
        <w:rPr>
          <w:rFonts w:eastAsia="Times New Roman" w:cs="Times New Roman"/>
          <w:snapToGrid w:val="0"/>
        </w:rPr>
        <w:t xml:space="preserve">: The institution has no more than two “Not Met” and/or “Beginning” in a quality initiative.  Pennsylvania Department of Education </w:t>
      </w:r>
      <w:r w:rsidRPr="00B61646">
        <w:rPr>
          <w:rFonts w:eastAsia="Times New Roman" w:cs="Times New Roman"/>
          <w:snapToGrid w:val="0"/>
        </w:rPr>
        <w:lastRenderedPageBreak/>
        <w:t xml:space="preserve">will send </w:t>
      </w:r>
      <w:r w:rsidRPr="00712714">
        <w:rPr>
          <w:rFonts w:eastAsia="Times New Roman" w:cs="Times New Roman"/>
          <w:snapToGrid w:val="0"/>
        </w:rPr>
        <w:t>the Chief Executive Office/Director of</w:t>
      </w:r>
      <w:r>
        <w:rPr>
          <w:rFonts w:eastAsia="Times New Roman" w:cs="Times New Roman"/>
          <w:snapToGrid w:val="0"/>
        </w:rPr>
        <w:t xml:space="preserve"> the </w:t>
      </w:r>
      <w:r w:rsidRPr="00B61646">
        <w:rPr>
          <w:rFonts w:eastAsia="Times New Roman" w:cs="Times New Roman"/>
          <w:snapToGrid w:val="0"/>
        </w:rPr>
        <w:t xml:space="preserve">institution a letter with a certificate stating the approval for </w:t>
      </w:r>
      <w:r w:rsidRPr="00B61646">
        <w:rPr>
          <w:rFonts w:eastAsia="Times New Roman" w:cs="Arial"/>
          <w:snapToGrid w:val="0"/>
        </w:rPr>
        <w:t xml:space="preserve">Pennsylvania State Board for </w:t>
      </w:r>
      <w:r>
        <w:rPr>
          <w:rFonts w:eastAsia="Times New Roman" w:cs="Times New Roman"/>
        </w:rPr>
        <w:t>Career and Technical</w:t>
      </w:r>
      <w:r w:rsidRPr="006D5415">
        <w:rPr>
          <w:rFonts w:eastAsia="Times New Roman" w:cs="Times New Roman"/>
        </w:rPr>
        <w:t xml:space="preserve"> </w:t>
      </w:r>
      <w:r w:rsidRPr="00B61646">
        <w:rPr>
          <w:rFonts w:eastAsia="Times New Roman" w:cs="Arial"/>
          <w:snapToGrid w:val="0"/>
        </w:rPr>
        <w:t xml:space="preserve">Education </w:t>
      </w:r>
      <w:r w:rsidRPr="00B61646">
        <w:rPr>
          <w:rFonts w:eastAsia="Times New Roman" w:cs="Times New Roman"/>
          <w:snapToGrid w:val="0"/>
        </w:rPr>
        <w:t xml:space="preserve">accreditation is valid for one (1) year.  Pennsylvania Department of Education will clearly state the issue(s) and action(s) necessary to bring the institution into compliance. The institution is required to make the necessary corrective action(s) within one (1) year and to furnish a report to </w:t>
      </w:r>
      <w:r w:rsidR="008F525A" w:rsidRPr="00B61646">
        <w:rPr>
          <w:rFonts w:eastAsia="Times New Roman" w:cs="Times New Roman"/>
          <w:snapToGrid w:val="0"/>
        </w:rPr>
        <w:t>the Pennsylvania</w:t>
      </w:r>
      <w:r w:rsidRPr="00B61646">
        <w:rPr>
          <w:rFonts w:eastAsia="Times New Roman" w:cs="Times New Roman"/>
          <w:snapToGrid w:val="0"/>
        </w:rPr>
        <w:t xml:space="preserve"> Department of Education on each specific issue. A visit by the Pennsylvania Department of Education to the institution may or may not be necessary.  If the institution is found to have corrected all issues, accreditation will be granted for four years from the date of the letter stating that they are in compliance.  If the institution does not resolve the issues to the corrective action plan within one (1) year, </w:t>
      </w:r>
      <w:r w:rsidRPr="00B61646">
        <w:rPr>
          <w:rFonts w:eastAsia="Times New Roman" w:cs="Arial"/>
          <w:snapToGrid w:val="0"/>
        </w:rPr>
        <w:t xml:space="preserve">Pennsylvania State Board for </w:t>
      </w:r>
      <w:r>
        <w:rPr>
          <w:rFonts w:eastAsia="Times New Roman" w:cs="Times New Roman"/>
        </w:rPr>
        <w:t>Career and Technical</w:t>
      </w:r>
      <w:r w:rsidRPr="006D5415">
        <w:rPr>
          <w:rFonts w:eastAsia="Times New Roman" w:cs="Times New Roman"/>
        </w:rPr>
        <w:t xml:space="preserve"> </w:t>
      </w:r>
      <w:r w:rsidRPr="00B61646">
        <w:rPr>
          <w:rFonts w:eastAsia="Times New Roman" w:cs="Arial"/>
          <w:snapToGrid w:val="0"/>
        </w:rPr>
        <w:t xml:space="preserve">Education </w:t>
      </w:r>
      <w:r w:rsidRPr="00B61646">
        <w:rPr>
          <w:rFonts w:eastAsia="Times New Roman" w:cs="Times New Roman"/>
          <w:snapToGrid w:val="0"/>
        </w:rPr>
        <w:t>will deny accreditation to the institution</w:t>
      </w:r>
      <w:r>
        <w:rPr>
          <w:rFonts w:eastAsia="Times New Roman" w:cs="Times New Roman"/>
          <w:snapToGrid w:val="0"/>
        </w:rPr>
        <w:t xml:space="preserve"> by </w:t>
      </w:r>
      <w:r w:rsidRPr="00712714">
        <w:rPr>
          <w:rFonts w:eastAsia="Times New Roman" w:cs="Times New Roman"/>
          <w:snapToGrid w:val="0"/>
        </w:rPr>
        <w:t>notifying the Chief Executive Office/Director.  The</w:t>
      </w:r>
      <w:r w:rsidRPr="00B61646">
        <w:rPr>
          <w:rFonts w:eastAsia="Times New Roman" w:cs="Times New Roman"/>
          <w:snapToGrid w:val="0"/>
        </w:rPr>
        <w:t xml:space="preserve"> institution may wish to appeal this decision. The institution will have an opportunity to re-apply for accreditation one (1) year from the date of the denial letter. (See Chapter 9)</w:t>
      </w:r>
    </w:p>
    <w:p w14:paraId="325FD595" w14:textId="247BFD17" w:rsidR="00B014B3" w:rsidRPr="00B61646" w:rsidRDefault="00B014B3" w:rsidP="00A91C9F">
      <w:pPr>
        <w:numPr>
          <w:ilvl w:val="0"/>
          <w:numId w:val="3"/>
        </w:numPr>
        <w:tabs>
          <w:tab w:val="clear" w:pos="720"/>
          <w:tab w:val="num" w:pos="810"/>
        </w:tabs>
        <w:ind w:left="810"/>
        <w:rPr>
          <w:rFonts w:eastAsia="Times New Roman" w:cs="Times New Roman"/>
          <w:snapToGrid w:val="0"/>
          <w:u w:val="single"/>
        </w:rPr>
      </w:pPr>
      <w:r w:rsidRPr="00D36CD5">
        <w:rPr>
          <w:rFonts w:eastAsia="Times New Roman" w:cs="Times New Roman"/>
          <w:snapToGrid w:val="0"/>
        </w:rPr>
        <w:t>Denial of Accreditation</w:t>
      </w:r>
      <w:r w:rsidRPr="00B61646">
        <w:rPr>
          <w:rFonts w:eastAsia="Times New Roman" w:cs="Times New Roman"/>
          <w:snapToGrid w:val="0"/>
        </w:rPr>
        <w:t xml:space="preserve">:  If the institution has more than two “Not Met” and/or “Beginning” in a quality initiative, accreditation is denied.  Pennsylvania Department of Education sends </w:t>
      </w:r>
      <w:r w:rsidRPr="00712714">
        <w:rPr>
          <w:rFonts w:eastAsia="Times New Roman" w:cs="Times New Roman"/>
          <w:snapToGrid w:val="0"/>
        </w:rPr>
        <w:t>each Chief Executive Office/Director</w:t>
      </w:r>
      <w:r>
        <w:rPr>
          <w:rFonts w:eastAsia="Times New Roman" w:cs="Times New Roman"/>
          <w:snapToGrid w:val="0"/>
        </w:rPr>
        <w:t xml:space="preserve"> of the </w:t>
      </w:r>
      <w:r w:rsidRPr="00B61646">
        <w:rPr>
          <w:rFonts w:eastAsia="Times New Roman" w:cs="Times New Roman"/>
          <w:snapToGrid w:val="0"/>
        </w:rPr>
        <w:t xml:space="preserve">denied institution a letter stating the specific reasons for denial.  The possible financial impact to the school would be to allow no new students on financial aid, resulting in a possible decrease in enrollment and loss of revenue.  </w:t>
      </w:r>
      <w:r w:rsidRPr="00B61646">
        <w:rPr>
          <w:rFonts w:eastAsia="Times New Roman" w:cs="Arial"/>
          <w:snapToGrid w:val="0"/>
        </w:rPr>
        <w:t xml:space="preserve">If the final decision of the Pennsylvania State Board for </w:t>
      </w:r>
      <w:r>
        <w:rPr>
          <w:rFonts w:eastAsia="Times New Roman" w:cs="Times New Roman"/>
        </w:rPr>
        <w:t>Career and Technical</w:t>
      </w:r>
      <w:r w:rsidRPr="006D5415">
        <w:rPr>
          <w:rFonts w:eastAsia="Times New Roman" w:cs="Times New Roman"/>
        </w:rPr>
        <w:t xml:space="preserve"> </w:t>
      </w:r>
      <w:r w:rsidRPr="00B61646">
        <w:rPr>
          <w:rFonts w:eastAsia="Times New Roman" w:cs="Arial"/>
          <w:snapToGrid w:val="0"/>
        </w:rPr>
        <w:t>Education is to deny accreditation, the institution should follow the Closeout Pro</w:t>
      </w:r>
      <w:r>
        <w:rPr>
          <w:rFonts w:eastAsia="Times New Roman" w:cs="Arial"/>
          <w:snapToGrid w:val="0"/>
        </w:rPr>
        <w:t>cedures as outlined in the</w:t>
      </w:r>
      <w:r w:rsidRPr="00B61646">
        <w:rPr>
          <w:rFonts w:eastAsia="Times New Roman" w:cs="Arial"/>
          <w:snapToGrid w:val="0"/>
        </w:rPr>
        <w:t xml:space="preserve"> </w:t>
      </w:r>
      <w:hyperlink r:id="rId17" w:history="1">
        <w:r>
          <w:rPr>
            <w:rStyle w:val="Hyperlink"/>
            <w:rFonts w:eastAsia="Times New Roman" w:cs="Arial"/>
            <w:snapToGrid w:val="0"/>
          </w:rPr>
          <w:t xml:space="preserve">Complete Federal Student Aid Handbook </w:t>
        </w:r>
      </w:hyperlink>
      <w:r w:rsidRPr="00B61646">
        <w:rPr>
          <w:rFonts w:eastAsia="Times New Roman" w:cs="Arial"/>
          <w:snapToGrid w:val="0"/>
        </w:rPr>
        <w:t xml:space="preserve">.  </w:t>
      </w:r>
      <w:r w:rsidRPr="00B61646">
        <w:rPr>
          <w:rFonts w:eastAsia="Times New Roman" w:cs="Times New Roman"/>
          <w:snapToGrid w:val="0"/>
        </w:rPr>
        <w:t>The institution will have an opportunity to re-apply for accreditation in one (1) year after the date of the final denial letter.  The institution may wish to appeal this decision. (See Chapter 9)</w:t>
      </w:r>
    </w:p>
    <w:p w14:paraId="2191751F" w14:textId="77777777" w:rsidR="00B014B3" w:rsidRPr="00B61646" w:rsidRDefault="00B014B3" w:rsidP="00B014B3">
      <w:pPr>
        <w:spacing w:after="480"/>
        <w:rPr>
          <w:rFonts w:eastAsia="Times New Roman" w:cs="Times New Roman"/>
          <w:snapToGrid w:val="0"/>
          <w:u w:val="single"/>
        </w:rPr>
      </w:pPr>
      <w:r w:rsidRPr="00B61646">
        <w:rPr>
          <w:rFonts w:cs="Arial"/>
          <w:color w:val="000000"/>
        </w:rPr>
        <w:t xml:space="preserve">If the Pennsylvania State Board for </w:t>
      </w:r>
      <w:r>
        <w:rPr>
          <w:rFonts w:eastAsia="Times New Roman" w:cs="Times New Roman"/>
        </w:rPr>
        <w:t>Career and Technical</w:t>
      </w:r>
      <w:r w:rsidRPr="006D5415">
        <w:rPr>
          <w:rFonts w:eastAsia="Times New Roman" w:cs="Times New Roman"/>
        </w:rPr>
        <w:t xml:space="preserve"> </w:t>
      </w:r>
      <w:r w:rsidRPr="00B61646">
        <w:rPr>
          <w:rFonts w:cs="Arial"/>
          <w:color w:val="000000"/>
        </w:rPr>
        <w:t>Education loses its recognition through the United States Department of Education, the institution has up to 18 months to find a new accreditor while still considered eligible for Title IV Participation.</w:t>
      </w:r>
    </w:p>
    <w:p w14:paraId="6446DE62" w14:textId="77777777" w:rsidR="00B014B3" w:rsidRPr="000F19FF" w:rsidRDefault="00B014B3" w:rsidP="00B014B3">
      <w:pPr>
        <w:pStyle w:val="Heading1"/>
        <w:rPr>
          <w:rFonts w:eastAsia="Times New Roman"/>
        </w:rPr>
      </w:pPr>
      <w:bookmarkStart w:id="10" w:name="_Toc156543976"/>
      <w:r w:rsidRPr="000F19FF">
        <w:rPr>
          <w:rFonts w:eastAsia="Times New Roman"/>
        </w:rPr>
        <w:t>Chapter 11 Complaint Procedure</w:t>
      </w:r>
      <w:bookmarkEnd w:id="10"/>
    </w:p>
    <w:p w14:paraId="0DCE3151" w14:textId="77777777" w:rsidR="00B014B3" w:rsidRPr="00522595" w:rsidRDefault="00B014B3" w:rsidP="00B014B3">
      <w:pPr>
        <w:autoSpaceDE w:val="0"/>
        <w:autoSpaceDN w:val="0"/>
        <w:adjustRightInd w:val="0"/>
        <w:spacing w:after="0"/>
        <w:rPr>
          <w:rFonts w:cs="Arial"/>
        </w:rPr>
      </w:pPr>
      <w:r w:rsidRPr="00522595">
        <w:rPr>
          <w:rFonts w:cs="Arial"/>
        </w:rPr>
        <w:t>Written complaint procedure for the applicant institution.</w:t>
      </w:r>
    </w:p>
    <w:p w14:paraId="3A46B07D" w14:textId="632E8989" w:rsidR="00B014B3" w:rsidRPr="00522595" w:rsidRDefault="00B014B3" w:rsidP="00A91C9F">
      <w:pPr>
        <w:pStyle w:val="ListParagraph"/>
        <w:numPr>
          <w:ilvl w:val="0"/>
          <w:numId w:val="20"/>
        </w:numPr>
      </w:pPr>
      <w:r w:rsidRPr="00522595">
        <w:t xml:space="preserve">Complaints in reference to the accreditation process must be submitted in writing and directed to the attention of the Director, Bureau of Career and Technical Education, </w:t>
      </w:r>
      <w:r w:rsidR="008F525A">
        <w:t>Forum Building, 607 South Drive, 5</w:t>
      </w:r>
      <w:r w:rsidR="008F525A" w:rsidRPr="000206BE">
        <w:rPr>
          <w:vertAlign w:val="superscript"/>
        </w:rPr>
        <w:t>th</w:t>
      </w:r>
      <w:r w:rsidR="008F525A">
        <w:t xml:space="preserve"> Floor</w:t>
      </w:r>
      <w:r w:rsidRPr="00522595">
        <w:t>, Harrisburg, PA 1712</w:t>
      </w:r>
      <w:r w:rsidR="008F525A">
        <w:t>0</w:t>
      </w:r>
      <w:r w:rsidRPr="00522595">
        <w:t>.</w:t>
      </w:r>
    </w:p>
    <w:p w14:paraId="44ED90DD" w14:textId="77777777" w:rsidR="00B014B3" w:rsidRPr="00522595" w:rsidRDefault="00B014B3" w:rsidP="00A91C9F">
      <w:pPr>
        <w:pStyle w:val="ListParagraph"/>
        <w:numPr>
          <w:ilvl w:val="0"/>
          <w:numId w:val="20"/>
        </w:numPr>
      </w:pPr>
      <w:r w:rsidRPr="00522595">
        <w:t>Responses to the complaint will be executed as appropriate.</w:t>
      </w:r>
    </w:p>
    <w:p w14:paraId="68DB45E0" w14:textId="77777777" w:rsidR="00B014B3" w:rsidRPr="00522595" w:rsidRDefault="00B014B3" w:rsidP="00A91C9F">
      <w:pPr>
        <w:pStyle w:val="ListParagraph"/>
        <w:numPr>
          <w:ilvl w:val="0"/>
          <w:numId w:val="20"/>
        </w:numPr>
      </w:pPr>
      <w:r w:rsidRPr="000206BE">
        <w:rPr>
          <w:rFonts w:eastAsia="Times New Roman"/>
          <w:snapToGrid w:val="0"/>
        </w:rPr>
        <w:t>Pennsylvania Department of Education</w:t>
      </w:r>
      <w:r w:rsidRPr="00522595">
        <w:t xml:space="preserve"> will follow up with the complaint if appropriate.</w:t>
      </w:r>
    </w:p>
    <w:p w14:paraId="3F14892D" w14:textId="77777777" w:rsidR="00B014B3" w:rsidRPr="000206BE" w:rsidRDefault="00B014B3" w:rsidP="00A91C9F">
      <w:pPr>
        <w:pStyle w:val="ListParagraph"/>
        <w:numPr>
          <w:ilvl w:val="0"/>
          <w:numId w:val="20"/>
        </w:numPr>
        <w:rPr>
          <w:rFonts w:eastAsia="Times New Roman"/>
        </w:rPr>
      </w:pPr>
      <w:r w:rsidRPr="00522595">
        <w:t>The disposition of the complaint will be provided to the complainant, the institution, and other interested parties in writing within 10 calendar days of the final decision.</w:t>
      </w:r>
    </w:p>
    <w:p w14:paraId="11DF6548" w14:textId="77777777" w:rsidR="00B014B3" w:rsidRPr="000F19FF" w:rsidRDefault="00B014B3" w:rsidP="00B014B3">
      <w:pPr>
        <w:pStyle w:val="Heading1"/>
        <w:rPr>
          <w:rFonts w:eastAsia="Times New Roman"/>
          <w:snapToGrid w:val="0"/>
        </w:rPr>
      </w:pPr>
      <w:bookmarkStart w:id="11" w:name="_Toc156543977"/>
      <w:r w:rsidRPr="000F19FF">
        <w:rPr>
          <w:rFonts w:eastAsia="Times New Roman"/>
          <w:snapToGrid w:val="0"/>
        </w:rPr>
        <w:lastRenderedPageBreak/>
        <w:t>Chapter 12 Annual Operational Report</w:t>
      </w:r>
      <w:bookmarkEnd w:id="11"/>
    </w:p>
    <w:p w14:paraId="423D3E24" w14:textId="77777777" w:rsidR="00B014B3" w:rsidRPr="00522595" w:rsidRDefault="00B014B3" w:rsidP="00B014B3">
      <w:pPr>
        <w:rPr>
          <w:rFonts w:eastAsia="Times New Roman" w:cs="Times New Roman"/>
        </w:rPr>
      </w:pPr>
      <w:r w:rsidRPr="00522595">
        <w:rPr>
          <w:rFonts w:eastAsia="Times New Roman" w:cs="Times New Roman"/>
        </w:rPr>
        <w:t xml:space="preserve">Annually, </w:t>
      </w:r>
      <w:r w:rsidRPr="00522595">
        <w:rPr>
          <w:rFonts w:eastAsia="Times New Roman" w:cs="Arial"/>
          <w:snapToGrid w:val="0"/>
        </w:rPr>
        <w:t xml:space="preserve">Pennsylvania State Board for </w:t>
      </w:r>
      <w:r>
        <w:rPr>
          <w:rFonts w:eastAsia="Times New Roman" w:cs="Times New Roman"/>
        </w:rPr>
        <w:t>Career and Technical</w:t>
      </w:r>
      <w:r w:rsidRPr="006D5415">
        <w:rPr>
          <w:rFonts w:eastAsia="Times New Roman" w:cs="Times New Roman"/>
        </w:rPr>
        <w:t xml:space="preserve"> </w:t>
      </w:r>
      <w:r w:rsidRPr="00522595">
        <w:rPr>
          <w:rFonts w:eastAsia="Times New Roman" w:cs="Arial"/>
          <w:snapToGrid w:val="0"/>
        </w:rPr>
        <w:t xml:space="preserve">Education </w:t>
      </w:r>
      <w:r w:rsidRPr="00522595">
        <w:rPr>
          <w:rFonts w:eastAsia="Times New Roman" w:cs="Times New Roman"/>
        </w:rPr>
        <w:t xml:space="preserve">accredited institutions will submit reports to </w:t>
      </w:r>
      <w:r w:rsidRPr="00522595">
        <w:rPr>
          <w:rFonts w:eastAsia="Times New Roman" w:cs="Times New Roman"/>
          <w:snapToGrid w:val="0"/>
        </w:rPr>
        <w:t>Pennsylvania Department of Education</w:t>
      </w:r>
      <w:r w:rsidRPr="00522595">
        <w:rPr>
          <w:rFonts w:eastAsia="Times New Roman" w:cs="Times New Roman"/>
        </w:rPr>
        <w:t>.  The reports are due August 31 of every year accredited.  The reports cover each of the accreditation standards: organizational leadership; student stakeholder and public/community focus; leadership, program, students, facility/staff/facilities, and employers.  (See Exhibit L)</w:t>
      </w:r>
    </w:p>
    <w:p w14:paraId="4285D3C1" w14:textId="77777777" w:rsidR="00B014B3" w:rsidRPr="000206BE" w:rsidRDefault="00B014B3" w:rsidP="00A91C9F">
      <w:pPr>
        <w:pStyle w:val="ListParagraph"/>
        <w:numPr>
          <w:ilvl w:val="0"/>
          <w:numId w:val="19"/>
        </w:numPr>
        <w:rPr>
          <w:rFonts w:eastAsia="Times New Roman"/>
        </w:rPr>
      </w:pPr>
      <w:r w:rsidRPr="000206BE">
        <w:rPr>
          <w:rFonts w:eastAsia="Times New Roman"/>
        </w:rPr>
        <w:t>The State Accreditation Coordinator will receive and date stamp the reports.</w:t>
      </w:r>
    </w:p>
    <w:p w14:paraId="23196370" w14:textId="77777777" w:rsidR="00B014B3" w:rsidRPr="000206BE" w:rsidRDefault="00B014B3" w:rsidP="00A91C9F">
      <w:pPr>
        <w:pStyle w:val="ListParagraph"/>
        <w:numPr>
          <w:ilvl w:val="0"/>
          <w:numId w:val="19"/>
        </w:numPr>
        <w:rPr>
          <w:rFonts w:eastAsia="Times New Roman"/>
        </w:rPr>
      </w:pPr>
      <w:r w:rsidRPr="000206BE">
        <w:rPr>
          <w:rFonts w:eastAsia="Times New Roman"/>
        </w:rPr>
        <w:t>The State Accreditation Coordinator will coordinate a review of the annual report with the Pennsylvania Department of Education staff assigned to accreditation.</w:t>
      </w:r>
    </w:p>
    <w:p w14:paraId="20088EBD" w14:textId="77777777" w:rsidR="00B014B3" w:rsidRPr="000206BE" w:rsidRDefault="00B014B3" w:rsidP="00A91C9F">
      <w:pPr>
        <w:pStyle w:val="ListParagraph"/>
        <w:numPr>
          <w:ilvl w:val="0"/>
          <w:numId w:val="19"/>
        </w:numPr>
        <w:rPr>
          <w:rFonts w:eastAsia="Times New Roman"/>
        </w:rPr>
      </w:pPr>
      <w:r w:rsidRPr="000206BE">
        <w:rPr>
          <w:rFonts w:eastAsia="Times New Roman"/>
        </w:rPr>
        <w:t>During review of the annual report, staff will look for triggers indicating an area(s) of deficiency.</w:t>
      </w:r>
    </w:p>
    <w:p w14:paraId="0358B457" w14:textId="77777777" w:rsidR="00B014B3" w:rsidRPr="000206BE" w:rsidRDefault="00B014B3" w:rsidP="00A91C9F">
      <w:pPr>
        <w:pStyle w:val="ListParagraph"/>
        <w:numPr>
          <w:ilvl w:val="0"/>
          <w:numId w:val="19"/>
        </w:numPr>
        <w:rPr>
          <w:rFonts w:eastAsia="Times New Roman"/>
        </w:rPr>
      </w:pPr>
      <w:r w:rsidRPr="000206BE">
        <w:rPr>
          <w:rFonts w:eastAsia="Times New Roman"/>
        </w:rPr>
        <w:t>If materials are deficient and a trigger has been identified, the State Accreditation Coordinator and staff will review the materials and arrive at a consensus whether or not a deficiency exists.</w:t>
      </w:r>
    </w:p>
    <w:p w14:paraId="7D0B329C" w14:textId="77777777" w:rsidR="00B014B3" w:rsidRPr="000206BE" w:rsidRDefault="00B014B3" w:rsidP="00A91C9F">
      <w:pPr>
        <w:pStyle w:val="ListParagraph"/>
        <w:numPr>
          <w:ilvl w:val="0"/>
          <w:numId w:val="19"/>
        </w:numPr>
        <w:rPr>
          <w:rFonts w:eastAsia="Times New Roman"/>
        </w:rPr>
      </w:pPr>
      <w:r w:rsidRPr="000206BE">
        <w:rPr>
          <w:rFonts w:eastAsia="Times New Roman"/>
        </w:rPr>
        <w:t>A response from the State Accreditation Coordinator will be sent to the institution by September 30.  In the response, the State Accreditation Coordinator will notify the institution if the Annual Report meets the standards or if deficiencies were found. If deficiencies were found, they will be outlined with a request to provide more information within 30 calendar days of the response.</w:t>
      </w:r>
    </w:p>
    <w:p w14:paraId="31A1960A" w14:textId="77777777" w:rsidR="00B014B3" w:rsidRPr="000206BE" w:rsidRDefault="00B014B3" w:rsidP="00A91C9F">
      <w:pPr>
        <w:pStyle w:val="ListParagraph"/>
        <w:numPr>
          <w:ilvl w:val="0"/>
          <w:numId w:val="19"/>
        </w:numPr>
        <w:rPr>
          <w:rFonts w:eastAsia="Times New Roman"/>
        </w:rPr>
      </w:pPr>
      <w:r w:rsidRPr="000206BE">
        <w:rPr>
          <w:rFonts w:eastAsia="Times New Roman"/>
        </w:rPr>
        <w:t>The State Accreditation Coordinator and staff will review the additional materials and arrive at a consensus on the sufficiency of the additional evidence.</w:t>
      </w:r>
    </w:p>
    <w:p w14:paraId="1F05D1C8" w14:textId="77777777" w:rsidR="00B014B3" w:rsidRPr="000206BE" w:rsidRDefault="00B014B3" w:rsidP="00A91C9F">
      <w:pPr>
        <w:pStyle w:val="ListParagraph"/>
        <w:numPr>
          <w:ilvl w:val="0"/>
          <w:numId w:val="19"/>
        </w:numPr>
        <w:rPr>
          <w:rFonts w:eastAsia="Times New Roman"/>
        </w:rPr>
      </w:pPr>
      <w:r w:rsidRPr="000206BE">
        <w:rPr>
          <w:rFonts w:eastAsia="Times New Roman"/>
        </w:rPr>
        <w:t xml:space="preserve">If an institution does not meet full accreditation, the State Accreditation Coordinator will prepare a letter notifying the institution that it has not met the standards and does not meet full accreditation.  The institution will be notified that it must submit a corrective action plan within 30 calendar days from the date of the letter. Additionally, the State Accreditation Coordinator will schedule a site visit.  </w:t>
      </w:r>
      <w:r w:rsidRPr="000206BE">
        <w:rPr>
          <w:rFonts w:eastAsia="Times New Roman"/>
          <w:snapToGrid w:val="0"/>
        </w:rPr>
        <w:t xml:space="preserve">The State Board for </w:t>
      </w:r>
      <w:r w:rsidRPr="000206BE">
        <w:rPr>
          <w:rFonts w:eastAsia="Times New Roman"/>
        </w:rPr>
        <w:t xml:space="preserve">Career and Technical </w:t>
      </w:r>
      <w:r w:rsidRPr="000206BE">
        <w:rPr>
          <w:rFonts w:eastAsia="Times New Roman"/>
          <w:snapToGrid w:val="0"/>
        </w:rPr>
        <w:t xml:space="preserve">Education </w:t>
      </w:r>
      <w:r w:rsidRPr="000206BE">
        <w:rPr>
          <w:rFonts w:eastAsia="Times New Roman"/>
        </w:rPr>
        <w:t>will be notified when an institution does not meet the standards.</w:t>
      </w:r>
    </w:p>
    <w:p w14:paraId="3D4D9875" w14:textId="77777777" w:rsidR="00B014B3" w:rsidRPr="000206BE" w:rsidRDefault="00B014B3" w:rsidP="00A91C9F">
      <w:pPr>
        <w:pStyle w:val="ListParagraph"/>
        <w:numPr>
          <w:ilvl w:val="0"/>
          <w:numId w:val="19"/>
        </w:numPr>
        <w:rPr>
          <w:rFonts w:eastAsia="Times New Roman"/>
        </w:rPr>
      </w:pPr>
      <w:r w:rsidRPr="000206BE">
        <w:rPr>
          <w:rFonts w:eastAsia="Times New Roman"/>
        </w:rPr>
        <w:t>The triggers that determine when a corrective action plan must be submitted are listed below.</w:t>
      </w:r>
    </w:p>
    <w:p w14:paraId="4BB4298E" w14:textId="77777777" w:rsidR="00B014B3" w:rsidRPr="00522595" w:rsidRDefault="00B014B3" w:rsidP="00B014B3">
      <w:pPr>
        <w:spacing w:after="0"/>
        <w:rPr>
          <w:rFonts w:eastAsia="Times New Roman" w:cs="Times New Roman"/>
        </w:rPr>
      </w:pPr>
      <w:r>
        <w:rPr>
          <w:rFonts w:eastAsia="Times New Roman" w:cs="Times New Roman"/>
        </w:rPr>
        <w:t>Areas of Deficiency</w:t>
      </w:r>
    </w:p>
    <w:p w14:paraId="59AAF770" w14:textId="77777777" w:rsidR="00B014B3" w:rsidRPr="00522595" w:rsidRDefault="00B014B3" w:rsidP="00B014B3">
      <w:pPr>
        <w:rPr>
          <w:rFonts w:eastAsia="Times New Roman" w:cs="Times New Roman"/>
        </w:rPr>
      </w:pPr>
      <w:r w:rsidRPr="00522595">
        <w:rPr>
          <w:rFonts w:eastAsia="Times New Roman" w:cs="Times New Roman"/>
        </w:rPr>
        <w:t>The following triggers are considered areas of deficiency and will require the institution to provide more informati</w:t>
      </w:r>
      <w:r>
        <w:rPr>
          <w:rFonts w:eastAsia="Times New Roman" w:cs="Times New Roman"/>
        </w:rPr>
        <w:t>on or a corrective action plan.</w:t>
      </w:r>
    </w:p>
    <w:p w14:paraId="0EE36F23" w14:textId="77777777" w:rsidR="00B014B3" w:rsidRPr="00522595" w:rsidRDefault="00B014B3" w:rsidP="00B014B3">
      <w:pPr>
        <w:spacing w:after="0"/>
        <w:ind w:firstLine="720"/>
        <w:rPr>
          <w:rFonts w:eastAsia="Times New Roman" w:cs="Times New Roman"/>
          <w:b/>
        </w:rPr>
      </w:pPr>
      <w:r w:rsidRPr="00522595">
        <w:rPr>
          <w:rFonts w:eastAsia="Times New Roman" w:cs="Times New Roman"/>
          <w:b/>
        </w:rPr>
        <w:t>Leadership</w:t>
      </w:r>
    </w:p>
    <w:p w14:paraId="462B5753" w14:textId="22235466" w:rsidR="00B014B3" w:rsidRPr="00522595" w:rsidRDefault="00B014B3" w:rsidP="00A91C9F">
      <w:pPr>
        <w:pStyle w:val="ListParagraph"/>
        <w:numPr>
          <w:ilvl w:val="0"/>
          <w:numId w:val="4"/>
        </w:numPr>
        <w:spacing w:after="0"/>
        <w:contextualSpacing w:val="0"/>
        <w:rPr>
          <w:b/>
        </w:rPr>
      </w:pPr>
      <w:r w:rsidRPr="00522595">
        <w:t>The administration does not provid</w:t>
      </w:r>
      <w:r>
        <w:t xml:space="preserve">e leadership to adult </w:t>
      </w:r>
      <w:r w:rsidR="00F2255D">
        <w:t>education.</w:t>
      </w:r>
    </w:p>
    <w:p w14:paraId="07C1DB2E" w14:textId="693E002A" w:rsidR="00B014B3" w:rsidRPr="00522595" w:rsidRDefault="00B014B3" w:rsidP="00A91C9F">
      <w:pPr>
        <w:pStyle w:val="ListParagraph"/>
        <w:numPr>
          <w:ilvl w:val="0"/>
          <w:numId w:val="4"/>
        </w:numPr>
        <w:spacing w:after="0"/>
        <w:contextualSpacing w:val="0"/>
        <w:rPr>
          <w:b/>
        </w:rPr>
      </w:pPr>
      <w:r w:rsidRPr="00522595">
        <w:t xml:space="preserve">Meetings are not held to discuss adult education and its </w:t>
      </w:r>
      <w:r w:rsidR="00F2255D" w:rsidRPr="00522595">
        <w:t>goals.</w:t>
      </w:r>
    </w:p>
    <w:p w14:paraId="330226E3" w14:textId="50E717F7" w:rsidR="00B014B3" w:rsidRPr="00522595" w:rsidRDefault="00B014B3" w:rsidP="00A91C9F">
      <w:pPr>
        <w:pStyle w:val="ListParagraph"/>
        <w:numPr>
          <w:ilvl w:val="0"/>
          <w:numId w:val="4"/>
        </w:numPr>
        <w:spacing w:after="0"/>
        <w:contextualSpacing w:val="0"/>
        <w:rPr>
          <w:b/>
        </w:rPr>
      </w:pPr>
      <w:r w:rsidRPr="00522595">
        <w:t xml:space="preserve">There is no review of the organization’s </w:t>
      </w:r>
      <w:r w:rsidR="00F2255D" w:rsidRPr="00522595">
        <w:t>performance.</w:t>
      </w:r>
    </w:p>
    <w:p w14:paraId="749AAEA0" w14:textId="04A1DFBC" w:rsidR="00B014B3" w:rsidRPr="00522595" w:rsidRDefault="00B014B3" w:rsidP="00A91C9F">
      <w:pPr>
        <w:pStyle w:val="ListParagraph"/>
        <w:numPr>
          <w:ilvl w:val="0"/>
          <w:numId w:val="4"/>
        </w:numPr>
        <w:spacing w:after="240"/>
        <w:contextualSpacing w:val="0"/>
        <w:rPr>
          <w:b/>
        </w:rPr>
      </w:pPr>
      <w:r w:rsidRPr="00522595">
        <w:t xml:space="preserve">The adult education budget is not </w:t>
      </w:r>
      <w:r w:rsidR="00F2255D" w:rsidRPr="00522595">
        <w:t>reviewed.</w:t>
      </w:r>
    </w:p>
    <w:p w14:paraId="6D2A19FF" w14:textId="77777777" w:rsidR="00B014B3" w:rsidRPr="00522595" w:rsidRDefault="00B014B3" w:rsidP="00B014B3">
      <w:pPr>
        <w:spacing w:after="0"/>
        <w:ind w:firstLine="720"/>
        <w:rPr>
          <w:rFonts w:eastAsia="Times New Roman" w:cs="Times New Roman"/>
          <w:b/>
          <w:strike/>
        </w:rPr>
      </w:pPr>
      <w:r w:rsidRPr="00522595">
        <w:rPr>
          <w:rFonts w:eastAsia="Times New Roman" w:cs="Times New Roman"/>
          <w:b/>
        </w:rPr>
        <w:t>Program</w:t>
      </w:r>
    </w:p>
    <w:p w14:paraId="03343ECE" w14:textId="130F7A62" w:rsidR="00B014B3" w:rsidRPr="00522595" w:rsidRDefault="00B014B3" w:rsidP="00A91C9F">
      <w:pPr>
        <w:pStyle w:val="ListParagraph"/>
        <w:numPr>
          <w:ilvl w:val="0"/>
          <w:numId w:val="5"/>
        </w:numPr>
        <w:spacing w:after="0"/>
        <w:contextualSpacing w:val="0"/>
      </w:pPr>
      <w:r w:rsidRPr="00522595">
        <w:t xml:space="preserve">Institution does not identify the methods for developing an adult education </w:t>
      </w:r>
      <w:r w:rsidR="00F2255D" w:rsidRPr="00522595">
        <w:t>program.</w:t>
      </w:r>
    </w:p>
    <w:p w14:paraId="065A1F5C" w14:textId="4253A2C5" w:rsidR="00B014B3" w:rsidRPr="00522595" w:rsidRDefault="00B014B3" w:rsidP="00A91C9F">
      <w:pPr>
        <w:pStyle w:val="ListParagraph"/>
        <w:numPr>
          <w:ilvl w:val="0"/>
          <w:numId w:val="5"/>
        </w:numPr>
        <w:spacing w:after="0"/>
        <w:contextualSpacing w:val="0"/>
      </w:pPr>
      <w:r w:rsidRPr="00522595">
        <w:lastRenderedPageBreak/>
        <w:t xml:space="preserve">Institution does not market the programs to </w:t>
      </w:r>
      <w:r w:rsidR="00F2255D" w:rsidRPr="00522595">
        <w:t>stakeholders.</w:t>
      </w:r>
    </w:p>
    <w:p w14:paraId="4A71BA94" w14:textId="62AFA651" w:rsidR="00B014B3" w:rsidRPr="00522595" w:rsidRDefault="00B014B3" w:rsidP="00A91C9F">
      <w:pPr>
        <w:pStyle w:val="ListParagraph"/>
        <w:numPr>
          <w:ilvl w:val="0"/>
          <w:numId w:val="5"/>
        </w:numPr>
        <w:spacing w:after="0"/>
        <w:contextualSpacing w:val="0"/>
      </w:pPr>
      <w:r w:rsidRPr="00522595">
        <w:t xml:space="preserve">Ethical practices are not adhered </w:t>
      </w:r>
      <w:r w:rsidR="00F2255D" w:rsidRPr="00522595">
        <w:t>to.</w:t>
      </w:r>
    </w:p>
    <w:p w14:paraId="080FAC68" w14:textId="013EDAA0" w:rsidR="00B014B3" w:rsidRPr="00522595" w:rsidRDefault="00F2255D" w:rsidP="00A91C9F">
      <w:pPr>
        <w:pStyle w:val="ListParagraph"/>
        <w:numPr>
          <w:ilvl w:val="0"/>
          <w:numId w:val="5"/>
        </w:numPr>
        <w:spacing w:after="0"/>
        <w:contextualSpacing w:val="0"/>
      </w:pPr>
      <w:r w:rsidRPr="00522595">
        <w:t>The catalog</w:t>
      </w:r>
      <w:r w:rsidR="00B014B3" w:rsidRPr="00522595">
        <w:t xml:space="preserve"> does not provide clear information regarding adult </w:t>
      </w:r>
      <w:r w:rsidRPr="00522595">
        <w:t>education.</w:t>
      </w:r>
    </w:p>
    <w:p w14:paraId="5C55C482" w14:textId="3A631192" w:rsidR="00B014B3" w:rsidRPr="00522595" w:rsidRDefault="00B014B3" w:rsidP="00A91C9F">
      <w:pPr>
        <w:pStyle w:val="ListParagraph"/>
        <w:numPr>
          <w:ilvl w:val="0"/>
          <w:numId w:val="5"/>
        </w:numPr>
        <w:spacing w:after="240"/>
        <w:contextualSpacing w:val="0"/>
      </w:pPr>
      <w:r w:rsidRPr="00522595">
        <w:t>Equipm</w:t>
      </w:r>
      <w:r>
        <w:t>ent acquisition and disposition</w:t>
      </w:r>
      <w:r w:rsidR="00F2255D">
        <w:t>.</w:t>
      </w:r>
    </w:p>
    <w:p w14:paraId="616087F1" w14:textId="77777777" w:rsidR="00B014B3" w:rsidRPr="00522595" w:rsidRDefault="00B014B3" w:rsidP="00B014B3">
      <w:pPr>
        <w:spacing w:after="0"/>
        <w:ind w:firstLine="720"/>
        <w:rPr>
          <w:rFonts w:eastAsia="Times New Roman" w:cs="Times New Roman"/>
          <w:b/>
        </w:rPr>
      </w:pPr>
      <w:r w:rsidRPr="00522595">
        <w:rPr>
          <w:rFonts w:eastAsia="Times New Roman" w:cs="Times New Roman"/>
          <w:b/>
        </w:rPr>
        <w:t>Students</w:t>
      </w:r>
    </w:p>
    <w:p w14:paraId="4F4C04C9" w14:textId="58A5D0D7" w:rsidR="00B014B3" w:rsidRPr="00522595" w:rsidRDefault="00B014B3" w:rsidP="00A91C9F">
      <w:pPr>
        <w:pStyle w:val="ListParagraph"/>
        <w:numPr>
          <w:ilvl w:val="0"/>
          <w:numId w:val="6"/>
        </w:numPr>
        <w:spacing w:after="0"/>
        <w:contextualSpacing w:val="0"/>
      </w:pPr>
      <w:r w:rsidRPr="00522595">
        <w:t xml:space="preserve">Student handbook does not address the following: attendance policy, complaint/grievance policy, and/or remediation </w:t>
      </w:r>
      <w:r w:rsidR="00F2255D" w:rsidRPr="00522595">
        <w:t>policy.</w:t>
      </w:r>
    </w:p>
    <w:p w14:paraId="326083DD" w14:textId="57D491CF" w:rsidR="00B014B3" w:rsidRPr="00522595" w:rsidRDefault="00F2255D" w:rsidP="00A91C9F">
      <w:pPr>
        <w:pStyle w:val="ListParagraph"/>
        <w:numPr>
          <w:ilvl w:val="0"/>
          <w:numId w:val="6"/>
        </w:numPr>
        <w:spacing w:after="0"/>
        <w:contextualSpacing w:val="0"/>
      </w:pPr>
      <w:r w:rsidRPr="00522595">
        <w:t>The institution</w:t>
      </w:r>
      <w:r w:rsidR="00B014B3" w:rsidRPr="00522595">
        <w:t xml:space="preserve"> does not provide data on completers, credentials earned, and/or special awards </w:t>
      </w:r>
      <w:r w:rsidRPr="00522595">
        <w:t>given.</w:t>
      </w:r>
    </w:p>
    <w:p w14:paraId="3BAF7DE4" w14:textId="03BF1584" w:rsidR="00B014B3" w:rsidRPr="00522595" w:rsidRDefault="00B014B3" w:rsidP="00A91C9F">
      <w:pPr>
        <w:pStyle w:val="ListParagraph"/>
        <w:numPr>
          <w:ilvl w:val="0"/>
          <w:numId w:val="6"/>
        </w:numPr>
        <w:spacing w:after="0"/>
        <w:contextualSpacing w:val="0"/>
      </w:pPr>
      <w:r w:rsidRPr="00522595">
        <w:t xml:space="preserve">Curriculum is not </w:t>
      </w:r>
      <w:r w:rsidR="00F2255D" w:rsidRPr="00522595">
        <w:t>addressed.</w:t>
      </w:r>
    </w:p>
    <w:p w14:paraId="567D6E0A" w14:textId="530B605B" w:rsidR="00B014B3" w:rsidRPr="009E723D" w:rsidRDefault="00B014B3" w:rsidP="00A91C9F">
      <w:pPr>
        <w:pStyle w:val="ListParagraph"/>
        <w:numPr>
          <w:ilvl w:val="0"/>
          <w:numId w:val="6"/>
        </w:numPr>
        <w:spacing w:after="240"/>
        <w:contextualSpacing w:val="0"/>
      </w:pPr>
      <w:r w:rsidRPr="00522595">
        <w:t xml:space="preserve">Institution does not assess student satisfaction/dissatisfaction and/or how it is </w:t>
      </w:r>
      <w:r w:rsidR="00F2255D" w:rsidRPr="00522595">
        <w:t>addressed.</w:t>
      </w:r>
    </w:p>
    <w:p w14:paraId="24F36A26" w14:textId="77777777" w:rsidR="00B014B3" w:rsidRPr="00522595" w:rsidRDefault="00B014B3" w:rsidP="00B014B3">
      <w:pPr>
        <w:spacing w:after="0"/>
        <w:ind w:left="720"/>
        <w:rPr>
          <w:rFonts w:eastAsia="Times New Roman" w:cs="Times New Roman"/>
          <w:b/>
        </w:rPr>
      </w:pPr>
      <w:r w:rsidRPr="00522595">
        <w:rPr>
          <w:rFonts w:eastAsia="Times New Roman" w:cs="Times New Roman"/>
          <w:b/>
        </w:rPr>
        <w:t>Facility/Staff/Facilities</w:t>
      </w:r>
    </w:p>
    <w:p w14:paraId="293BF897" w14:textId="5D72706A" w:rsidR="00B014B3" w:rsidRPr="00522595" w:rsidRDefault="00B014B3" w:rsidP="00A91C9F">
      <w:pPr>
        <w:pStyle w:val="ListParagraph"/>
        <w:numPr>
          <w:ilvl w:val="0"/>
          <w:numId w:val="7"/>
        </w:numPr>
        <w:spacing w:after="0"/>
        <w:contextualSpacing w:val="0"/>
      </w:pPr>
      <w:r w:rsidRPr="00522595">
        <w:t xml:space="preserve">Faculty/Staff do not have the proper </w:t>
      </w:r>
      <w:r w:rsidR="00F2255D" w:rsidRPr="00522595">
        <w:t>qualifications.</w:t>
      </w:r>
    </w:p>
    <w:p w14:paraId="7CBC88F3" w14:textId="5F57A52A" w:rsidR="00B014B3" w:rsidRPr="00522595" w:rsidRDefault="00B014B3" w:rsidP="00A91C9F">
      <w:pPr>
        <w:pStyle w:val="ListParagraph"/>
        <w:numPr>
          <w:ilvl w:val="0"/>
          <w:numId w:val="7"/>
        </w:numPr>
        <w:spacing w:after="0"/>
        <w:contextualSpacing w:val="0"/>
      </w:pPr>
      <w:r w:rsidRPr="00522595">
        <w:t>Institution does not recruit for faculty/</w:t>
      </w:r>
      <w:r w:rsidR="00F2255D" w:rsidRPr="00522595">
        <w:t>staff.</w:t>
      </w:r>
    </w:p>
    <w:p w14:paraId="67DED925" w14:textId="406823CF" w:rsidR="00B014B3" w:rsidRPr="00522595" w:rsidRDefault="00B014B3" w:rsidP="00A91C9F">
      <w:pPr>
        <w:pStyle w:val="ListParagraph"/>
        <w:numPr>
          <w:ilvl w:val="0"/>
          <w:numId w:val="7"/>
        </w:numPr>
        <w:spacing w:after="0"/>
        <w:contextualSpacing w:val="0"/>
      </w:pPr>
      <w:r w:rsidRPr="00522595">
        <w:t>No evidence of orientation</w:t>
      </w:r>
      <w:r w:rsidR="00F2255D">
        <w:t>.</w:t>
      </w:r>
    </w:p>
    <w:p w14:paraId="6B3D5ED8" w14:textId="7ACC5CA2" w:rsidR="00B014B3" w:rsidRPr="00522595" w:rsidRDefault="00B014B3" w:rsidP="00A91C9F">
      <w:pPr>
        <w:pStyle w:val="ListParagraph"/>
        <w:numPr>
          <w:ilvl w:val="0"/>
          <w:numId w:val="7"/>
        </w:numPr>
        <w:spacing w:after="0"/>
        <w:contextualSpacing w:val="0"/>
      </w:pPr>
      <w:r w:rsidRPr="00522595">
        <w:t>No evidence of professional development</w:t>
      </w:r>
      <w:r w:rsidR="00F2255D">
        <w:t>.</w:t>
      </w:r>
    </w:p>
    <w:p w14:paraId="2C6C6EB8" w14:textId="27A18732" w:rsidR="00B014B3" w:rsidRPr="00522595" w:rsidRDefault="00B014B3" w:rsidP="00A91C9F">
      <w:pPr>
        <w:pStyle w:val="ListParagraph"/>
        <w:numPr>
          <w:ilvl w:val="0"/>
          <w:numId w:val="7"/>
        </w:numPr>
        <w:spacing w:after="0"/>
        <w:contextualSpacing w:val="0"/>
      </w:pPr>
      <w:r w:rsidRPr="00522595">
        <w:t xml:space="preserve">Faculty/Staff are </w:t>
      </w:r>
      <w:r w:rsidRPr="00573656">
        <w:t>not</w:t>
      </w:r>
      <w:r w:rsidRPr="00522595">
        <w:t xml:space="preserve"> </w:t>
      </w:r>
      <w:r w:rsidR="00F2255D" w:rsidRPr="00522595">
        <w:t>evaluated.</w:t>
      </w:r>
    </w:p>
    <w:p w14:paraId="56E05233" w14:textId="77033141" w:rsidR="00B014B3" w:rsidRPr="00522595" w:rsidRDefault="00B014B3" w:rsidP="00A91C9F">
      <w:pPr>
        <w:pStyle w:val="ListParagraph"/>
        <w:numPr>
          <w:ilvl w:val="0"/>
          <w:numId w:val="7"/>
        </w:numPr>
        <w:spacing w:after="0"/>
        <w:contextualSpacing w:val="0"/>
      </w:pPr>
      <w:r w:rsidRPr="00522595">
        <w:t xml:space="preserve">Facilities are not </w:t>
      </w:r>
      <w:r w:rsidR="00F2255D" w:rsidRPr="00522595">
        <w:t>maintained.</w:t>
      </w:r>
    </w:p>
    <w:p w14:paraId="76BE41B2" w14:textId="1E7E6D75" w:rsidR="00B014B3" w:rsidRPr="009E723D" w:rsidRDefault="00B014B3" w:rsidP="00A91C9F">
      <w:pPr>
        <w:pStyle w:val="ListParagraph"/>
        <w:numPr>
          <w:ilvl w:val="0"/>
          <w:numId w:val="7"/>
        </w:numPr>
        <w:spacing w:after="240"/>
        <w:contextualSpacing w:val="0"/>
      </w:pPr>
      <w:r w:rsidRPr="00522595">
        <w:t xml:space="preserve">Safety is not </w:t>
      </w:r>
      <w:r w:rsidR="00F2255D" w:rsidRPr="00522595">
        <w:t>addressed.</w:t>
      </w:r>
    </w:p>
    <w:p w14:paraId="7BEB3B54" w14:textId="77777777" w:rsidR="00B014B3" w:rsidRPr="00522595" w:rsidRDefault="00B014B3" w:rsidP="00B014B3">
      <w:pPr>
        <w:spacing w:after="0"/>
        <w:ind w:firstLine="720"/>
        <w:rPr>
          <w:rFonts w:eastAsia="Times New Roman" w:cs="Times New Roman"/>
          <w:b/>
        </w:rPr>
      </w:pPr>
      <w:r w:rsidRPr="00522595">
        <w:rPr>
          <w:rFonts w:eastAsia="Times New Roman" w:cs="Times New Roman"/>
          <w:b/>
        </w:rPr>
        <w:t>Employers</w:t>
      </w:r>
    </w:p>
    <w:p w14:paraId="0A4FF47D" w14:textId="77777777" w:rsidR="00B014B3" w:rsidRPr="00522595" w:rsidRDefault="00B014B3" w:rsidP="00A91C9F">
      <w:pPr>
        <w:pStyle w:val="ListParagraph"/>
        <w:numPr>
          <w:ilvl w:val="0"/>
          <w:numId w:val="8"/>
        </w:numPr>
        <w:spacing w:after="0"/>
        <w:contextualSpacing w:val="0"/>
      </w:pPr>
      <w:r w:rsidRPr="00522595">
        <w:t>No collaboration with local employers</w:t>
      </w:r>
    </w:p>
    <w:p w14:paraId="38631356" w14:textId="2333E40C" w:rsidR="00B014B3" w:rsidRPr="00522595" w:rsidRDefault="00B014B3" w:rsidP="00A91C9F">
      <w:pPr>
        <w:pStyle w:val="ListParagraph"/>
        <w:numPr>
          <w:ilvl w:val="0"/>
          <w:numId w:val="8"/>
        </w:numPr>
        <w:spacing w:after="0"/>
        <w:contextualSpacing w:val="0"/>
      </w:pPr>
      <w:r w:rsidRPr="00522595">
        <w:t xml:space="preserve">Institution does request or process feedback from </w:t>
      </w:r>
      <w:r w:rsidR="00F2255D" w:rsidRPr="00522595">
        <w:t>employers.</w:t>
      </w:r>
    </w:p>
    <w:p w14:paraId="4BE99F5C" w14:textId="77777777" w:rsidR="00B014B3" w:rsidRPr="000F19FF" w:rsidRDefault="00B014B3" w:rsidP="00B014B3">
      <w:pPr>
        <w:pStyle w:val="Heading1"/>
        <w:rPr>
          <w:rFonts w:eastAsia="Times New Roman"/>
          <w:snapToGrid w:val="0"/>
        </w:rPr>
      </w:pPr>
      <w:bookmarkStart w:id="12" w:name="_Toc156543978"/>
      <w:r w:rsidRPr="000F19FF">
        <w:rPr>
          <w:rFonts w:eastAsia="Times New Roman"/>
          <w:snapToGrid w:val="0"/>
        </w:rPr>
        <w:t>Chapter 13 Adding Programs After an Institution Has Been Accredited</w:t>
      </w:r>
      <w:bookmarkEnd w:id="12"/>
    </w:p>
    <w:p w14:paraId="5C937372" w14:textId="77777777" w:rsidR="00B014B3" w:rsidRPr="00522595" w:rsidRDefault="00B014B3" w:rsidP="00B014B3">
      <w:pPr>
        <w:rPr>
          <w:rFonts w:eastAsia="Times New Roman" w:cs="Times New Roman"/>
        </w:rPr>
      </w:pPr>
      <w:r w:rsidRPr="00522595">
        <w:rPr>
          <w:rFonts w:eastAsia="Times New Roman" w:cs="Times New Roman"/>
        </w:rPr>
        <w:t xml:space="preserve">Programs are approved through the </w:t>
      </w:r>
      <w:r w:rsidRPr="00522595">
        <w:rPr>
          <w:rFonts w:eastAsia="Times New Roman" w:cs="Arial"/>
          <w:snapToGrid w:val="0"/>
        </w:rPr>
        <w:t xml:space="preserve">Pennsylvania State Board for </w:t>
      </w:r>
      <w:r>
        <w:rPr>
          <w:rFonts w:eastAsia="Times New Roman" w:cs="Times New Roman"/>
        </w:rPr>
        <w:t>Career and Technical</w:t>
      </w:r>
      <w:r w:rsidRPr="006D5415">
        <w:rPr>
          <w:rFonts w:eastAsia="Times New Roman" w:cs="Times New Roman"/>
        </w:rPr>
        <w:t xml:space="preserve"> </w:t>
      </w:r>
      <w:r w:rsidRPr="00522595">
        <w:rPr>
          <w:rFonts w:eastAsia="Times New Roman" w:cs="Arial"/>
          <w:snapToGrid w:val="0"/>
        </w:rPr>
        <w:t xml:space="preserve">Education </w:t>
      </w:r>
      <w:r w:rsidRPr="00522595">
        <w:rPr>
          <w:rFonts w:eastAsia="Times New Roman" w:cs="Times New Roman"/>
        </w:rPr>
        <w:t>Career and Technical Education Information System. New programs will be reviewed by the State Accreditation Coordinator and the program specialist in that area</w:t>
      </w:r>
      <w:r w:rsidRPr="00573656">
        <w:rPr>
          <w:rFonts w:eastAsia="Times New Roman" w:cs="Times New Roman"/>
        </w:rPr>
        <w:t>.  When a program is approved, the</w:t>
      </w:r>
      <w:r w:rsidRPr="00522595">
        <w:rPr>
          <w:rFonts w:eastAsia="Times New Roman" w:cs="Times New Roman"/>
        </w:rPr>
        <w:t xml:space="preserve"> Chief School Administer and Career and Technical Administrator/Supervisor sign an assurance that</w:t>
      </w:r>
      <w:r>
        <w:rPr>
          <w:rFonts w:eastAsia="Times New Roman" w:cs="Times New Roman"/>
        </w:rPr>
        <w:t xml:space="preserve"> states:</w:t>
      </w:r>
    </w:p>
    <w:p w14:paraId="1FC0D341" w14:textId="77777777" w:rsidR="00B014B3" w:rsidRPr="00522595" w:rsidRDefault="00B014B3" w:rsidP="00B014B3">
      <w:pPr>
        <w:rPr>
          <w:rFonts w:eastAsia="Times New Roman" w:cs="Arial"/>
          <w:b/>
        </w:rPr>
      </w:pPr>
      <w:r w:rsidRPr="00522595">
        <w:rPr>
          <w:rFonts w:eastAsia="Times New Roman" w:cs="Arial"/>
          <w:b/>
        </w:rPr>
        <w:t>The program(s) shall comply with all standards and criteri</w:t>
      </w:r>
      <w:r>
        <w:rPr>
          <w:rFonts w:eastAsia="Times New Roman" w:cs="Arial"/>
          <w:b/>
        </w:rPr>
        <w:t>a of the accreditation process.</w:t>
      </w:r>
    </w:p>
    <w:p w14:paraId="43751B3C" w14:textId="77777777" w:rsidR="00B014B3" w:rsidRPr="00522595" w:rsidRDefault="00B014B3" w:rsidP="00B014B3">
      <w:pPr>
        <w:rPr>
          <w:rFonts w:eastAsia="Times New Roman" w:cs="Arial"/>
          <w:i/>
        </w:rPr>
      </w:pPr>
      <w:r w:rsidRPr="00522595">
        <w:rPr>
          <w:rFonts w:eastAsia="Times New Roman" w:cs="Arial"/>
        </w:rPr>
        <w:t xml:space="preserve">By signing this assurance, the institution acknowledges that the new program will abide by the </w:t>
      </w:r>
      <w:r w:rsidRPr="00522595">
        <w:rPr>
          <w:rFonts w:eastAsia="Times New Roman" w:cs="Arial"/>
          <w:i/>
        </w:rPr>
        <w:t xml:space="preserve">Pennsylvania Public Postsecondary </w:t>
      </w:r>
      <w:r w:rsidRPr="00D07A32">
        <w:rPr>
          <w:rFonts w:eastAsia="Times New Roman" w:cs="Times New Roman"/>
          <w:i/>
          <w:iCs/>
        </w:rPr>
        <w:t>Career and Technical</w:t>
      </w:r>
      <w:r w:rsidRPr="006D5415">
        <w:rPr>
          <w:rFonts w:eastAsia="Times New Roman" w:cs="Times New Roman"/>
        </w:rPr>
        <w:t xml:space="preserve"> </w:t>
      </w:r>
      <w:r w:rsidRPr="00522595">
        <w:rPr>
          <w:rFonts w:eastAsia="Times New Roman" w:cs="Arial"/>
          <w:i/>
        </w:rPr>
        <w:t>Education Accreditation G</w:t>
      </w:r>
      <w:r>
        <w:rPr>
          <w:rFonts w:eastAsia="Times New Roman" w:cs="Arial"/>
          <w:i/>
        </w:rPr>
        <w:t>uidelines.</w:t>
      </w:r>
    </w:p>
    <w:p w14:paraId="7EA2B698" w14:textId="77777777" w:rsidR="00B014B3" w:rsidRPr="00522595" w:rsidRDefault="00B014B3" w:rsidP="00B014B3">
      <w:pPr>
        <w:spacing w:after="0"/>
        <w:rPr>
          <w:rFonts w:eastAsia="Times New Roman" w:cs="Times New Roman"/>
        </w:rPr>
      </w:pPr>
      <w:r w:rsidRPr="00522595">
        <w:rPr>
          <w:rFonts w:eastAsia="Times New Roman" w:cs="Arial"/>
        </w:rPr>
        <w:t>The addition of a new campus will require the institution to complete a mini self-study which will be reviewed by the State Accreditation Coordinator.  A site visit will be scheduled to review the additional site to ensure it meets accreditation standards.</w:t>
      </w:r>
    </w:p>
    <w:p w14:paraId="6277E09E" w14:textId="77777777" w:rsidR="005D71CC" w:rsidRDefault="005D71CC">
      <w:pPr>
        <w:rPr>
          <w:rFonts w:eastAsia="Times New Roman" w:cs="Arial"/>
          <w:b/>
          <w:bCs/>
          <w:sz w:val="28"/>
          <w:szCs w:val="28"/>
        </w:rPr>
      </w:pPr>
      <w:r>
        <w:rPr>
          <w:rFonts w:eastAsia="Times New Roman"/>
        </w:rPr>
        <w:br w:type="page"/>
      </w:r>
    </w:p>
    <w:p w14:paraId="4343D157" w14:textId="5DC82673" w:rsidR="00B014B3" w:rsidRPr="000F19FF" w:rsidRDefault="00B014B3" w:rsidP="00B014B3">
      <w:pPr>
        <w:pStyle w:val="Heading1"/>
        <w:rPr>
          <w:rFonts w:eastAsia="Times New Roman"/>
        </w:rPr>
      </w:pPr>
      <w:bookmarkStart w:id="13" w:name="_Toc156543979"/>
      <w:r w:rsidRPr="000F19FF">
        <w:rPr>
          <w:rFonts w:eastAsia="Times New Roman"/>
        </w:rPr>
        <w:lastRenderedPageBreak/>
        <w:t>Cha</w:t>
      </w:r>
      <w:r>
        <w:rPr>
          <w:rFonts w:eastAsia="Times New Roman"/>
        </w:rPr>
        <w:t>pter 14 Re-accreditation Process</w:t>
      </w:r>
      <w:bookmarkEnd w:id="13"/>
    </w:p>
    <w:p w14:paraId="1BC2D4A5" w14:textId="77777777" w:rsidR="00B014B3" w:rsidRPr="00522595" w:rsidRDefault="00B014B3" w:rsidP="00B014B3">
      <w:pPr>
        <w:rPr>
          <w:rFonts w:eastAsia="Times New Roman" w:cs="Times New Roman"/>
        </w:rPr>
      </w:pPr>
      <w:r w:rsidRPr="00522595">
        <w:rPr>
          <w:rFonts w:eastAsia="Times New Roman" w:cs="Times New Roman"/>
        </w:rPr>
        <w:t>Process for re-a</w:t>
      </w:r>
      <w:r>
        <w:rPr>
          <w:rFonts w:eastAsia="Times New Roman" w:cs="Times New Roman"/>
        </w:rPr>
        <w:t>ccreditation of an institution.</w:t>
      </w:r>
    </w:p>
    <w:p w14:paraId="1C646FD9" w14:textId="77777777" w:rsidR="00B014B3" w:rsidRPr="00522595" w:rsidRDefault="00B014B3" w:rsidP="00B014B3">
      <w:pPr>
        <w:ind w:left="720"/>
        <w:rPr>
          <w:rFonts w:eastAsia="Times New Roman" w:cs="Times New Roman"/>
          <w:b/>
          <w:snapToGrid w:val="0"/>
        </w:rPr>
      </w:pPr>
      <w:r w:rsidRPr="00522595">
        <w:rPr>
          <w:rFonts w:eastAsia="Times New Roman" w:cs="Times New Roman"/>
          <w:snapToGrid w:val="0"/>
        </w:rPr>
        <w:t xml:space="preserve">Pennsylvania Department of Education re-accredits institutions every five years. Re-accreditation follows the initial accreditation process with a focus on the institution’s adherence to the Pennsylvania Public Postsecondary </w:t>
      </w:r>
      <w:r>
        <w:rPr>
          <w:rFonts w:eastAsia="Times New Roman" w:cs="Times New Roman"/>
        </w:rPr>
        <w:t>Career and Technical</w:t>
      </w:r>
      <w:r w:rsidRPr="006D5415">
        <w:rPr>
          <w:rFonts w:eastAsia="Times New Roman" w:cs="Times New Roman"/>
        </w:rPr>
        <w:t xml:space="preserve"> </w:t>
      </w:r>
      <w:r w:rsidRPr="00522595">
        <w:rPr>
          <w:rFonts w:eastAsia="Times New Roman" w:cs="Times New Roman"/>
          <w:snapToGrid w:val="0"/>
        </w:rPr>
        <w:t>Education Guidelines throughout the past f</w:t>
      </w:r>
      <w:r>
        <w:rPr>
          <w:rFonts w:eastAsia="Times New Roman" w:cs="Times New Roman"/>
          <w:snapToGrid w:val="0"/>
        </w:rPr>
        <w:t>ive years.</w:t>
      </w:r>
    </w:p>
    <w:p w14:paraId="54238A42" w14:textId="77777777" w:rsidR="00B014B3" w:rsidRPr="00522595" w:rsidRDefault="00B014B3" w:rsidP="00B014B3">
      <w:pPr>
        <w:ind w:left="720"/>
        <w:rPr>
          <w:rFonts w:eastAsia="Times New Roman" w:cs="Times New Roman"/>
          <w:snapToGrid w:val="0"/>
        </w:rPr>
      </w:pPr>
      <w:r w:rsidRPr="00522595">
        <w:rPr>
          <w:rFonts w:eastAsia="Times New Roman" w:cs="Times New Roman"/>
          <w:snapToGrid w:val="0"/>
        </w:rPr>
        <w:t xml:space="preserve">Pennsylvania Department of Education will notify </w:t>
      </w:r>
      <w:r w:rsidRPr="00712714">
        <w:rPr>
          <w:rFonts w:eastAsia="Times New Roman" w:cs="Times New Roman"/>
          <w:snapToGrid w:val="0"/>
        </w:rPr>
        <w:t>the Chief Executive Office/Director of the</w:t>
      </w:r>
      <w:r>
        <w:rPr>
          <w:rFonts w:eastAsia="Times New Roman" w:cs="Times New Roman"/>
          <w:snapToGrid w:val="0"/>
        </w:rPr>
        <w:t xml:space="preserve"> </w:t>
      </w:r>
      <w:r w:rsidRPr="00522595">
        <w:rPr>
          <w:rFonts w:eastAsia="Times New Roman" w:cs="Times New Roman"/>
          <w:snapToGrid w:val="0"/>
        </w:rPr>
        <w:t xml:space="preserve">institution in writing one (1) year prior to the re-accreditation and offer technical assistance.  A follow-up reminder will be given </w:t>
      </w:r>
      <w:r>
        <w:rPr>
          <w:rFonts w:eastAsia="Times New Roman" w:cs="Times New Roman"/>
          <w:snapToGrid w:val="0"/>
        </w:rPr>
        <w:t>seven (7)</w:t>
      </w:r>
      <w:r w:rsidRPr="00522595">
        <w:rPr>
          <w:rFonts w:eastAsia="Times New Roman" w:cs="Times New Roman"/>
          <w:snapToGrid w:val="0"/>
        </w:rPr>
        <w:t xml:space="preserve"> months prior to the re-accreditation.  Each reminder will emphasize that the review is focused on adherence to the standards and criteria over the 5-year period of accreditation.</w:t>
      </w:r>
      <w:r>
        <w:rPr>
          <w:rFonts w:eastAsia="Times New Roman" w:cs="Times New Roman"/>
          <w:snapToGrid w:val="0"/>
        </w:rPr>
        <w:t xml:space="preserve">  </w:t>
      </w:r>
      <w:r w:rsidRPr="00573656">
        <w:rPr>
          <w:rFonts w:eastAsia="Times New Roman" w:cs="Times New Roman"/>
          <w:snapToGrid w:val="0"/>
        </w:rPr>
        <w:t xml:space="preserve">A Self-Study will be due to the Pennsylvania Department of Education </w:t>
      </w:r>
      <w:r>
        <w:rPr>
          <w:rFonts w:eastAsia="Times New Roman" w:cs="Times New Roman"/>
          <w:snapToGrid w:val="0"/>
        </w:rPr>
        <w:t>six</w:t>
      </w:r>
      <w:r w:rsidRPr="00573656">
        <w:rPr>
          <w:rFonts w:eastAsia="Times New Roman" w:cs="Times New Roman"/>
          <w:snapToGrid w:val="0"/>
        </w:rPr>
        <w:t xml:space="preserve"> (</w:t>
      </w:r>
      <w:r>
        <w:rPr>
          <w:rFonts w:eastAsia="Times New Roman" w:cs="Times New Roman"/>
          <w:snapToGrid w:val="0"/>
        </w:rPr>
        <w:t>6</w:t>
      </w:r>
      <w:r w:rsidRPr="00573656">
        <w:rPr>
          <w:rFonts w:eastAsia="Times New Roman" w:cs="Times New Roman"/>
          <w:snapToGrid w:val="0"/>
        </w:rPr>
        <w:t>) months before the scheduled on-site visit.</w:t>
      </w:r>
    </w:p>
    <w:p w14:paraId="727BE92E" w14:textId="77777777" w:rsidR="00B014B3" w:rsidRPr="00522595" w:rsidRDefault="00B014B3" w:rsidP="00B014B3">
      <w:pPr>
        <w:ind w:left="720"/>
        <w:rPr>
          <w:rFonts w:eastAsia="Times New Roman" w:cs="Arial"/>
          <w:snapToGrid w:val="0"/>
        </w:rPr>
      </w:pPr>
      <w:r w:rsidRPr="00522595">
        <w:rPr>
          <w:rFonts w:eastAsia="Times New Roman" w:cs="Arial"/>
          <w:snapToGrid w:val="0"/>
        </w:rPr>
        <w:t>Re-accreditation follows the same guidelines as the original five (5) year accreditation process. (</w:t>
      </w:r>
      <w:r>
        <w:rPr>
          <w:rFonts w:eastAsia="Times New Roman" w:cs="Arial"/>
          <w:snapToGrid w:val="0"/>
        </w:rPr>
        <w:t xml:space="preserve">See Chapters 4 to </w:t>
      </w:r>
      <w:r w:rsidRPr="00522595">
        <w:rPr>
          <w:rFonts w:eastAsia="Times New Roman" w:cs="Arial"/>
          <w:snapToGrid w:val="0"/>
        </w:rPr>
        <w:t>13)</w:t>
      </w:r>
    </w:p>
    <w:p w14:paraId="16AD766F" w14:textId="77777777" w:rsidR="00B014B3" w:rsidRPr="00522595" w:rsidRDefault="00B014B3" w:rsidP="00B014B3">
      <w:pPr>
        <w:autoSpaceDE w:val="0"/>
        <w:autoSpaceDN w:val="0"/>
        <w:adjustRightInd w:val="0"/>
        <w:spacing w:after="0"/>
        <w:rPr>
          <w:rFonts w:cs="Arial"/>
        </w:rPr>
      </w:pPr>
      <w:r w:rsidRPr="00522595">
        <w:rPr>
          <w:rFonts w:cs="Arial"/>
        </w:rPr>
        <w:t>Re-Accreditation scenarios are as follows:</w:t>
      </w:r>
    </w:p>
    <w:p w14:paraId="6E0EFE89" w14:textId="77777777" w:rsidR="00AB000A" w:rsidRPr="00AB000A" w:rsidRDefault="00B014B3" w:rsidP="00A91C9F">
      <w:pPr>
        <w:pStyle w:val="ListParagraph"/>
        <w:numPr>
          <w:ilvl w:val="0"/>
          <w:numId w:val="43"/>
        </w:numPr>
        <w:rPr>
          <w:color w:val="000000"/>
        </w:rPr>
      </w:pPr>
      <w:r w:rsidRPr="00AB000A">
        <w:t>Accreditation</w:t>
      </w:r>
    </w:p>
    <w:p w14:paraId="3AFCEBE6" w14:textId="3E0201E2" w:rsidR="00B014B3" w:rsidRPr="00AB000A" w:rsidRDefault="00B014B3" w:rsidP="00A91C9F">
      <w:pPr>
        <w:pStyle w:val="ListParagraph"/>
        <w:numPr>
          <w:ilvl w:val="0"/>
          <w:numId w:val="43"/>
        </w:numPr>
        <w:rPr>
          <w:color w:val="000000"/>
        </w:rPr>
      </w:pPr>
      <w:r w:rsidRPr="00AB000A">
        <w:rPr>
          <w:color w:val="000000"/>
        </w:rPr>
        <w:t>Probationary Accreditation with Stipulations</w:t>
      </w:r>
    </w:p>
    <w:p w14:paraId="13F2B258" w14:textId="77777777" w:rsidR="00B014B3" w:rsidRPr="00AB000A" w:rsidRDefault="00B014B3" w:rsidP="00A91C9F">
      <w:pPr>
        <w:pStyle w:val="ListParagraph"/>
        <w:numPr>
          <w:ilvl w:val="0"/>
          <w:numId w:val="43"/>
        </w:numPr>
        <w:rPr>
          <w:rFonts w:eastAsia="Times New Roman"/>
          <w:b/>
        </w:rPr>
      </w:pPr>
      <w:r w:rsidRPr="00AB000A">
        <w:rPr>
          <w:color w:val="000000"/>
        </w:rPr>
        <w:t xml:space="preserve">Revoking Accreditation: Pennsylvania Department of Education has an ongoing relationship with each institution offering Pennsylvania Public Postsecondary </w:t>
      </w:r>
      <w:r w:rsidRPr="00AB000A">
        <w:rPr>
          <w:rFonts w:eastAsia="Times New Roman" w:cs="Times New Roman"/>
        </w:rPr>
        <w:t xml:space="preserve">Career and Technical </w:t>
      </w:r>
      <w:r w:rsidRPr="00AB000A">
        <w:rPr>
          <w:color w:val="000000"/>
        </w:rPr>
        <w:t xml:space="preserve">Education after accreditation has been granted. As part of this relationship, Pennsylvania Department of Education continues to review the institution’s Pennsylvania Public Postsecondary </w:t>
      </w:r>
      <w:r w:rsidRPr="00AB000A">
        <w:rPr>
          <w:rFonts w:eastAsia="Times New Roman" w:cs="Times New Roman"/>
        </w:rPr>
        <w:t xml:space="preserve">Career and Technical </w:t>
      </w:r>
      <w:r w:rsidRPr="00AB000A">
        <w:rPr>
          <w:color w:val="000000"/>
        </w:rPr>
        <w:t xml:space="preserve">Education student placement data, the deletion and addition of any instructional programs, and any institutional changes that effect its operations or that might influence the accredited status. As a result of this on-going review before the five-year re-accreditation, Pennsylvania Department of Education may reaccredit an institution if it believes that the institution has made changes that affect the quality of its Pennsylvania Public Postsecondary </w:t>
      </w:r>
      <w:r w:rsidRPr="00AB000A">
        <w:rPr>
          <w:rFonts w:eastAsia="Times New Roman" w:cs="Times New Roman"/>
        </w:rPr>
        <w:t xml:space="preserve">Career and Technical </w:t>
      </w:r>
      <w:r w:rsidRPr="00AB000A">
        <w:rPr>
          <w:color w:val="000000"/>
        </w:rPr>
        <w:t xml:space="preserve">Education programs in relation to the standards and quality initiatives listed in the self-study guidelines and in the </w:t>
      </w:r>
      <w:r w:rsidRPr="00AB000A">
        <w:rPr>
          <w:i/>
          <w:color w:val="000000"/>
        </w:rPr>
        <w:t>Pennsylvania Public Postsecondary</w:t>
      </w:r>
      <w:r w:rsidRPr="00AB000A">
        <w:rPr>
          <w:i/>
          <w:iCs/>
          <w:color w:val="000000"/>
        </w:rPr>
        <w:t xml:space="preserve"> </w:t>
      </w:r>
      <w:r w:rsidRPr="00AB000A">
        <w:rPr>
          <w:rFonts w:eastAsia="Times New Roman" w:cs="Times New Roman"/>
          <w:i/>
          <w:iCs/>
        </w:rPr>
        <w:t>Career and Technical</w:t>
      </w:r>
      <w:r w:rsidRPr="00AB000A">
        <w:rPr>
          <w:rFonts w:eastAsia="Times New Roman" w:cs="Times New Roman"/>
        </w:rPr>
        <w:t xml:space="preserve"> </w:t>
      </w:r>
      <w:r w:rsidRPr="00AB000A">
        <w:rPr>
          <w:i/>
          <w:color w:val="000000"/>
        </w:rPr>
        <w:t>Education Accreditation Guidelines</w:t>
      </w:r>
      <w:r w:rsidRPr="00AB000A">
        <w:rPr>
          <w:color w:val="000000"/>
        </w:rPr>
        <w:t xml:space="preserve">. If the institution has not sustained the expected level of Pennsylvania Public Postsecondary </w:t>
      </w:r>
      <w:r w:rsidRPr="00AB000A">
        <w:rPr>
          <w:rFonts w:eastAsia="Times New Roman" w:cs="Times New Roman"/>
        </w:rPr>
        <w:t xml:space="preserve">Career and Technical </w:t>
      </w:r>
      <w:r w:rsidRPr="00AB000A">
        <w:rPr>
          <w:color w:val="000000"/>
        </w:rPr>
        <w:t>Education quality, Pennsylvania Department of Education works with the institution and provides the necessary technical assistance to help eliminate the need for revoking an accreditation. However, if the institution has not shown any progress in their first five years of accreditation towards bringing their institution up to the standards and quality initiatives Pennsylvania Department of Education will revoke the institution’s accreditation. Institutions have an opportunity to appeal this decision. (</w:t>
      </w:r>
      <w:r w:rsidRPr="00AB000A">
        <w:rPr>
          <w:iCs/>
          <w:color w:val="000000"/>
        </w:rPr>
        <w:t>See Chapter 9)</w:t>
      </w:r>
      <w:r w:rsidRPr="00AB000A">
        <w:rPr>
          <w:i/>
          <w:iCs/>
          <w:color w:val="000000"/>
        </w:rPr>
        <w:t xml:space="preserve"> Institutions</w:t>
      </w:r>
      <w:r w:rsidRPr="00AB000A">
        <w:rPr>
          <w:color w:val="000000"/>
        </w:rPr>
        <w:t xml:space="preserve"> may re-apply for accreditation after one (1) year from the date of the revocation letter.</w:t>
      </w:r>
    </w:p>
    <w:p w14:paraId="60B0A100" w14:textId="77777777" w:rsidR="00B014B3" w:rsidRPr="000F19FF" w:rsidRDefault="00B014B3" w:rsidP="00B014B3">
      <w:pPr>
        <w:pStyle w:val="Heading1"/>
        <w:rPr>
          <w:rFonts w:eastAsia="Times New Roman"/>
          <w:snapToGrid w:val="0"/>
        </w:rPr>
      </w:pPr>
      <w:bookmarkStart w:id="14" w:name="_Toc156543980"/>
      <w:r w:rsidRPr="000F19FF">
        <w:rPr>
          <w:rFonts w:eastAsia="Times New Roman"/>
          <w:snapToGrid w:val="0"/>
        </w:rPr>
        <w:lastRenderedPageBreak/>
        <w:t xml:space="preserve">Chapter 15 Discontinuation of </w:t>
      </w:r>
      <w:r>
        <w:rPr>
          <w:rFonts w:eastAsia="Times New Roman"/>
          <w:snapToGrid w:val="0"/>
        </w:rPr>
        <w:t>Pennsylvania Public Postsecondary Career and Technical Education</w:t>
      </w:r>
      <w:r w:rsidRPr="000F19FF">
        <w:rPr>
          <w:rFonts w:eastAsia="Times New Roman"/>
          <w:snapToGrid w:val="0"/>
        </w:rPr>
        <w:t xml:space="preserve"> Accreditation</w:t>
      </w:r>
      <w:bookmarkEnd w:id="14"/>
    </w:p>
    <w:p w14:paraId="731D5E54" w14:textId="77777777" w:rsidR="00B014B3" w:rsidRDefault="00B014B3" w:rsidP="00B014B3">
      <w:pPr>
        <w:spacing w:after="0"/>
        <w:rPr>
          <w:rFonts w:eastAsia="Times New Roman" w:cs="Times New Roman"/>
          <w:snapToGrid w:val="0"/>
        </w:rPr>
      </w:pPr>
      <w:r w:rsidRPr="00522595">
        <w:rPr>
          <w:rFonts w:eastAsia="Times New Roman" w:cs="Times New Roman"/>
          <w:snapToGrid w:val="0"/>
        </w:rPr>
        <w:t xml:space="preserve">Institutions wishing to discontinue their Pennsylvania Public Postsecondary </w:t>
      </w:r>
      <w:r>
        <w:rPr>
          <w:rFonts w:eastAsia="Times New Roman" w:cs="Times New Roman"/>
        </w:rPr>
        <w:t>Career and Technical</w:t>
      </w:r>
      <w:r w:rsidRPr="006D5415">
        <w:rPr>
          <w:rFonts w:eastAsia="Times New Roman" w:cs="Times New Roman"/>
        </w:rPr>
        <w:t xml:space="preserve"> </w:t>
      </w:r>
      <w:r w:rsidRPr="00522595">
        <w:rPr>
          <w:rFonts w:eastAsia="Times New Roman" w:cs="Times New Roman"/>
          <w:snapToGrid w:val="0"/>
        </w:rPr>
        <w:t xml:space="preserve">Education accreditation prior to their five (5) year term must submit a letter to the </w:t>
      </w:r>
      <w:r w:rsidRPr="00522595">
        <w:rPr>
          <w:rFonts w:cs="Arial"/>
          <w:color w:val="000000"/>
        </w:rPr>
        <w:t>Pennsylvania Department of Education</w:t>
      </w:r>
      <w:r w:rsidRPr="00522595">
        <w:rPr>
          <w:rFonts w:eastAsia="Times New Roman" w:cs="Times New Roman"/>
          <w:snapToGrid w:val="0"/>
        </w:rPr>
        <w:t xml:space="preserve"> with their request of termination, an effective termination date, and a final annual report.  </w:t>
      </w:r>
      <w:r w:rsidRPr="00573656">
        <w:rPr>
          <w:rFonts w:eastAsia="Times New Roman" w:cs="Times New Roman"/>
          <w:snapToGrid w:val="0"/>
        </w:rPr>
        <w:t xml:space="preserve">The institution will also submit a teach-out plan which will outline how the institution will work with the students to find reasonable opportunities to continue their education. The Pennsylvania Department of Education will review all documentation and once satisfied, will bring the request to terminate accreditation to the </w:t>
      </w:r>
      <w:r w:rsidRPr="00573656">
        <w:rPr>
          <w:rFonts w:eastAsia="Times New Roman" w:cs="Arial"/>
          <w:snapToGrid w:val="0"/>
        </w:rPr>
        <w:t xml:space="preserve">Pennsylvania State Board for </w:t>
      </w:r>
      <w:r>
        <w:rPr>
          <w:rFonts w:eastAsia="Times New Roman" w:cs="Times New Roman"/>
        </w:rPr>
        <w:t>Career and Technical</w:t>
      </w:r>
      <w:r w:rsidRPr="006D5415">
        <w:rPr>
          <w:rFonts w:eastAsia="Times New Roman" w:cs="Times New Roman"/>
        </w:rPr>
        <w:t xml:space="preserve"> </w:t>
      </w:r>
      <w:r w:rsidRPr="00573656">
        <w:rPr>
          <w:rFonts w:eastAsia="Times New Roman" w:cs="Arial"/>
          <w:snapToGrid w:val="0"/>
        </w:rPr>
        <w:t>Education</w:t>
      </w:r>
      <w:r w:rsidRPr="00573656">
        <w:rPr>
          <w:rFonts w:eastAsia="Times New Roman" w:cs="Times New Roman"/>
          <w:snapToGrid w:val="0"/>
        </w:rPr>
        <w:t>.  If approved,</w:t>
      </w:r>
      <w:r>
        <w:rPr>
          <w:rFonts w:eastAsia="Times New Roman" w:cs="Times New Roman"/>
          <w:snapToGrid w:val="0"/>
        </w:rPr>
        <w:t xml:space="preserve"> a</w:t>
      </w:r>
      <w:r w:rsidRPr="00522595">
        <w:rPr>
          <w:rFonts w:eastAsia="Times New Roman" w:cs="Times New Roman"/>
          <w:snapToGrid w:val="0"/>
        </w:rPr>
        <w:t xml:space="preserve"> letter will be sent to notify U.S. Department of Education and the institution that </w:t>
      </w:r>
      <w:r w:rsidRPr="00522595">
        <w:rPr>
          <w:rFonts w:eastAsia="Times New Roman" w:cs="Arial"/>
          <w:snapToGrid w:val="0"/>
        </w:rPr>
        <w:t xml:space="preserve">Pennsylvania State Board for </w:t>
      </w:r>
      <w:r>
        <w:rPr>
          <w:rFonts w:eastAsia="Times New Roman" w:cs="Times New Roman"/>
        </w:rPr>
        <w:t>Career and Technical</w:t>
      </w:r>
      <w:r w:rsidRPr="006D5415">
        <w:rPr>
          <w:rFonts w:eastAsia="Times New Roman" w:cs="Times New Roman"/>
        </w:rPr>
        <w:t xml:space="preserve"> </w:t>
      </w:r>
      <w:r w:rsidRPr="00522595">
        <w:rPr>
          <w:rFonts w:eastAsia="Times New Roman" w:cs="Arial"/>
          <w:snapToGrid w:val="0"/>
        </w:rPr>
        <w:t xml:space="preserve">Education </w:t>
      </w:r>
      <w:r w:rsidRPr="00522595">
        <w:rPr>
          <w:rFonts w:eastAsia="Times New Roman" w:cs="Times New Roman"/>
          <w:snapToGrid w:val="0"/>
        </w:rPr>
        <w:t xml:space="preserve">no longer recognizes the institution for Pennsylvania Public Postsecondary </w:t>
      </w:r>
      <w:r>
        <w:rPr>
          <w:rFonts w:eastAsia="Times New Roman" w:cs="Times New Roman"/>
        </w:rPr>
        <w:t>Career and Technical</w:t>
      </w:r>
      <w:r w:rsidRPr="006D5415">
        <w:rPr>
          <w:rFonts w:eastAsia="Times New Roman" w:cs="Times New Roman"/>
        </w:rPr>
        <w:t xml:space="preserve"> </w:t>
      </w:r>
      <w:r w:rsidRPr="00522595">
        <w:rPr>
          <w:rFonts w:eastAsia="Times New Roman" w:cs="Times New Roman"/>
          <w:snapToGrid w:val="0"/>
        </w:rPr>
        <w:t>Education</w:t>
      </w:r>
      <w:r>
        <w:rPr>
          <w:rFonts w:eastAsia="Times New Roman" w:cs="Times New Roman"/>
          <w:snapToGrid w:val="0"/>
        </w:rPr>
        <w:t xml:space="preserve"> accreditation.</w:t>
      </w:r>
    </w:p>
    <w:p w14:paraId="48B8BAD8" w14:textId="77777777" w:rsidR="00B014B3" w:rsidRPr="000F19FF" w:rsidRDefault="00B014B3" w:rsidP="00B014B3">
      <w:pPr>
        <w:pStyle w:val="Heading1"/>
        <w:rPr>
          <w:rFonts w:eastAsia="Times New Roman"/>
        </w:rPr>
      </w:pPr>
      <w:bookmarkStart w:id="15" w:name="_Toc156543981"/>
      <w:r>
        <w:rPr>
          <w:rFonts w:eastAsia="Times New Roman"/>
        </w:rPr>
        <w:t xml:space="preserve">Chapter 16 Selection of Site </w:t>
      </w:r>
      <w:r w:rsidRPr="00C43746">
        <w:rPr>
          <w:rFonts w:eastAsia="Times New Roman"/>
        </w:rPr>
        <w:t>E</w:t>
      </w:r>
      <w:r w:rsidRPr="000F19FF">
        <w:rPr>
          <w:rFonts w:eastAsia="Times New Roman"/>
        </w:rPr>
        <w:t>valuators</w:t>
      </w:r>
      <w:bookmarkEnd w:id="15"/>
    </w:p>
    <w:p w14:paraId="71E4D3E5" w14:textId="77777777" w:rsidR="00B014B3" w:rsidRPr="00B001D7" w:rsidRDefault="00B014B3" w:rsidP="00B014B3">
      <w:pPr>
        <w:rPr>
          <w:rFonts w:eastAsia="Times New Roman" w:cs="Times New Roman"/>
          <w:b/>
          <w:snapToGrid w:val="0"/>
        </w:rPr>
      </w:pPr>
      <w:r w:rsidRPr="00B001D7">
        <w:rPr>
          <w:rFonts w:eastAsia="Times New Roman" w:cs="Times New Roman"/>
          <w:snapToGrid w:val="0"/>
        </w:rPr>
        <w:t>Selecti</w:t>
      </w:r>
      <w:r>
        <w:rPr>
          <w:rFonts w:eastAsia="Times New Roman" w:cs="Times New Roman"/>
          <w:snapToGrid w:val="0"/>
        </w:rPr>
        <w:t>on Process for Site-evaluators.</w:t>
      </w:r>
    </w:p>
    <w:p w14:paraId="72A1F9D1" w14:textId="77777777" w:rsidR="00B014B3" w:rsidRPr="0084621E" w:rsidRDefault="00B014B3" w:rsidP="00A91C9F">
      <w:pPr>
        <w:pStyle w:val="ListParagraph"/>
        <w:numPr>
          <w:ilvl w:val="0"/>
          <w:numId w:val="29"/>
        </w:numPr>
        <w:rPr>
          <w:rFonts w:eastAsia="Times New Roman" w:cs="Times New Roman"/>
          <w:snapToGrid w:val="0"/>
        </w:rPr>
      </w:pPr>
      <w:r w:rsidRPr="0084621E">
        <w:rPr>
          <w:rFonts w:eastAsia="Times New Roman" w:cs="Times New Roman"/>
          <w:snapToGrid w:val="0"/>
        </w:rPr>
        <w:t xml:space="preserve">After a self-study of an institution is reviewed by the State Accreditation Coordinator, the State Accreditation Coordinator will begin the selection of the site evaluators. </w:t>
      </w:r>
      <w:r w:rsidRPr="0084621E">
        <w:rPr>
          <w:rFonts w:eastAsia="Times New Roman"/>
          <w:snapToGrid w:val="0"/>
        </w:rPr>
        <w:t xml:space="preserve"> In accordance with the state nondiscriminatory policy, the State Accreditation Coordinator selects team members who have knowledge in the field of career and technical education, as well as a depth of experience in career and technical education program operations and participation in career and technical program evaluations.  There are approximately 6 team members: 2 assigned to sections A &amp; B, 2 assigned to section C and 2 assigned to sections D &amp; E.  Additional team members are utilized as needed.</w:t>
      </w:r>
    </w:p>
    <w:p w14:paraId="4AF9AA0E" w14:textId="77777777" w:rsidR="00B014B3" w:rsidRPr="0084621E" w:rsidRDefault="00B014B3" w:rsidP="00A91C9F">
      <w:pPr>
        <w:pStyle w:val="ListParagraph"/>
        <w:numPr>
          <w:ilvl w:val="0"/>
          <w:numId w:val="29"/>
        </w:numPr>
        <w:rPr>
          <w:rFonts w:eastAsia="Times New Roman" w:cs="Times New Roman"/>
          <w:snapToGrid w:val="0"/>
        </w:rPr>
      </w:pPr>
      <w:r w:rsidRPr="0084621E">
        <w:rPr>
          <w:rFonts w:eastAsia="Times New Roman" w:cs="Times New Roman"/>
          <w:snapToGrid w:val="0"/>
        </w:rPr>
        <w:t>Pennsylvania Department of Education sends communications to the institutions requesting evaluators.  The communication includes specific information regarding the purpose of accreditation, expectations, and dates of the review.  Anyone interested in serving as an evaluator is asked to contact the State Accreditation Coordinator with their interest and include their resume.</w:t>
      </w:r>
    </w:p>
    <w:p w14:paraId="66FDC0E9" w14:textId="77777777" w:rsidR="00B014B3" w:rsidRPr="0084621E" w:rsidRDefault="00B014B3" w:rsidP="00A91C9F">
      <w:pPr>
        <w:pStyle w:val="ListParagraph"/>
        <w:numPr>
          <w:ilvl w:val="0"/>
          <w:numId w:val="29"/>
        </w:numPr>
        <w:rPr>
          <w:rFonts w:eastAsia="Times New Roman" w:cs="Times New Roman"/>
          <w:snapToGrid w:val="0"/>
        </w:rPr>
      </w:pPr>
      <w:r w:rsidRPr="0084621E">
        <w:rPr>
          <w:rFonts w:eastAsia="Times New Roman" w:cs="Times New Roman"/>
          <w:snapToGrid w:val="0"/>
        </w:rPr>
        <w:t>The State Accreditation Coordinator reviews the resumes and selects candidates based on criteria listed in Chapter 16.</w:t>
      </w:r>
    </w:p>
    <w:p w14:paraId="2FDEA514" w14:textId="4D0EFB60" w:rsidR="00B014B3" w:rsidRPr="0084621E" w:rsidRDefault="00B014B3" w:rsidP="00A91C9F">
      <w:pPr>
        <w:pStyle w:val="ListParagraph"/>
        <w:numPr>
          <w:ilvl w:val="0"/>
          <w:numId w:val="29"/>
        </w:numPr>
        <w:rPr>
          <w:rFonts w:eastAsia="Times New Roman" w:cs="Times New Roman"/>
          <w:snapToGrid w:val="0"/>
        </w:rPr>
      </w:pPr>
      <w:r w:rsidRPr="0084621E">
        <w:rPr>
          <w:rFonts w:eastAsia="Times New Roman" w:cs="Times New Roman"/>
          <w:snapToGrid w:val="0"/>
        </w:rPr>
        <w:t xml:space="preserve">Each candidate is given the requirements/expectations of his/her role, and must agree on the overall assignment. The selection process includes candidates from </w:t>
      </w:r>
      <w:r w:rsidR="005D71CC" w:rsidRPr="0084621E">
        <w:rPr>
          <w:rFonts w:eastAsia="Times New Roman" w:cs="Times New Roman"/>
          <w:snapToGrid w:val="0"/>
        </w:rPr>
        <w:t>the Pennsylvania</w:t>
      </w:r>
      <w:r w:rsidRPr="0084621E">
        <w:rPr>
          <w:rFonts w:eastAsia="Times New Roman" w:cs="Times New Roman"/>
          <w:snapToGrid w:val="0"/>
        </w:rPr>
        <w:t xml:space="preserve"> Department of Education as well as those external to the Pennsylvania Department of Education.</w:t>
      </w:r>
    </w:p>
    <w:p w14:paraId="6D1A5171" w14:textId="19EA6429" w:rsidR="00B014B3" w:rsidRPr="0084621E" w:rsidRDefault="00B014B3" w:rsidP="00A91C9F">
      <w:pPr>
        <w:pStyle w:val="ListParagraph"/>
        <w:numPr>
          <w:ilvl w:val="0"/>
          <w:numId w:val="29"/>
        </w:numPr>
        <w:rPr>
          <w:rFonts w:eastAsia="Times New Roman" w:cs="Times New Roman"/>
          <w:snapToGrid w:val="0"/>
        </w:rPr>
      </w:pPr>
      <w:r w:rsidRPr="0084621E">
        <w:rPr>
          <w:rFonts w:eastAsia="Times New Roman" w:cs="Times New Roman"/>
          <w:snapToGrid w:val="0"/>
        </w:rPr>
        <w:t xml:space="preserve">Each site evaluation team member must read and sign a </w:t>
      </w:r>
      <w:r w:rsidR="005D71CC" w:rsidRPr="0084621E">
        <w:rPr>
          <w:rFonts w:eastAsia="Times New Roman" w:cs="Times New Roman"/>
          <w:snapToGrid w:val="0"/>
        </w:rPr>
        <w:t>Conflict-of-Interest</w:t>
      </w:r>
      <w:r w:rsidRPr="0084621E">
        <w:rPr>
          <w:rFonts w:eastAsia="Times New Roman" w:cs="Times New Roman"/>
          <w:snapToGrid w:val="0"/>
        </w:rPr>
        <w:t xml:space="preserve"> form.  (See Appendix G)</w:t>
      </w:r>
      <w:r w:rsidR="0084621E">
        <w:rPr>
          <w:rFonts w:eastAsia="Times New Roman" w:cs="Times New Roman"/>
          <w:snapToGrid w:val="0"/>
        </w:rPr>
        <w:br/>
      </w:r>
      <w:r w:rsidRPr="0084621E">
        <w:rPr>
          <w:rFonts w:eastAsia="Times New Roman" w:cs="Times New Roman"/>
          <w:b/>
          <w:snapToGrid w:val="0"/>
        </w:rPr>
        <w:t>Note:</w:t>
      </w:r>
      <w:r w:rsidR="0084621E">
        <w:rPr>
          <w:rFonts w:eastAsia="Times New Roman" w:cs="Times New Roman"/>
          <w:b/>
          <w:snapToGrid w:val="0"/>
        </w:rPr>
        <w:br/>
      </w:r>
      <w:r w:rsidRPr="0084621E">
        <w:rPr>
          <w:rFonts w:eastAsia="Times New Roman" w:cs="Times New Roman"/>
          <w:snapToGrid w:val="0"/>
        </w:rPr>
        <w:t xml:space="preserve">The site evaluation team may include personnel from the Pennsylvania Department of Education, state-certified career and technical teachers, teacher educators, teacher </w:t>
      </w:r>
      <w:r w:rsidRPr="0084621E">
        <w:rPr>
          <w:rFonts w:eastAsia="Times New Roman" w:cs="Times New Roman"/>
          <w:snapToGrid w:val="0"/>
        </w:rPr>
        <w:lastRenderedPageBreak/>
        <w:t>leaders, career and technical administrators, industry members, and other classifications of individuals depending upon the nature and type of institution being evaluated.</w:t>
      </w:r>
      <w:r w:rsidR="0084621E">
        <w:rPr>
          <w:rFonts w:eastAsia="Times New Roman" w:cs="Times New Roman"/>
          <w:snapToGrid w:val="0"/>
        </w:rPr>
        <w:br/>
      </w:r>
      <w:r w:rsidR="0084621E">
        <w:rPr>
          <w:rFonts w:eastAsia="Times New Roman" w:cs="Times New Roman"/>
          <w:snapToGrid w:val="0"/>
        </w:rPr>
        <w:br/>
      </w:r>
      <w:r w:rsidRPr="0084621E">
        <w:rPr>
          <w:rFonts w:eastAsia="Times New Roman" w:cs="Times New Roman"/>
        </w:rPr>
        <w:t>Selection is based on the individual’s knowledge and experience in industry and workforce development, state credentials, serving on decision-making bodies, and assessment and evaluation.</w:t>
      </w:r>
      <w:r w:rsidR="0084621E">
        <w:rPr>
          <w:rFonts w:eastAsia="Times New Roman" w:cs="Times New Roman"/>
        </w:rPr>
        <w:br/>
      </w:r>
    </w:p>
    <w:p w14:paraId="25B35C1B" w14:textId="77777777" w:rsidR="00B014B3" w:rsidRPr="0084621E" w:rsidRDefault="00B014B3" w:rsidP="00A91C9F">
      <w:pPr>
        <w:pStyle w:val="ListParagraph"/>
        <w:numPr>
          <w:ilvl w:val="0"/>
          <w:numId w:val="29"/>
        </w:numPr>
        <w:rPr>
          <w:rFonts w:eastAsia="Times New Roman"/>
        </w:rPr>
      </w:pPr>
      <w:r w:rsidRPr="0084621E">
        <w:rPr>
          <w:rFonts w:eastAsia="Times New Roman"/>
        </w:rPr>
        <w:t xml:space="preserve">The approved site evaluation team members are identified to the applicant institution’s administration who is given the option to reject any individuals. The institution must identify in writing the specific reasons why they believe any individual should be rejected.  </w:t>
      </w:r>
      <w:r w:rsidRPr="0084621E">
        <w:rPr>
          <w:rFonts w:eastAsia="Times New Roman"/>
          <w:snapToGrid w:val="0"/>
        </w:rPr>
        <w:t>Pennsylvania Department of Education</w:t>
      </w:r>
      <w:r w:rsidRPr="0084621E">
        <w:rPr>
          <w:rFonts w:eastAsia="Times New Roman"/>
        </w:rPr>
        <w:t xml:space="preserve"> has the final determination to reject or accept the site evaluation team members.</w:t>
      </w:r>
    </w:p>
    <w:p w14:paraId="6CE13B9E" w14:textId="77777777" w:rsidR="00B014B3" w:rsidRPr="0084621E" w:rsidRDefault="00B014B3" w:rsidP="00A91C9F">
      <w:pPr>
        <w:pStyle w:val="ListParagraph"/>
        <w:numPr>
          <w:ilvl w:val="0"/>
          <w:numId w:val="29"/>
        </w:numPr>
        <w:rPr>
          <w:rFonts w:eastAsia="Times New Roman"/>
        </w:rPr>
      </w:pPr>
      <w:r w:rsidRPr="0084621E">
        <w:rPr>
          <w:rFonts w:eastAsia="Times New Roman"/>
        </w:rPr>
        <w:t>The State Accreditation Coordinator notifies the selected site evaluation team members of their appointment as well as training dates and the dates of the actual site evaluation.</w:t>
      </w:r>
    </w:p>
    <w:p w14:paraId="17B90500" w14:textId="77777777" w:rsidR="00B014B3" w:rsidRPr="000F19FF" w:rsidRDefault="00B014B3" w:rsidP="00B014B3">
      <w:pPr>
        <w:pStyle w:val="Heading1"/>
        <w:rPr>
          <w:rFonts w:eastAsia="Times New Roman"/>
        </w:rPr>
      </w:pPr>
      <w:bookmarkStart w:id="16" w:name="_Toc156543982"/>
      <w:r w:rsidRPr="000F19FF">
        <w:rPr>
          <w:rFonts w:eastAsia="Times New Roman"/>
        </w:rPr>
        <w:t>Chapter 17 Training Site Evaluators</w:t>
      </w:r>
      <w:bookmarkEnd w:id="16"/>
    </w:p>
    <w:p w14:paraId="30019A5B" w14:textId="77777777" w:rsidR="00B014B3" w:rsidRPr="00B001D7" w:rsidRDefault="00B014B3" w:rsidP="00B014B3">
      <w:pPr>
        <w:rPr>
          <w:rFonts w:eastAsia="Times New Roman" w:cs="Times New Roman"/>
          <w:snapToGrid w:val="0"/>
        </w:rPr>
      </w:pPr>
      <w:r w:rsidRPr="00B001D7">
        <w:rPr>
          <w:rFonts w:eastAsia="Times New Roman" w:cs="Times New Roman"/>
          <w:snapToGrid w:val="0"/>
        </w:rPr>
        <w:t>Training Process a</w:t>
      </w:r>
      <w:r>
        <w:rPr>
          <w:rFonts w:eastAsia="Times New Roman" w:cs="Times New Roman"/>
          <w:snapToGrid w:val="0"/>
        </w:rPr>
        <w:t>nd Outline for Site-evaluators.</w:t>
      </w:r>
    </w:p>
    <w:p w14:paraId="488B683B" w14:textId="77777777" w:rsidR="00B014B3" w:rsidRPr="00B001D7" w:rsidRDefault="00B014B3" w:rsidP="005D71CC">
      <w:pPr>
        <w:spacing w:after="0"/>
        <w:ind w:left="360"/>
        <w:rPr>
          <w:rFonts w:eastAsia="Times New Roman" w:cs="Times New Roman"/>
          <w:b/>
        </w:rPr>
      </w:pPr>
      <w:r w:rsidRPr="00B001D7">
        <w:rPr>
          <w:rFonts w:eastAsia="Times New Roman" w:cs="Times New Roman"/>
          <w:b/>
        </w:rPr>
        <w:t>Step 1:</w:t>
      </w:r>
    </w:p>
    <w:p w14:paraId="272A6ABD" w14:textId="77777777" w:rsidR="00B014B3" w:rsidRPr="00B001D7" w:rsidRDefault="00B014B3" w:rsidP="00A91C9F">
      <w:pPr>
        <w:numPr>
          <w:ilvl w:val="0"/>
          <w:numId w:val="1"/>
        </w:numPr>
        <w:tabs>
          <w:tab w:val="clear" w:pos="360"/>
          <w:tab w:val="num" w:pos="1080"/>
        </w:tabs>
        <w:spacing w:after="0"/>
        <w:ind w:left="1080"/>
        <w:rPr>
          <w:rFonts w:eastAsia="Times New Roman" w:cs="Times New Roman"/>
        </w:rPr>
      </w:pPr>
      <w:r w:rsidRPr="00B001D7">
        <w:rPr>
          <w:rFonts w:eastAsia="Times New Roman" w:cs="Times New Roman"/>
        </w:rPr>
        <w:t xml:space="preserve">Requirements, logistical data, and information about the applicant institution are provided to team members.  This information includes a copy of the training schedule, the </w:t>
      </w:r>
      <w:r w:rsidRPr="00B001D7">
        <w:rPr>
          <w:rFonts w:eastAsia="Times New Roman" w:cs="Times New Roman"/>
          <w:i/>
        </w:rPr>
        <w:t xml:space="preserve">Pennsylvania Public Postsecondary </w:t>
      </w:r>
      <w:r>
        <w:rPr>
          <w:rFonts w:eastAsia="Times New Roman" w:cs="Times New Roman"/>
          <w:i/>
        </w:rPr>
        <w:t>Career and Technical</w:t>
      </w:r>
      <w:r w:rsidRPr="00B001D7">
        <w:rPr>
          <w:rFonts w:eastAsia="Times New Roman" w:cs="Times New Roman"/>
          <w:i/>
        </w:rPr>
        <w:t xml:space="preserve"> Education Accreditation Guidelines</w:t>
      </w:r>
      <w:r w:rsidRPr="00B001D7">
        <w:rPr>
          <w:rFonts w:eastAsia="Times New Roman" w:cs="Times New Roman"/>
        </w:rPr>
        <w:t>, the self-study completed by the institution, and the site evaluation agenda,</w:t>
      </w:r>
      <w:r>
        <w:rPr>
          <w:rFonts w:eastAsia="Times New Roman" w:cs="Times New Roman"/>
        </w:rPr>
        <w:t xml:space="preserve"> maps, and lodging information.</w:t>
      </w:r>
    </w:p>
    <w:p w14:paraId="214D9D31" w14:textId="77777777" w:rsidR="00B014B3" w:rsidRPr="00B001D7" w:rsidRDefault="00B014B3" w:rsidP="00A91C9F">
      <w:pPr>
        <w:numPr>
          <w:ilvl w:val="0"/>
          <w:numId w:val="1"/>
        </w:numPr>
        <w:tabs>
          <w:tab w:val="clear" w:pos="360"/>
          <w:tab w:val="num" w:pos="1080"/>
        </w:tabs>
        <w:spacing w:after="0"/>
        <w:ind w:left="1080"/>
        <w:rPr>
          <w:rFonts w:eastAsia="Times New Roman" w:cs="Times New Roman"/>
        </w:rPr>
      </w:pPr>
      <w:r w:rsidRPr="00B001D7">
        <w:rPr>
          <w:rFonts w:eastAsia="Times New Roman" w:cs="Times New Roman"/>
        </w:rPr>
        <w:t>In addition to the actual site evaluation team members, alternate team members and observers will attend the training.</w:t>
      </w:r>
    </w:p>
    <w:p w14:paraId="3994340C" w14:textId="77777777" w:rsidR="00B014B3" w:rsidRPr="00B001D7" w:rsidRDefault="00B014B3" w:rsidP="00A91C9F">
      <w:pPr>
        <w:numPr>
          <w:ilvl w:val="0"/>
          <w:numId w:val="1"/>
        </w:numPr>
        <w:tabs>
          <w:tab w:val="clear" w:pos="360"/>
          <w:tab w:val="num" w:pos="1080"/>
        </w:tabs>
        <w:spacing w:after="0"/>
        <w:ind w:left="1080"/>
        <w:rPr>
          <w:rFonts w:eastAsia="Times New Roman" w:cs="Times New Roman"/>
        </w:rPr>
      </w:pPr>
      <w:r w:rsidRPr="00B001D7">
        <w:rPr>
          <w:rFonts w:eastAsia="Times New Roman" w:cs="Times New Roman"/>
        </w:rPr>
        <w:t>Training topics include:</w:t>
      </w:r>
    </w:p>
    <w:p w14:paraId="059D82A2" w14:textId="77777777" w:rsidR="00B014B3" w:rsidRPr="00B001D7" w:rsidRDefault="00B014B3" w:rsidP="00A91C9F">
      <w:pPr>
        <w:numPr>
          <w:ilvl w:val="0"/>
          <w:numId w:val="2"/>
        </w:numPr>
        <w:spacing w:after="0"/>
        <w:ind w:left="1080" w:firstLine="0"/>
        <w:rPr>
          <w:rFonts w:eastAsia="Times New Roman" w:cs="Times New Roman"/>
        </w:rPr>
      </w:pPr>
      <w:r w:rsidRPr="00B001D7">
        <w:rPr>
          <w:rFonts w:eastAsia="Times New Roman" w:cs="Times New Roman"/>
        </w:rPr>
        <w:t>How to prepare for the site evaluation</w:t>
      </w:r>
    </w:p>
    <w:p w14:paraId="06A94544" w14:textId="77777777" w:rsidR="00B014B3" w:rsidRPr="00B001D7" w:rsidRDefault="00B014B3" w:rsidP="00A91C9F">
      <w:pPr>
        <w:numPr>
          <w:ilvl w:val="0"/>
          <w:numId w:val="2"/>
        </w:numPr>
        <w:spacing w:after="0"/>
        <w:ind w:left="1080" w:firstLine="0"/>
        <w:rPr>
          <w:rFonts w:eastAsia="Times New Roman" w:cs="Times New Roman"/>
        </w:rPr>
      </w:pPr>
      <w:r w:rsidRPr="00B001D7">
        <w:rPr>
          <w:rFonts w:eastAsia="Times New Roman" w:cs="Times New Roman"/>
        </w:rPr>
        <w:t>Review of the applicant institution’s organizational profile</w:t>
      </w:r>
    </w:p>
    <w:p w14:paraId="26D2EEF6" w14:textId="77777777" w:rsidR="00B014B3" w:rsidRPr="00B001D7" w:rsidRDefault="00B014B3" w:rsidP="00A91C9F">
      <w:pPr>
        <w:numPr>
          <w:ilvl w:val="0"/>
          <w:numId w:val="2"/>
        </w:numPr>
        <w:spacing w:after="0"/>
        <w:ind w:left="1080" w:firstLine="0"/>
        <w:rPr>
          <w:rFonts w:eastAsia="Times New Roman" w:cs="Times New Roman"/>
        </w:rPr>
      </w:pPr>
      <w:r w:rsidRPr="00B001D7">
        <w:rPr>
          <w:rFonts w:eastAsia="Times New Roman" w:cs="Times New Roman"/>
        </w:rPr>
        <w:t xml:space="preserve">Conduct, conflict of interest and ethics of the team including confidentiality </w:t>
      </w:r>
    </w:p>
    <w:p w14:paraId="0526221F" w14:textId="77777777" w:rsidR="00B014B3" w:rsidRPr="00B001D7" w:rsidRDefault="00B014B3" w:rsidP="00A91C9F">
      <w:pPr>
        <w:numPr>
          <w:ilvl w:val="0"/>
          <w:numId w:val="2"/>
        </w:numPr>
        <w:spacing w:after="0"/>
        <w:ind w:left="1080" w:firstLine="0"/>
        <w:rPr>
          <w:rFonts w:eastAsia="Times New Roman" w:cs="Times New Roman"/>
        </w:rPr>
      </w:pPr>
      <w:r w:rsidRPr="00B001D7">
        <w:rPr>
          <w:rFonts w:eastAsia="Times New Roman" w:cs="Times New Roman"/>
        </w:rPr>
        <w:t>Knowledge of what the applicant institution has prepared to date</w:t>
      </w:r>
    </w:p>
    <w:p w14:paraId="22F7AF11" w14:textId="77777777" w:rsidR="00B014B3" w:rsidRPr="00B001D7" w:rsidRDefault="00B014B3" w:rsidP="00A91C9F">
      <w:pPr>
        <w:numPr>
          <w:ilvl w:val="0"/>
          <w:numId w:val="2"/>
        </w:numPr>
        <w:spacing w:after="0"/>
        <w:ind w:left="1440"/>
        <w:rPr>
          <w:rFonts w:eastAsia="Times New Roman" w:cs="Times New Roman"/>
        </w:rPr>
      </w:pPr>
      <w:r w:rsidRPr="00B001D7">
        <w:rPr>
          <w:rFonts w:eastAsia="Times New Roman" w:cs="Times New Roman"/>
        </w:rPr>
        <w:t>How to evaluate a course of study for its sources of occupational analysis, performance objectives, competencies/skills learned, measures and results as specified in the self-study guidelines</w:t>
      </w:r>
    </w:p>
    <w:p w14:paraId="1303F4AC" w14:textId="77777777" w:rsidR="00B014B3" w:rsidRPr="00B001D7" w:rsidRDefault="00B014B3" w:rsidP="00A91C9F">
      <w:pPr>
        <w:numPr>
          <w:ilvl w:val="0"/>
          <w:numId w:val="2"/>
        </w:numPr>
        <w:spacing w:after="0"/>
        <w:ind w:left="1080" w:firstLine="0"/>
        <w:rPr>
          <w:rFonts w:eastAsia="Times New Roman" w:cs="Times New Roman"/>
        </w:rPr>
      </w:pPr>
      <w:r>
        <w:rPr>
          <w:rFonts w:eastAsia="Times New Roman" w:cs="Times New Roman"/>
        </w:rPr>
        <w:t>Self-study guidelines</w:t>
      </w:r>
    </w:p>
    <w:p w14:paraId="19CE27A1" w14:textId="77777777" w:rsidR="00B014B3" w:rsidRPr="00B001D7" w:rsidRDefault="00B014B3" w:rsidP="00A91C9F">
      <w:pPr>
        <w:numPr>
          <w:ilvl w:val="0"/>
          <w:numId w:val="2"/>
        </w:numPr>
        <w:spacing w:after="0"/>
        <w:ind w:left="1440"/>
        <w:rPr>
          <w:rFonts w:eastAsia="Times New Roman" w:cs="Times New Roman"/>
        </w:rPr>
      </w:pPr>
      <w:r w:rsidRPr="00B001D7">
        <w:rPr>
          <w:rFonts w:eastAsia="Times New Roman" w:cs="Times New Roman"/>
        </w:rPr>
        <w:t xml:space="preserve">Review the Pennsylvania Public Postsecondary </w:t>
      </w:r>
      <w:r>
        <w:rPr>
          <w:rFonts w:eastAsia="Times New Roman" w:cs="Times New Roman"/>
        </w:rPr>
        <w:t>Career and Technical</w:t>
      </w:r>
      <w:r w:rsidRPr="006D5415">
        <w:rPr>
          <w:rFonts w:eastAsia="Times New Roman" w:cs="Times New Roman"/>
        </w:rPr>
        <w:t xml:space="preserve"> </w:t>
      </w:r>
      <w:r w:rsidRPr="00B001D7">
        <w:rPr>
          <w:rFonts w:eastAsia="Times New Roman" w:cs="Times New Roman"/>
        </w:rPr>
        <w:t>Education current data and information regarding the institution</w:t>
      </w:r>
    </w:p>
    <w:p w14:paraId="14D3075C" w14:textId="77777777" w:rsidR="00B014B3" w:rsidRPr="00B001D7" w:rsidRDefault="00B014B3" w:rsidP="00A91C9F">
      <w:pPr>
        <w:numPr>
          <w:ilvl w:val="0"/>
          <w:numId w:val="2"/>
        </w:numPr>
        <w:spacing w:after="0"/>
        <w:ind w:left="1080" w:firstLine="0"/>
        <w:rPr>
          <w:rFonts w:eastAsia="Times New Roman" w:cs="Times New Roman"/>
        </w:rPr>
      </w:pPr>
      <w:r w:rsidRPr="00B001D7">
        <w:rPr>
          <w:rFonts w:eastAsia="Times New Roman" w:cs="Times New Roman"/>
        </w:rPr>
        <w:t>Schedule during each day of the site evaluation</w:t>
      </w:r>
    </w:p>
    <w:p w14:paraId="7ECE0CEA" w14:textId="77777777" w:rsidR="00B014B3" w:rsidRPr="00B001D7" w:rsidRDefault="00B014B3" w:rsidP="00A91C9F">
      <w:pPr>
        <w:numPr>
          <w:ilvl w:val="0"/>
          <w:numId w:val="2"/>
        </w:numPr>
        <w:spacing w:after="0"/>
        <w:ind w:left="1080" w:firstLine="0"/>
        <w:rPr>
          <w:rFonts w:eastAsia="Times New Roman" w:cs="Times New Roman"/>
        </w:rPr>
      </w:pPr>
      <w:r w:rsidRPr="00B001D7">
        <w:rPr>
          <w:rFonts w:eastAsia="Times New Roman" w:cs="Times New Roman"/>
        </w:rPr>
        <w:t>Tips for being a successful site evaluation team member</w:t>
      </w:r>
    </w:p>
    <w:p w14:paraId="41D26B90" w14:textId="77777777" w:rsidR="00B014B3" w:rsidRPr="00B001D7" w:rsidRDefault="00B014B3" w:rsidP="00A91C9F">
      <w:pPr>
        <w:numPr>
          <w:ilvl w:val="0"/>
          <w:numId w:val="2"/>
        </w:numPr>
        <w:spacing w:after="0"/>
        <w:ind w:left="1080" w:firstLine="0"/>
        <w:rPr>
          <w:rFonts w:eastAsia="Times New Roman" w:cs="Times New Roman"/>
        </w:rPr>
      </w:pPr>
      <w:r w:rsidRPr="00B001D7">
        <w:rPr>
          <w:rFonts w:eastAsia="Times New Roman" w:cs="Times New Roman"/>
        </w:rPr>
        <w:t>Tips for effective site evaluation interviews</w:t>
      </w:r>
    </w:p>
    <w:p w14:paraId="40754536" w14:textId="77777777" w:rsidR="00B014B3" w:rsidRPr="00B001D7" w:rsidRDefault="00B014B3" w:rsidP="00A91C9F">
      <w:pPr>
        <w:numPr>
          <w:ilvl w:val="0"/>
          <w:numId w:val="2"/>
        </w:numPr>
        <w:spacing w:after="0"/>
        <w:ind w:left="1440"/>
        <w:rPr>
          <w:rFonts w:eastAsia="Times New Roman" w:cs="Times New Roman"/>
        </w:rPr>
      </w:pPr>
      <w:r w:rsidRPr="00B001D7">
        <w:rPr>
          <w:rFonts w:eastAsia="Times New Roman" w:cs="Times New Roman"/>
        </w:rPr>
        <w:t>What to assess, including questions to ask during interviews with administration, staff, faculty</w:t>
      </w:r>
      <w:r>
        <w:rPr>
          <w:rFonts w:eastAsia="Times New Roman" w:cs="Times New Roman"/>
        </w:rPr>
        <w:t>, students, etc.</w:t>
      </w:r>
    </w:p>
    <w:p w14:paraId="6DECF08C" w14:textId="77777777" w:rsidR="00B014B3" w:rsidRPr="00B001D7" w:rsidRDefault="00B014B3" w:rsidP="00A91C9F">
      <w:pPr>
        <w:numPr>
          <w:ilvl w:val="0"/>
          <w:numId w:val="2"/>
        </w:numPr>
        <w:spacing w:after="0"/>
        <w:ind w:left="1440"/>
        <w:rPr>
          <w:rFonts w:eastAsia="Times New Roman" w:cs="Times New Roman"/>
        </w:rPr>
      </w:pPr>
      <w:r w:rsidRPr="00B001D7">
        <w:rPr>
          <w:rFonts w:eastAsia="Times New Roman" w:cs="Times New Roman"/>
        </w:rPr>
        <w:lastRenderedPageBreak/>
        <w:t>What to assess, including questions to ask during classroom/laboratory visits</w:t>
      </w:r>
    </w:p>
    <w:p w14:paraId="35D51316" w14:textId="77777777" w:rsidR="00B014B3" w:rsidRPr="00B001D7" w:rsidRDefault="00B014B3" w:rsidP="00A91C9F">
      <w:pPr>
        <w:numPr>
          <w:ilvl w:val="0"/>
          <w:numId w:val="2"/>
        </w:numPr>
        <w:spacing w:after="0"/>
        <w:ind w:left="1440"/>
        <w:rPr>
          <w:rFonts w:eastAsia="Times New Roman" w:cs="Times New Roman"/>
        </w:rPr>
      </w:pPr>
      <w:r w:rsidRPr="00B001D7">
        <w:rPr>
          <w:rFonts w:eastAsia="Times New Roman" w:cs="Times New Roman"/>
        </w:rPr>
        <w:t>How to suggest potential improvement strategies or innovations for consideration by the institution</w:t>
      </w:r>
    </w:p>
    <w:p w14:paraId="4A49FFF1" w14:textId="77777777" w:rsidR="00B014B3" w:rsidRPr="00B001D7" w:rsidRDefault="00B014B3" w:rsidP="00A91C9F">
      <w:pPr>
        <w:numPr>
          <w:ilvl w:val="0"/>
          <w:numId w:val="2"/>
        </w:numPr>
        <w:tabs>
          <w:tab w:val="num" w:pos="1440"/>
        </w:tabs>
        <w:spacing w:after="0"/>
        <w:ind w:left="1440"/>
        <w:rPr>
          <w:rFonts w:eastAsia="Times New Roman" w:cs="Times New Roman"/>
        </w:rPr>
      </w:pPr>
      <w:r w:rsidRPr="00B001D7">
        <w:rPr>
          <w:rFonts w:eastAsia="Times New Roman" w:cs="Times New Roman"/>
        </w:rPr>
        <w:t>How to prepare individual reports for the State Accreditation Coordinator</w:t>
      </w:r>
    </w:p>
    <w:p w14:paraId="7A0DBBEA" w14:textId="2C9FCBD1" w:rsidR="00B014B3" w:rsidRPr="00F35FE9" w:rsidRDefault="00B014B3" w:rsidP="00A91C9F">
      <w:pPr>
        <w:numPr>
          <w:ilvl w:val="0"/>
          <w:numId w:val="2"/>
        </w:numPr>
        <w:tabs>
          <w:tab w:val="num" w:pos="1440"/>
        </w:tabs>
        <w:spacing w:after="0"/>
        <w:ind w:left="1440"/>
        <w:rPr>
          <w:rFonts w:eastAsia="Times New Roman" w:cs="Times New Roman"/>
        </w:rPr>
      </w:pPr>
      <w:r w:rsidRPr="00F35FE9">
        <w:rPr>
          <w:rFonts w:eastAsia="Times New Roman" w:cs="Times New Roman"/>
        </w:rPr>
        <w:t xml:space="preserve">How to complete the Accreditation Process Evaluation Form for </w:t>
      </w:r>
      <w:r w:rsidRPr="00F35FE9">
        <w:rPr>
          <w:rFonts w:eastAsia="Times New Roman" w:cs="Times New Roman"/>
          <w:snapToGrid w:val="0"/>
        </w:rPr>
        <w:t>Pennsylvania Department of Education</w:t>
      </w:r>
      <w:r w:rsidR="00F35FE9" w:rsidRPr="00F35FE9">
        <w:rPr>
          <w:rFonts w:eastAsia="Times New Roman" w:cs="Times New Roman"/>
          <w:snapToGrid w:val="0"/>
        </w:rPr>
        <w:t xml:space="preserve">. </w:t>
      </w:r>
      <w:r w:rsidRPr="00F35FE9">
        <w:rPr>
          <w:rFonts w:eastAsia="Times New Roman" w:cs="Times New Roman"/>
        </w:rPr>
        <w:t xml:space="preserve">Materials to be used for this training </w:t>
      </w:r>
      <w:r w:rsidR="0055001F" w:rsidRPr="00F35FE9">
        <w:rPr>
          <w:rFonts w:eastAsia="Times New Roman" w:cs="Times New Roman"/>
        </w:rPr>
        <w:t>include</w:t>
      </w:r>
      <w:r w:rsidRPr="00F35FE9">
        <w:rPr>
          <w:rFonts w:eastAsia="Times New Roman" w:cs="Times New Roman"/>
        </w:rPr>
        <w:t xml:space="preserve"> Higher Education Act of 2010, Pennsylvania Public Postsecondary Career and Technical Education Guidelines and the institution’s completed self-study.</w:t>
      </w:r>
    </w:p>
    <w:p w14:paraId="7BEF00E2" w14:textId="77777777" w:rsidR="00B014B3" w:rsidRPr="000F19FF" w:rsidRDefault="00B014B3" w:rsidP="00B014B3">
      <w:pPr>
        <w:pStyle w:val="Heading1"/>
        <w:rPr>
          <w:rFonts w:eastAsia="Times New Roman"/>
          <w:snapToGrid w:val="0"/>
        </w:rPr>
      </w:pPr>
      <w:bookmarkStart w:id="17" w:name="_Toc156543983"/>
      <w:r w:rsidRPr="000F19FF">
        <w:rPr>
          <w:rFonts w:eastAsia="Times New Roman"/>
          <w:snapToGrid w:val="0"/>
        </w:rPr>
        <w:t xml:space="preserve">Chapter 18 </w:t>
      </w:r>
      <w:r>
        <w:rPr>
          <w:rFonts w:eastAsia="Times New Roman"/>
          <w:snapToGrid w:val="0"/>
        </w:rPr>
        <w:t>Evaluation of Pennsylvania Public Postsecondary Career and Technical Education</w:t>
      </w:r>
      <w:r w:rsidRPr="000F19FF">
        <w:rPr>
          <w:rFonts w:eastAsia="Times New Roman"/>
          <w:snapToGrid w:val="0"/>
        </w:rPr>
        <w:t xml:space="preserve"> System</w:t>
      </w:r>
      <w:bookmarkEnd w:id="17"/>
    </w:p>
    <w:p w14:paraId="1B01C821" w14:textId="77777777" w:rsidR="00B014B3" w:rsidRPr="0090563A" w:rsidRDefault="00B014B3" w:rsidP="00B014B3">
      <w:pPr>
        <w:rPr>
          <w:rFonts w:eastAsia="Times New Roman" w:cs="Times New Roman"/>
          <w:snapToGrid w:val="0"/>
        </w:rPr>
      </w:pPr>
      <w:r w:rsidRPr="0090563A">
        <w:rPr>
          <w:rFonts w:eastAsia="Times New Roman" w:cs="Times New Roman"/>
          <w:snapToGrid w:val="0"/>
        </w:rPr>
        <w:t xml:space="preserve">Evaluation of the Pennsylvania Public Postsecondary </w:t>
      </w:r>
      <w:r>
        <w:rPr>
          <w:rFonts w:eastAsia="Times New Roman" w:cs="Times New Roman"/>
        </w:rPr>
        <w:t>Career and Technical</w:t>
      </w:r>
      <w:r w:rsidRPr="006D5415">
        <w:rPr>
          <w:rFonts w:eastAsia="Times New Roman" w:cs="Times New Roman"/>
        </w:rPr>
        <w:t xml:space="preserve"> </w:t>
      </w:r>
      <w:r w:rsidRPr="0090563A">
        <w:rPr>
          <w:rFonts w:eastAsia="Times New Roman" w:cs="Times New Roman"/>
          <w:snapToGrid w:val="0"/>
        </w:rPr>
        <w:t>Education</w:t>
      </w:r>
      <w:r>
        <w:rPr>
          <w:rFonts w:eastAsia="Times New Roman" w:cs="Times New Roman"/>
          <w:snapToGrid w:val="0"/>
        </w:rPr>
        <w:t xml:space="preserve"> System and Evaluation Form.</w:t>
      </w:r>
    </w:p>
    <w:p w14:paraId="2E674E5D" w14:textId="77777777" w:rsidR="00B014B3" w:rsidRPr="0090563A" w:rsidRDefault="00B014B3" w:rsidP="005D71CC">
      <w:pPr>
        <w:spacing w:after="0"/>
        <w:ind w:left="360"/>
        <w:rPr>
          <w:rFonts w:eastAsia="Times New Roman" w:cs="Times New Roman"/>
          <w:b/>
          <w:snapToGrid w:val="0"/>
        </w:rPr>
      </w:pPr>
      <w:r w:rsidRPr="0090563A">
        <w:rPr>
          <w:rFonts w:eastAsia="Times New Roman" w:cs="Times New Roman"/>
          <w:b/>
          <w:snapToGrid w:val="0"/>
        </w:rPr>
        <w:t>Step 1:</w:t>
      </w:r>
    </w:p>
    <w:p w14:paraId="4C361E5A" w14:textId="77777777" w:rsidR="00B014B3" w:rsidRPr="0090563A" w:rsidRDefault="00B014B3" w:rsidP="00A91C9F">
      <w:pPr>
        <w:numPr>
          <w:ilvl w:val="0"/>
          <w:numId w:val="10"/>
        </w:numPr>
        <w:tabs>
          <w:tab w:val="clear" w:pos="1080"/>
        </w:tabs>
        <w:spacing w:after="0"/>
        <w:rPr>
          <w:rFonts w:eastAsia="Times New Roman" w:cs="Times New Roman"/>
          <w:snapToGrid w:val="0"/>
        </w:rPr>
      </w:pPr>
      <w:r w:rsidRPr="0090563A">
        <w:rPr>
          <w:rFonts w:eastAsia="Times New Roman" w:cs="Times New Roman"/>
          <w:snapToGrid w:val="0"/>
        </w:rPr>
        <w:t>The site evaluation team will assess their site review experience by completing an evaluation form and discuss the strengths of the process and opportunities for improvement with the State Accreditation Coordinator.  (See Appendix J)</w:t>
      </w:r>
    </w:p>
    <w:p w14:paraId="533730FF" w14:textId="77777777" w:rsidR="00B014B3" w:rsidRPr="0090563A" w:rsidRDefault="00B014B3" w:rsidP="00A91C9F">
      <w:pPr>
        <w:numPr>
          <w:ilvl w:val="0"/>
          <w:numId w:val="10"/>
        </w:numPr>
        <w:tabs>
          <w:tab w:val="clear" w:pos="1080"/>
        </w:tabs>
        <w:spacing w:after="0"/>
        <w:rPr>
          <w:rFonts w:eastAsia="Times New Roman" w:cs="Times New Roman"/>
          <w:snapToGrid w:val="0"/>
        </w:rPr>
      </w:pPr>
      <w:r w:rsidRPr="0090563A">
        <w:rPr>
          <w:rFonts w:eastAsia="Times New Roman" w:cs="Times New Roman"/>
          <w:snapToGrid w:val="0"/>
        </w:rPr>
        <w:t>The applicant institution is asked to provide feedback on the accreditation process to the State Accreditation Coordinator. (See Appendix K)</w:t>
      </w:r>
    </w:p>
    <w:p w14:paraId="075F795D" w14:textId="77777777" w:rsidR="00B014B3" w:rsidRPr="0090563A" w:rsidRDefault="00B014B3" w:rsidP="00A91C9F">
      <w:pPr>
        <w:numPr>
          <w:ilvl w:val="0"/>
          <w:numId w:val="10"/>
        </w:numPr>
        <w:tabs>
          <w:tab w:val="clear" w:pos="1080"/>
        </w:tabs>
        <w:rPr>
          <w:rFonts w:eastAsia="Times New Roman" w:cs="Times New Roman"/>
          <w:snapToGrid w:val="0"/>
        </w:rPr>
      </w:pPr>
      <w:r w:rsidRPr="0090563A">
        <w:rPr>
          <w:rFonts w:eastAsia="Times New Roman" w:cs="Times New Roman"/>
          <w:snapToGrid w:val="0"/>
        </w:rPr>
        <w:t>Feedback is summarized and analyzed by Institutional Accreditation Advisory Group and Pennsylvania Department of Education leadership.</w:t>
      </w:r>
    </w:p>
    <w:p w14:paraId="74BF8646" w14:textId="77777777" w:rsidR="00B014B3" w:rsidRPr="0090563A" w:rsidRDefault="00B014B3" w:rsidP="005D71CC">
      <w:pPr>
        <w:spacing w:after="0"/>
        <w:ind w:left="360"/>
        <w:rPr>
          <w:rFonts w:eastAsia="Times New Roman" w:cs="Times New Roman"/>
          <w:b/>
          <w:snapToGrid w:val="0"/>
        </w:rPr>
      </w:pPr>
      <w:r w:rsidRPr="0090563A">
        <w:rPr>
          <w:rFonts w:eastAsia="Times New Roman" w:cs="Times New Roman"/>
          <w:b/>
          <w:snapToGrid w:val="0"/>
        </w:rPr>
        <w:t>Step 2:</w:t>
      </w:r>
    </w:p>
    <w:p w14:paraId="728F330C" w14:textId="77777777" w:rsidR="00B014B3" w:rsidRPr="0090563A" w:rsidRDefault="00B014B3" w:rsidP="00A91C9F">
      <w:pPr>
        <w:numPr>
          <w:ilvl w:val="0"/>
          <w:numId w:val="9"/>
        </w:numPr>
        <w:tabs>
          <w:tab w:val="clear" w:pos="1080"/>
        </w:tabs>
        <w:spacing w:after="0"/>
        <w:rPr>
          <w:rFonts w:eastAsia="Times New Roman" w:cs="Times New Roman"/>
          <w:snapToGrid w:val="0"/>
        </w:rPr>
      </w:pPr>
      <w:r w:rsidRPr="0090563A">
        <w:rPr>
          <w:rFonts w:eastAsia="Times New Roman" w:cs="Times New Roman"/>
          <w:snapToGrid w:val="0"/>
        </w:rPr>
        <w:t xml:space="preserve">Annually, Pennsylvania Department of Education and the Institutional Accreditation Advisory Group will fully review the Pennsylvania State Board for </w:t>
      </w:r>
      <w:r>
        <w:rPr>
          <w:rFonts w:eastAsia="Times New Roman" w:cs="Times New Roman"/>
        </w:rPr>
        <w:t>Career and Technical</w:t>
      </w:r>
      <w:r w:rsidRPr="006D5415">
        <w:rPr>
          <w:rFonts w:eastAsia="Times New Roman" w:cs="Times New Roman"/>
        </w:rPr>
        <w:t xml:space="preserve"> </w:t>
      </w:r>
      <w:r w:rsidRPr="0090563A">
        <w:rPr>
          <w:rFonts w:eastAsia="Times New Roman" w:cs="Times New Roman"/>
          <w:snapToGrid w:val="0"/>
        </w:rPr>
        <w:t>Education accreditation regulations and standards. Pennsylvania Department of Education will send a questionnaire to all institutions’ administrators as well as any persons serving as sit</w:t>
      </w:r>
      <w:r>
        <w:rPr>
          <w:rFonts w:eastAsia="Times New Roman" w:cs="Times New Roman"/>
          <w:snapToGrid w:val="0"/>
        </w:rPr>
        <w:t>e evaluators during the year.</w:t>
      </w:r>
    </w:p>
    <w:p w14:paraId="7AA64ADE" w14:textId="77777777" w:rsidR="00B014B3" w:rsidRPr="0090563A" w:rsidRDefault="00B014B3" w:rsidP="00A91C9F">
      <w:pPr>
        <w:numPr>
          <w:ilvl w:val="0"/>
          <w:numId w:val="9"/>
        </w:numPr>
        <w:tabs>
          <w:tab w:val="clear" w:pos="1080"/>
        </w:tabs>
        <w:spacing w:after="0"/>
        <w:rPr>
          <w:rFonts w:eastAsia="Times New Roman" w:cs="Times New Roman"/>
          <w:i/>
          <w:snapToGrid w:val="0"/>
        </w:rPr>
      </w:pPr>
      <w:r w:rsidRPr="0090563A">
        <w:rPr>
          <w:rFonts w:eastAsia="Times New Roman" w:cs="Times New Roman"/>
          <w:snapToGrid w:val="0"/>
        </w:rPr>
        <w:t>If any changes are to be made to the guidelines, standards or criteria, Pennsylvania Department of Education wil</w:t>
      </w:r>
      <w:r>
        <w:rPr>
          <w:rFonts w:eastAsia="Times New Roman" w:cs="Times New Roman"/>
          <w:snapToGrid w:val="0"/>
        </w:rPr>
        <w:t>l then ask for public comment.</w:t>
      </w:r>
    </w:p>
    <w:p w14:paraId="58931C0F" w14:textId="02617D26" w:rsidR="00B014B3" w:rsidRPr="0090563A" w:rsidRDefault="00B014B3" w:rsidP="00A91C9F">
      <w:pPr>
        <w:numPr>
          <w:ilvl w:val="0"/>
          <w:numId w:val="9"/>
        </w:numPr>
        <w:tabs>
          <w:tab w:val="clear" w:pos="1080"/>
        </w:tabs>
        <w:spacing w:after="0"/>
        <w:rPr>
          <w:rFonts w:eastAsia="Times New Roman" w:cs="Times New Roman"/>
          <w:snapToGrid w:val="0"/>
        </w:rPr>
      </w:pPr>
      <w:r w:rsidRPr="0090563A">
        <w:rPr>
          <w:rFonts w:eastAsia="Times New Roman" w:cs="Times New Roman"/>
          <w:snapToGrid w:val="0"/>
        </w:rPr>
        <w:t xml:space="preserve">The Institutional Accreditation Advisory Group will review all public comments and suggested changes and make recommendations to </w:t>
      </w:r>
      <w:r w:rsidR="00AB000A" w:rsidRPr="0090563A">
        <w:rPr>
          <w:rFonts w:eastAsia="Times New Roman" w:cs="Times New Roman"/>
          <w:snapToGrid w:val="0"/>
        </w:rPr>
        <w:t>the Pennsylvania</w:t>
      </w:r>
      <w:r w:rsidRPr="0090563A">
        <w:rPr>
          <w:rFonts w:eastAsia="Times New Roman" w:cs="Times New Roman"/>
          <w:snapToGrid w:val="0"/>
        </w:rPr>
        <w:t xml:space="preserve"> Department of Education.</w:t>
      </w:r>
    </w:p>
    <w:p w14:paraId="1EA85D91" w14:textId="77777777" w:rsidR="00B014B3" w:rsidRPr="0090563A" w:rsidRDefault="00B014B3" w:rsidP="00A91C9F">
      <w:pPr>
        <w:numPr>
          <w:ilvl w:val="0"/>
          <w:numId w:val="9"/>
        </w:numPr>
        <w:tabs>
          <w:tab w:val="clear" w:pos="1080"/>
        </w:tabs>
        <w:spacing w:after="0"/>
        <w:rPr>
          <w:rFonts w:eastAsia="Times New Roman" w:cs="Times New Roman"/>
          <w:snapToGrid w:val="0"/>
        </w:rPr>
      </w:pPr>
      <w:r w:rsidRPr="0090563A">
        <w:rPr>
          <w:rFonts w:eastAsia="Times New Roman" w:cs="Times New Roman"/>
          <w:snapToGrid w:val="0"/>
        </w:rPr>
        <w:t xml:space="preserve">Final recommendations will be presented to the Pennsylvania State Board for </w:t>
      </w:r>
      <w:r>
        <w:rPr>
          <w:rFonts w:eastAsia="Times New Roman" w:cs="Times New Roman"/>
        </w:rPr>
        <w:t>Career and Technical</w:t>
      </w:r>
      <w:r w:rsidRPr="006D5415">
        <w:rPr>
          <w:rFonts w:eastAsia="Times New Roman" w:cs="Times New Roman"/>
        </w:rPr>
        <w:t xml:space="preserve"> </w:t>
      </w:r>
      <w:r w:rsidRPr="0090563A">
        <w:rPr>
          <w:rFonts w:eastAsia="Times New Roman" w:cs="Times New Roman"/>
          <w:snapToGrid w:val="0"/>
        </w:rPr>
        <w:t>Education for final approval.</w:t>
      </w:r>
    </w:p>
    <w:p w14:paraId="3C1A4FA7" w14:textId="77777777" w:rsidR="00B014B3" w:rsidRPr="0090563A" w:rsidRDefault="00B014B3" w:rsidP="00A91C9F">
      <w:pPr>
        <w:numPr>
          <w:ilvl w:val="0"/>
          <w:numId w:val="9"/>
        </w:numPr>
        <w:tabs>
          <w:tab w:val="clear" w:pos="1080"/>
        </w:tabs>
        <w:spacing w:after="0"/>
        <w:rPr>
          <w:rFonts w:eastAsia="Times New Roman" w:cs="Times New Roman"/>
          <w:snapToGrid w:val="0"/>
        </w:rPr>
      </w:pPr>
      <w:r w:rsidRPr="0090563A">
        <w:rPr>
          <w:rFonts w:eastAsia="Times New Roman" w:cs="Times New Roman"/>
          <w:snapToGrid w:val="0"/>
        </w:rPr>
        <w:t>Approved changes to the guidelines, standards and criteria are communicated to the public.  (See Chapter 20)</w:t>
      </w:r>
    </w:p>
    <w:p w14:paraId="474D2DB3" w14:textId="77777777" w:rsidR="00AB000A" w:rsidRDefault="00AB000A">
      <w:pPr>
        <w:rPr>
          <w:rFonts w:eastAsia="Times New Roman" w:cs="Arial"/>
          <w:b/>
          <w:bCs/>
          <w:sz w:val="28"/>
          <w:szCs w:val="28"/>
        </w:rPr>
      </w:pPr>
      <w:bookmarkStart w:id="18" w:name="_Toc156543984"/>
      <w:r>
        <w:rPr>
          <w:rFonts w:eastAsia="Times New Roman"/>
        </w:rPr>
        <w:br w:type="page"/>
      </w:r>
    </w:p>
    <w:p w14:paraId="586E9A8D" w14:textId="710AD2FD" w:rsidR="00B014B3" w:rsidRPr="000F19FF" w:rsidRDefault="00B014B3" w:rsidP="00B014B3">
      <w:pPr>
        <w:pStyle w:val="Heading1"/>
        <w:rPr>
          <w:rFonts w:eastAsia="Times New Roman"/>
        </w:rPr>
      </w:pPr>
      <w:r w:rsidRPr="000F19FF">
        <w:rPr>
          <w:rFonts w:eastAsia="Times New Roman"/>
        </w:rPr>
        <w:lastRenderedPageBreak/>
        <w:t>Chapter 19 Innovation Encouragement</w:t>
      </w:r>
      <w:bookmarkEnd w:id="18"/>
    </w:p>
    <w:p w14:paraId="262BE7BE" w14:textId="77777777" w:rsidR="00B014B3" w:rsidRPr="0090563A" w:rsidRDefault="00B014B3" w:rsidP="00B014B3">
      <w:pPr>
        <w:rPr>
          <w:rFonts w:eastAsia="Times New Roman" w:cs="Times New Roman"/>
        </w:rPr>
      </w:pPr>
      <w:r w:rsidRPr="0090563A">
        <w:rPr>
          <w:rFonts w:eastAsia="Times New Roman" w:cs="Times New Roman"/>
        </w:rPr>
        <w:t>Encouragement</w:t>
      </w:r>
      <w:r>
        <w:rPr>
          <w:rFonts w:eastAsia="Times New Roman" w:cs="Times New Roman"/>
        </w:rPr>
        <w:t xml:space="preserve"> of Innovation and Benchmarking.</w:t>
      </w:r>
    </w:p>
    <w:p w14:paraId="7D6639AA" w14:textId="77777777" w:rsidR="00B014B3" w:rsidRPr="0090563A" w:rsidRDefault="00B014B3" w:rsidP="00B014B3">
      <w:pPr>
        <w:tabs>
          <w:tab w:val="left" w:pos="0"/>
        </w:tabs>
        <w:spacing w:after="0"/>
        <w:rPr>
          <w:rFonts w:eastAsia="Times New Roman" w:cs="Times New Roman"/>
          <w:b/>
          <w:snapToGrid w:val="0"/>
        </w:rPr>
      </w:pPr>
      <w:r w:rsidRPr="0090563A">
        <w:rPr>
          <w:rFonts w:eastAsia="Times New Roman" w:cs="Times New Roman"/>
          <w:snapToGrid w:val="0"/>
        </w:rPr>
        <w:t xml:space="preserve">During the site evaluation process, the site evaluators have an opportunity to identify, in their written comments, innovations and/or benchmarks </w:t>
      </w:r>
      <w:r>
        <w:rPr>
          <w:rFonts w:eastAsia="Times New Roman" w:cs="Times New Roman"/>
          <w:snapToGrid w:val="0"/>
        </w:rPr>
        <w:t>that the institution has made.</w:t>
      </w:r>
    </w:p>
    <w:p w14:paraId="55BF2033" w14:textId="77777777" w:rsidR="00B014B3" w:rsidRPr="000F19FF" w:rsidRDefault="00B014B3" w:rsidP="00B014B3">
      <w:pPr>
        <w:pStyle w:val="Heading1"/>
        <w:rPr>
          <w:rFonts w:eastAsia="Times New Roman"/>
        </w:rPr>
      </w:pPr>
      <w:bookmarkStart w:id="19" w:name="_Toc156543985"/>
      <w:r w:rsidRPr="000F19FF">
        <w:rPr>
          <w:rFonts w:eastAsia="Times New Roman"/>
        </w:rPr>
        <w:t>Cha</w:t>
      </w:r>
      <w:r>
        <w:rPr>
          <w:rFonts w:eastAsia="Times New Roman"/>
        </w:rPr>
        <w:t>pter 20 Communication to Public</w:t>
      </w:r>
      <w:bookmarkEnd w:id="19"/>
    </w:p>
    <w:p w14:paraId="20431EAB" w14:textId="77777777" w:rsidR="00B014B3" w:rsidRPr="0090563A" w:rsidRDefault="00B014B3" w:rsidP="00B014B3">
      <w:pPr>
        <w:rPr>
          <w:rFonts w:eastAsia="Times New Roman" w:cs="Times New Roman"/>
          <w:b/>
        </w:rPr>
      </w:pPr>
      <w:r w:rsidRPr="0090563A">
        <w:rPr>
          <w:rFonts w:eastAsia="Times New Roman" w:cs="Times New Roman"/>
        </w:rPr>
        <w:t xml:space="preserve">Each year the State Accreditation Coordinator will disseminate to institutions, materials and websites that are related to the Pennsylvania State Board for </w:t>
      </w:r>
      <w:r>
        <w:rPr>
          <w:rFonts w:eastAsia="Times New Roman" w:cs="Times New Roman"/>
        </w:rPr>
        <w:t>Career and Technical</w:t>
      </w:r>
      <w:r w:rsidRPr="006D5415">
        <w:rPr>
          <w:rFonts w:eastAsia="Times New Roman" w:cs="Times New Roman"/>
        </w:rPr>
        <w:t xml:space="preserve"> </w:t>
      </w:r>
      <w:r w:rsidRPr="0090563A">
        <w:rPr>
          <w:rFonts w:eastAsia="Times New Roman" w:cs="Times New Roman"/>
        </w:rPr>
        <w:t>Education accreditation process.</w:t>
      </w:r>
    </w:p>
    <w:p w14:paraId="49FC4D4D" w14:textId="77777777" w:rsidR="00B014B3" w:rsidRDefault="00B014B3" w:rsidP="00B014B3">
      <w:pPr>
        <w:spacing w:after="0"/>
        <w:rPr>
          <w:rFonts w:eastAsia="Times New Roman" w:cs="Times New Roman"/>
        </w:rPr>
      </w:pPr>
      <w:r w:rsidRPr="0090563A">
        <w:rPr>
          <w:rFonts w:eastAsia="Times New Roman" w:cs="Times New Roman"/>
        </w:rPr>
        <w:t xml:space="preserve">The materials will also be distributed during a Pennsylvania State Board for </w:t>
      </w:r>
      <w:r>
        <w:rPr>
          <w:rFonts w:eastAsia="Times New Roman" w:cs="Times New Roman"/>
        </w:rPr>
        <w:t>Career and Technical</w:t>
      </w:r>
      <w:r w:rsidRPr="006D5415">
        <w:rPr>
          <w:rFonts w:eastAsia="Times New Roman" w:cs="Times New Roman"/>
        </w:rPr>
        <w:t xml:space="preserve"> </w:t>
      </w:r>
      <w:r w:rsidRPr="0090563A">
        <w:rPr>
          <w:rFonts w:eastAsia="Times New Roman" w:cs="Times New Roman"/>
        </w:rPr>
        <w:t xml:space="preserve">Education meeting and at the Pennsylvania Career and Technical Administrators conferences.  This will be distributed as a one-page fact sheet on accreditation that will include the link to </w:t>
      </w:r>
      <w:r w:rsidRPr="0090563A">
        <w:rPr>
          <w:rFonts w:eastAsia="Times New Roman" w:cs="Times New Roman"/>
          <w:snapToGrid w:val="0"/>
        </w:rPr>
        <w:t>Pennsylvania Department of Education’s</w:t>
      </w:r>
      <w:r w:rsidRPr="0090563A">
        <w:rPr>
          <w:rFonts w:eastAsia="Times New Roman" w:cs="Times New Roman"/>
        </w:rPr>
        <w:t xml:space="preserve"> w</w:t>
      </w:r>
      <w:r>
        <w:rPr>
          <w:rFonts w:eastAsia="Times New Roman" w:cs="Times New Roman"/>
        </w:rPr>
        <w:t>ebpage regarding accreditation.</w:t>
      </w:r>
    </w:p>
    <w:p w14:paraId="0C22556B" w14:textId="77777777" w:rsidR="00B35888" w:rsidRDefault="00B35888" w:rsidP="00B014B3">
      <w:pPr>
        <w:spacing w:after="0"/>
        <w:rPr>
          <w:rFonts w:eastAsia="Times New Roman" w:cs="Times New Roman"/>
        </w:rPr>
      </w:pPr>
    </w:p>
    <w:p w14:paraId="028FD7DD" w14:textId="6358E08C" w:rsidR="00B35888" w:rsidRDefault="00B35888">
      <w:pPr>
        <w:rPr>
          <w:rFonts w:eastAsia="Times New Roman" w:cs="Times New Roman"/>
        </w:rPr>
      </w:pPr>
      <w:r>
        <w:rPr>
          <w:rFonts w:eastAsia="Times New Roman" w:cs="Times New Roman"/>
        </w:rPr>
        <w:br w:type="page"/>
      </w:r>
    </w:p>
    <w:p w14:paraId="72769AA7" w14:textId="34591BB5" w:rsidR="00B35888" w:rsidRPr="005D09F7" w:rsidRDefault="00B35888" w:rsidP="0081293E">
      <w:pPr>
        <w:pStyle w:val="Heading1"/>
        <w:jc w:val="center"/>
        <w:rPr>
          <w:snapToGrid w:val="0"/>
        </w:rPr>
      </w:pPr>
      <w:bookmarkStart w:id="20" w:name="_Toc156543986"/>
      <w:r w:rsidRPr="00B35888">
        <w:lastRenderedPageBreak/>
        <w:t>Appendix</w:t>
      </w:r>
      <w:r w:rsidRPr="00065394">
        <w:t xml:space="preserve"> A</w:t>
      </w:r>
      <w:r w:rsidR="0081293E">
        <w:t xml:space="preserve">: </w:t>
      </w:r>
      <w:r w:rsidRPr="00B35888">
        <w:t>Accreditation</w:t>
      </w:r>
      <w:r w:rsidRPr="005D09F7">
        <w:rPr>
          <w:snapToGrid w:val="0"/>
        </w:rPr>
        <w:t xml:space="preserve"> Application Form</w:t>
      </w:r>
      <w:bookmarkEnd w:id="20"/>
    </w:p>
    <w:p w14:paraId="6F7FEE1B" w14:textId="77777777" w:rsidR="00B35888" w:rsidRDefault="00B35888" w:rsidP="00AD6E6A">
      <w:pPr>
        <w:rPr>
          <w:rFonts w:eastAsia="Times New Roman"/>
          <w:snapToGrid w:val="0"/>
        </w:rPr>
      </w:pPr>
      <w:r w:rsidRPr="00D07896">
        <w:rPr>
          <w:rFonts w:eastAsia="Times New Roman"/>
          <w:snapToGrid w:val="0"/>
        </w:rPr>
        <w:t xml:space="preserve">The following institution would like to pursue the process for receiving accreditation from the Pennsylvania State Board for </w:t>
      </w:r>
      <w:r>
        <w:rPr>
          <w:rFonts w:eastAsia="Times New Roman" w:cs="Times New Roman"/>
        </w:rPr>
        <w:t>Career and Technical</w:t>
      </w:r>
      <w:r w:rsidRPr="006D5415">
        <w:rPr>
          <w:rFonts w:eastAsia="Times New Roman" w:cs="Times New Roman"/>
        </w:rPr>
        <w:t xml:space="preserve"> </w:t>
      </w:r>
      <w:r w:rsidRPr="00D07896">
        <w:rPr>
          <w:rFonts w:eastAsia="Times New Roman"/>
          <w:snapToGrid w:val="0"/>
        </w:rPr>
        <w:t xml:space="preserve">Education for Pennsylvania Public Postsecondary </w:t>
      </w:r>
      <w:r>
        <w:rPr>
          <w:rFonts w:eastAsia="Times New Roman" w:cs="Times New Roman"/>
        </w:rPr>
        <w:t>Career and Technical</w:t>
      </w:r>
      <w:r w:rsidRPr="006D5415">
        <w:rPr>
          <w:rFonts w:eastAsia="Times New Roman" w:cs="Times New Roman"/>
        </w:rPr>
        <w:t xml:space="preserve"> </w:t>
      </w:r>
      <w:r w:rsidRPr="00D07896">
        <w:rPr>
          <w:rFonts w:eastAsia="Times New Roman"/>
          <w:snapToGrid w:val="0"/>
        </w:rPr>
        <w:t xml:space="preserve">Education </w:t>
      </w:r>
    </w:p>
    <w:p w14:paraId="03B95242" w14:textId="1A81E3A3" w:rsidR="00B35888" w:rsidRDefault="00C4489C" w:rsidP="00B35888">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Arial"/>
          <w:b/>
          <w:snapToGrid w:val="0"/>
        </w:rPr>
      </w:pPr>
      <w:r>
        <w:rPr>
          <w:rFonts w:eastAsia="Times New Roman" w:cs="Arial"/>
          <w:b/>
          <w:noProof/>
        </w:rPr>
        <mc:AlternateContent>
          <mc:Choice Requires="wps">
            <w:drawing>
              <wp:anchor distT="0" distB="0" distL="114300" distR="114300" simplePos="0" relativeHeight="251659264" behindDoc="0" locked="0" layoutInCell="1" allowOverlap="1" wp14:anchorId="0406AFD2" wp14:editId="68EF85BC">
                <wp:simplePos x="0" y="0"/>
                <wp:positionH relativeFrom="column">
                  <wp:posOffset>1333500</wp:posOffset>
                </wp:positionH>
                <wp:positionV relativeFrom="paragraph">
                  <wp:posOffset>189230</wp:posOffset>
                </wp:positionV>
                <wp:extent cx="4838700" cy="0"/>
                <wp:effectExtent l="0" t="0" r="0" b="0"/>
                <wp:wrapNone/>
                <wp:docPr id="55640458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3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CE1052" id="Straight Connector 1"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4.9pt" to="486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" strokecolor="black [3040]"/>
            </w:pict>
          </mc:Fallback>
        </mc:AlternateContent>
      </w:r>
      <w:r w:rsidR="00B35888" w:rsidRPr="00761F68">
        <w:rPr>
          <w:rFonts w:eastAsia="Times New Roman" w:cs="Arial"/>
          <w:b/>
          <w:snapToGrid w:val="0"/>
        </w:rPr>
        <w:t>Name of Institution</w:t>
      </w:r>
      <w:r w:rsidR="00B35888">
        <w:rPr>
          <w:rFonts w:eastAsia="Times New Roman" w:cs="Arial"/>
          <w:b/>
          <w:snapToGrid w:val="0"/>
        </w:rPr>
        <w:t>:</w:t>
      </w:r>
    </w:p>
    <w:p w14:paraId="72E45A47" w14:textId="77777777" w:rsidR="00B35888" w:rsidRPr="00761F68" w:rsidRDefault="00B35888" w:rsidP="00B35888">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Arial"/>
          <w:b/>
          <w:snapToGrid w:val="0"/>
        </w:rPr>
      </w:pPr>
    </w:p>
    <w:p w14:paraId="77956160" w14:textId="6AA74B83" w:rsidR="00B35888" w:rsidRDefault="00C4489C" w:rsidP="00B35888">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Arial"/>
          <w:b/>
          <w:snapToGrid w:val="0"/>
        </w:rPr>
      </w:pPr>
      <w:r>
        <w:rPr>
          <w:rFonts w:eastAsia="Times New Roman" w:cs="Arial"/>
          <w:b/>
          <w:noProof/>
        </w:rPr>
        <mc:AlternateContent>
          <mc:Choice Requires="wps">
            <w:drawing>
              <wp:anchor distT="0" distB="0" distL="114300" distR="114300" simplePos="0" relativeHeight="251660288" behindDoc="0" locked="0" layoutInCell="1" allowOverlap="1" wp14:anchorId="2F08DDB9" wp14:editId="47EA76D5">
                <wp:simplePos x="0" y="0"/>
                <wp:positionH relativeFrom="column">
                  <wp:posOffset>1076324</wp:posOffset>
                </wp:positionH>
                <wp:positionV relativeFrom="paragraph">
                  <wp:posOffset>172085</wp:posOffset>
                </wp:positionV>
                <wp:extent cx="5095875" cy="0"/>
                <wp:effectExtent l="0" t="0" r="0" b="0"/>
                <wp:wrapNone/>
                <wp:docPr id="131269909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95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157E08" id="Straight Connector 2"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4.75pt,13.55pt" to="48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" strokecolor="black [3040]"/>
            </w:pict>
          </mc:Fallback>
        </mc:AlternateContent>
      </w:r>
      <w:r w:rsidR="00B35888" w:rsidRPr="00761F68">
        <w:rPr>
          <w:rFonts w:eastAsia="Times New Roman" w:cs="Arial"/>
          <w:b/>
          <w:snapToGrid w:val="0"/>
        </w:rPr>
        <w:t>Contact Person:</w:t>
      </w:r>
      <w:r w:rsidR="00B35888">
        <w:rPr>
          <w:rFonts w:eastAsia="Times New Roman" w:cs="Arial"/>
          <w:b/>
          <w:snapToGrid w:val="0"/>
        </w:rPr>
        <w:t xml:space="preserve">  </w:t>
      </w:r>
    </w:p>
    <w:p w14:paraId="622E9DA1" w14:textId="77777777" w:rsidR="00B35888" w:rsidRPr="00761F68" w:rsidRDefault="00B35888" w:rsidP="00B35888">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Arial"/>
          <w:b/>
          <w:snapToGrid w:val="0"/>
        </w:rPr>
      </w:pPr>
    </w:p>
    <w:p w14:paraId="38C590F1" w14:textId="38D1295A" w:rsidR="00B35888" w:rsidRDefault="00C4489C" w:rsidP="00B35888">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Arial"/>
          <w:b/>
          <w:snapToGrid w:val="0"/>
        </w:rPr>
      </w:pPr>
      <w:r>
        <w:rPr>
          <w:rFonts w:eastAsia="Times New Roman" w:cs="Arial"/>
          <w:b/>
          <w:noProof/>
        </w:rPr>
        <mc:AlternateContent>
          <mc:Choice Requires="wps">
            <w:drawing>
              <wp:anchor distT="0" distB="0" distL="114300" distR="114300" simplePos="0" relativeHeight="251661312" behindDoc="0" locked="0" layoutInCell="1" allowOverlap="1" wp14:anchorId="4B2C34DE" wp14:editId="08DD94AF">
                <wp:simplePos x="0" y="0"/>
                <wp:positionH relativeFrom="column">
                  <wp:posOffset>609600</wp:posOffset>
                </wp:positionH>
                <wp:positionV relativeFrom="paragraph">
                  <wp:posOffset>173990</wp:posOffset>
                </wp:positionV>
                <wp:extent cx="5562600" cy="0"/>
                <wp:effectExtent l="0" t="0" r="0" b="0"/>
                <wp:wrapNone/>
                <wp:docPr id="1920601671"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6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E0E1E4"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8pt,13.7pt" to="486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" strokecolor="black [3040]"/>
            </w:pict>
          </mc:Fallback>
        </mc:AlternateContent>
      </w:r>
      <w:r w:rsidR="00B35888" w:rsidRPr="00761F68">
        <w:rPr>
          <w:rFonts w:eastAsia="Times New Roman" w:cs="Arial"/>
          <w:b/>
          <w:snapToGrid w:val="0"/>
        </w:rPr>
        <w:t>Position:</w:t>
      </w:r>
      <w:r w:rsidR="00B35888">
        <w:rPr>
          <w:rFonts w:eastAsia="Times New Roman" w:cs="Arial"/>
          <w:b/>
          <w:snapToGrid w:val="0"/>
        </w:rPr>
        <w:t xml:space="preserve">  </w:t>
      </w:r>
    </w:p>
    <w:p w14:paraId="1B6AF98E" w14:textId="77777777" w:rsidR="00B35888" w:rsidRPr="00761F68" w:rsidRDefault="00B35888" w:rsidP="00B35888">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Arial"/>
          <w:b/>
          <w:snapToGrid w:val="0"/>
        </w:rPr>
      </w:pPr>
    </w:p>
    <w:p w14:paraId="0E564B24" w14:textId="47FD387D" w:rsidR="00B35888" w:rsidRDefault="00C4489C" w:rsidP="00B35888">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Arial"/>
          <w:b/>
          <w:snapToGrid w:val="0"/>
        </w:rPr>
      </w:pPr>
      <w:r>
        <w:rPr>
          <w:rFonts w:eastAsia="Times New Roman" w:cs="Arial"/>
          <w:b/>
          <w:noProof/>
        </w:rPr>
        <mc:AlternateContent>
          <mc:Choice Requires="wps">
            <w:drawing>
              <wp:anchor distT="0" distB="0" distL="114300" distR="114300" simplePos="0" relativeHeight="251662336" behindDoc="0" locked="0" layoutInCell="1" allowOverlap="1" wp14:anchorId="586CE994" wp14:editId="379DC61B">
                <wp:simplePos x="0" y="0"/>
                <wp:positionH relativeFrom="column">
                  <wp:posOffset>1133474</wp:posOffset>
                </wp:positionH>
                <wp:positionV relativeFrom="paragraph">
                  <wp:posOffset>167005</wp:posOffset>
                </wp:positionV>
                <wp:extent cx="5038725" cy="0"/>
                <wp:effectExtent l="0" t="0" r="0" b="0"/>
                <wp:wrapNone/>
                <wp:docPr id="1320747148"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38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DF6F3F" id="Straight Connector 4" o:spid="_x0000_s1026" alt="&quot;&quot;"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9.25pt,13.15pt" to="486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" strokecolor="black [3040]"/>
            </w:pict>
          </mc:Fallback>
        </mc:AlternateContent>
      </w:r>
      <w:r w:rsidR="00B35888" w:rsidRPr="00761F68">
        <w:rPr>
          <w:rFonts w:eastAsia="Times New Roman" w:cs="Arial"/>
          <w:b/>
          <w:snapToGrid w:val="0"/>
        </w:rPr>
        <w:t>Mailing Address:</w:t>
      </w:r>
      <w:r w:rsidR="00B35888">
        <w:rPr>
          <w:rFonts w:eastAsia="Times New Roman" w:cs="Arial"/>
          <w:b/>
          <w:snapToGrid w:val="0"/>
        </w:rPr>
        <w:t xml:space="preserve">  </w:t>
      </w:r>
    </w:p>
    <w:p w14:paraId="4DAC173F" w14:textId="77777777" w:rsidR="00B35888" w:rsidRPr="00761F68" w:rsidRDefault="00B35888" w:rsidP="00B35888">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Arial"/>
          <w:b/>
          <w:snapToGrid w:val="0"/>
        </w:rPr>
      </w:pPr>
    </w:p>
    <w:p w14:paraId="1F8D5289" w14:textId="295581E5" w:rsidR="00B35888" w:rsidRDefault="00C4489C" w:rsidP="00B35888">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Arial"/>
          <w:b/>
          <w:snapToGrid w:val="0"/>
        </w:rPr>
      </w:pPr>
      <w:r>
        <w:rPr>
          <w:rFonts w:eastAsia="Times New Roman" w:cs="Arial"/>
          <w:b/>
          <w:noProof/>
        </w:rPr>
        <mc:AlternateContent>
          <mc:Choice Requires="wps">
            <w:drawing>
              <wp:anchor distT="0" distB="0" distL="114300" distR="114300" simplePos="0" relativeHeight="251663360" behindDoc="0" locked="0" layoutInCell="1" allowOverlap="1" wp14:anchorId="506508B4" wp14:editId="20FA7C00">
                <wp:simplePos x="0" y="0"/>
                <wp:positionH relativeFrom="column">
                  <wp:posOffset>1076324</wp:posOffset>
                </wp:positionH>
                <wp:positionV relativeFrom="paragraph">
                  <wp:posOffset>178435</wp:posOffset>
                </wp:positionV>
                <wp:extent cx="5095875" cy="0"/>
                <wp:effectExtent l="0" t="0" r="0" b="0"/>
                <wp:wrapNone/>
                <wp:docPr id="159581472"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95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08CB06" id="Straight Connector 6"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4.75pt,14.05pt" to="486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" strokecolor="black [3040]"/>
            </w:pict>
          </mc:Fallback>
        </mc:AlternateContent>
      </w:r>
      <w:r w:rsidR="00B35888" w:rsidRPr="00761F68">
        <w:rPr>
          <w:rFonts w:eastAsia="Times New Roman" w:cs="Arial"/>
          <w:b/>
          <w:snapToGrid w:val="0"/>
        </w:rPr>
        <w:t>Phone Number:</w:t>
      </w:r>
      <w:r w:rsidR="00B35888">
        <w:rPr>
          <w:rFonts w:eastAsia="Times New Roman" w:cs="Arial"/>
          <w:b/>
          <w:snapToGrid w:val="0"/>
        </w:rPr>
        <w:t xml:space="preserve"> </w:t>
      </w:r>
    </w:p>
    <w:p w14:paraId="72E3A76A" w14:textId="77777777" w:rsidR="00B35888" w:rsidRPr="00761F68" w:rsidRDefault="00B35888" w:rsidP="00B35888">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Arial"/>
          <w:b/>
          <w:snapToGrid w:val="0"/>
        </w:rPr>
      </w:pPr>
    </w:p>
    <w:p w14:paraId="0BA41CED" w14:textId="7C1A126A" w:rsidR="00B35888" w:rsidRDefault="00C4489C" w:rsidP="00B35888">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Arial"/>
          <w:b/>
          <w:snapToGrid w:val="0"/>
        </w:rPr>
      </w:pPr>
      <w:r>
        <w:rPr>
          <w:rFonts w:eastAsia="Times New Roman" w:cs="Arial"/>
          <w:b/>
          <w:noProof/>
        </w:rPr>
        <mc:AlternateContent>
          <mc:Choice Requires="wps">
            <w:drawing>
              <wp:anchor distT="0" distB="0" distL="114300" distR="114300" simplePos="0" relativeHeight="251664384" behindDoc="0" locked="0" layoutInCell="1" allowOverlap="1" wp14:anchorId="0F416260" wp14:editId="3AC5CD0E">
                <wp:simplePos x="0" y="0"/>
                <wp:positionH relativeFrom="column">
                  <wp:posOffset>857250</wp:posOffset>
                </wp:positionH>
                <wp:positionV relativeFrom="paragraph">
                  <wp:posOffset>180340</wp:posOffset>
                </wp:positionV>
                <wp:extent cx="5314950" cy="0"/>
                <wp:effectExtent l="0" t="0" r="0" b="0"/>
                <wp:wrapNone/>
                <wp:docPr id="1343416434"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14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AB6DB9" id="Straight Connector 7" o:spid="_x0000_s1026" alt="&quot;&quot;"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7.5pt,14.2pt" to="486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" strokecolor="black [3040]"/>
            </w:pict>
          </mc:Fallback>
        </mc:AlternateContent>
      </w:r>
      <w:r w:rsidR="00B35888" w:rsidRPr="00761F68">
        <w:rPr>
          <w:rFonts w:eastAsia="Times New Roman" w:cs="Arial"/>
          <w:b/>
          <w:snapToGrid w:val="0"/>
        </w:rPr>
        <w:t>Fax Number:</w:t>
      </w:r>
      <w:r w:rsidR="00B35888">
        <w:rPr>
          <w:rFonts w:eastAsia="Times New Roman" w:cs="Arial"/>
          <w:b/>
          <w:snapToGrid w:val="0"/>
        </w:rPr>
        <w:t xml:space="preserve">  </w:t>
      </w:r>
    </w:p>
    <w:p w14:paraId="1A1F4033" w14:textId="77777777" w:rsidR="00B35888" w:rsidRPr="00761F68" w:rsidRDefault="00B35888" w:rsidP="00B35888">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Arial"/>
          <w:b/>
          <w:snapToGrid w:val="0"/>
        </w:rPr>
      </w:pPr>
    </w:p>
    <w:p w14:paraId="31F66AB1" w14:textId="507BCB1A" w:rsidR="00B35888" w:rsidRDefault="00C4489C" w:rsidP="00B35888">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Arial"/>
          <w:b/>
          <w:snapToGrid w:val="0"/>
        </w:rPr>
      </w:pPr>
      <w:r>
        <w:rPr>
          <w:rFonts w:eastAsia="Times New Roman" w:cs="Arial"/>
          <w:b/>
          <w:noProof/>
        </w:rPr>
        <mc:AlternateContent>
          <mc:Choice Requires="wps">
            <w:drawing>
              <wp:anchor distT="0" distB="0" distL="114300" distR="114300" simplePos="0" relativeHeight="251665408" behindDoc="0" locked="0" layoutInCell="1" allowOverlap="1" wp14:anchorId="382B7FB5" wp14:editId="2B9BCDEB">
                <wp:simplePos x="0" y="0"/>
                <wp:positionH relativeFrom="column">
                  <wp:posOffset>428624</wp:posOffset>
                </wp:positionH>
                <wp:positionV relativeFrom="paragraph">
                  <wp:posOffset>182245</wp:posOffset>
                </wp:positionV>
                <wp:extent cx="5743575" cy="0"/>
                <wp:effectExtent l="0" t="0" r="0" b="0"/>
                <wp:wrapNone/>
                <wp:docPr id="609730847"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4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DB74D1" id="Straight Connector 8" o:spid="_x0000_s1026" alt="&quot;&quot;"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3.75pt,14.35pt" to="48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" strokecolor="black [3040]"/>
            </w:pict>
          </mc:Fallback>
        </mc:AlternateContent>
      </w:r>
      <w:r w:rsidR="00B35888" w:rsidRPr="00761F68">
        <w:rPr>
          <w:rFonts w:eastAsia="Times New Roman" w:cs="Arial"/>
          <w:b/>
          <w:snapToGrid w:val="0"/>
        </w:rPr>
        <w:t>Email:</w:t>
      </w:r>
      <w:r w:rsidR="00B35888">
        <w:rPr>
          <w:rFonts w:eastAsia="Times New Roman" w:cs="Arial"/>
          <w:b/>
          <w:snapToGrid w:val="0"/>
        </w:rPr>
        <w:t xml:space="preserve">  </w:t>
      </w:r>
    </w:p>
    <w:p w14:paraId="4E15EFD5" w14:textId="77777777" w:rsidR="00B35888" w:rsidRPr="00761F68" w:rsidRDefault="00B35888" w:rsidP="00B35888">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Arial"/>
          <w:b/>
          <w:snapToGrid w:val="0"/>
        </w:rPr>
      </w:pPr>
    </w:p>
    <w:p w14:paraId="5567E3CA" w14:textId="4923E5EF" w:rsidR="00B35888" w:rsidRDefault="00C4489C" w:rsidP="00B35888">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Arial"/>
          <w:snapToGrid w:val="0"/>
        </w:rPr>
      </w:pPr>
      <w:r>
        <w:rPr>
          <w:rFonts w:eastAsia="Times New Roman" w:cs="Arial"/>
          <w:b/>
          <w:noProof/>
        </w:rPr>
        <mc:AlternateContent>
          <mc:Choice Requires="wps">
            <w:drawing>
              <wp:anchor distT="0" distB="0" distL="114300" distR="114300" simplePos="0" relativeHeight="251666432" behindDoc="0" locked="0" layoutInCell="1" allowOverlap="1" wp14:anchorId="0138D67F" wp14:editId="470EE1D5">
                <wp:simplePos x="0" y="0"/>
                <wp:positionH relativeFrom="column">
                  <wp:posOffset>942974</wp:posOffset>
                </wp:positionH>
                <wp:positionV relativeFrom="paragraph">
                  <wp:posOffset>174625</wp:posOffset>
                </wp:positionV>
                <wp:extent cx="5229225" cy="0"/>
                <wp:effectExtent l="0" t="0" r="0" b="0"/>
                <wp:wrapNone/>
                <wp:docPr id="1878044874"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29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8921F" id="Straight Connector 9" o:spid="_x0000_s1026" alt="&quot;&quot;"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4.25pt,13.75pt" to="486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" strokecolor="black [3040]"/>
            </w:pict>
          </mc:Fallback>
        </mc:AlternateContent>
      </w:r>
      <w:r w:rsidR="00B35888">
        <w:rPr>
          <w:rFonts w:eastAsia="Times New Roman" w:cs="Arial"/>
          <w:b/>
          <w:snapToGrid w:val="0"/>
        </w:rPr>
        <w:t xml:space="preserve">Web Address:  </w:t>
      </w:r>
    </w:p>
    <w:p w14:paraId="0D9A8DE8" w14:textId="77777777" w:rsidR="00B35888" w:rsidRDefault="00B35888" w:rsidP="00B35888">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Arial"/>
          <w:snapToGrid w:val="0"/>
        </w:rPr>
      </w:pPr>
    </w:p>
    <w:p w14:paraId="061BAAC5" w14:textId="4FEE7B5A" w:rsidR="00B35888" w:rsidRDefault="00C4489C" w:rsidP="00B35888">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Arial"/>
          <w:b/>
          <w:snapToGrid w:val="0"/>
        </w:rPr>
      </w:pPr>
      <w:r>
        <w:rPr>
          <w:rFonts w:eastAsia="Times New Roman" w:cs="Arial"/>
          <w:b/>
          <w:noProof/>
        </w:rPr>
        <mc:AlternateContent>
          <mc:Choice Requires="wps">
            <w:drawing>
              <wp:anchor distT="0" distB="0" distL="114300" distR="114300" simplePos="0" relativeHeight="251667456" behindDoc="0" locked="0" layoutInCell="1" allowOverlap="1" wp14:anchorId="0AFF13C6" wp14:editId="5158645B">
                <wp:simplePos x="0" y="0"/>
                <wp:positionH relativeFrom="column">
                  <wp:posOffset>3114675</wp:posOffset>
                </wp:positionH>
                <wp:positionV relativeFrom="paragraph">
                  <wp:posOffset>176530</wp:posOffset>
                </wp:positionV>
                <wp:extent cx="476250" cy="0"/>
                <wp:effectExtent l="0" t="0" r="0" b="0"/>
                <wp:wrapNone/>
                <wp:docPr id="194777393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289D27" id="Straight Connector 10" o:spid="_x0000_s1026" alt="&quot;&quot;"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45.25pt,13.9pt" to="282.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MzNmAEAAIcDAAAOAAAAZHJzL2Uyb0RvYy54bWysU02P0zAQvSPxHyzfadIK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" strokecolor="black [3040]"/>
            </w:pict>
          </mc:Fallback>
        </mc:AlternateContent>
      </w:r>
      <w:r w:rsidR="00B35888" w:rsidRPr="00DE48E9">
        <w:rPr>
          <w:rFonts w:eastAsia="Times New Roman" w:cs="Arial"/>
          <w:b/>
          <w:snapToGrid w:val="0"/>
        </w:rPr>
        <w:t xml:space="preserve">Number of </w:t>
      </w:r>
      <w:r w:rsidR="00B35888">
        <w:rPr>
          <w:rFonts w:eastAsia="Times New Roman" w:cs="Arial"/>
          <w:b/>
          <w:snapToGrid w:val="0"/>
        </w:rPr>
        <w:t>approved programs over 300 hours</w:t>
      </w:r>
      <w:r w:rsidR="00B35888">
        <w:rPr>
          <w:rFonts w:eastAsia="Times New Roman" w:cs="Arial"/>
          <w:snapToGrid w:val="0"/>
        </w:rPr>
        <w:t xml:space="preserve"> </w:t>
      </w:r>
      <w:r w:rsidR="00D81B9D">
        <w:rPr>
          <w:rFonts w:eastAsia="Times New Roman" w:cs="Arial"/>
          <w:snapToGrid w:val="0"/>
        </w:rPr>
        <w:tab/>
        <w:t>(</w:t>
      </w:r>
      <w:r w:rsidR="00B35888" w:rsidRPr="00DE48E9">
        <w:rPr>
          <w:rFonts w:eastAsia="Times New Roman" w:cs="Arial"/>
          <w:b/>
          <w:snapToGrid w:val="0"/>
        </w:rPr>
        <w:t>Attach copy of the PDE 286</w:t>
      </w:r>
      <w:r w:rsidR="00D81B9D">
        <w:rPr>
          <w:rFonts w:eastAsia="Times New Roman" w:cs="Arial"/>
          <w:b/>
          <w:snapToGrid w:val="0"/>
        </w:rPr>
        <w:t>)</w:t>
      </w:r>
    </w:p>
    <w:p w14:paraId="6E72EC5B" w14:textId="77777777" w:rsidR="00B35888" w:rsidRDefault="00B35888" w:rsidP="00B35888">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Arial"/>
          <w:b/>
          <w:snapToGrid w:val="0"/>
        </w:rPr>
      </w:pPr>
    </w:p>
    <w:p w14:paraId="49E24004" w14:textId="7EF8DDDD" w:rsidR="00B35888" w:rsidRDefault="00C4489C" w:rsidP="00B35888">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Arial"/>
          <w:b/>
          <w:snapToGrid w:val="0"/>
        </w:rPr>
      </w:pPr>
      <w:r>
        <w:rPr>
          <w:rFonts w:eastAsia="Times New Roman" w:cs="Arial"/>
          <w:b/>
          <w:noProof/>
        </w:rPr>
        <mc:AlternateContent>
          <mc:Choice Requires="wps">
            <w:drawing>
              <wp:anchor distT="0" distB="0" distL="114300" distR="114300" simplePos="0" relativeHeight="251668480" behindDoc="0" locked="0" layoutInCell="1" allowOverlap="1" wp14:anchorId="545911F8" wp14:editId="4473DAC0">
                <wp:simplePos x="0" y="0"/>
                <wp:positionH relativeFrom="column">
                  <wp:posOffset>2724150</wp:posOffset>
                </wp:positionH>
                <wp:positionV relativeFrom="paragraph">
                  <wp:posOffset>187960</wp:posOffset>
                </wp:positionV>
                <wp:extent cx="3448050" cy="0"/>
                <wp:effectExtent l="0" t="0" r="0" b="0"/>
                <wp:wrapNone/>
                <wp:docPr id="1600999769"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448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457D49" id="Straight Connector 11" o:spid="_x0000_s1026" alt="&quot;&quot;"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14.5pt,14.8pt" to="486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" strokecolor="black [3040]"/>
            </w:pict>
          </mc:Fallback>
        </mc:AlternateContent>
      </w:r>
      <w:r w:rsidR="00B35888">
        <w:rPr>
          <w:rFonts w:eastAsia="Times New Roman" w:cs="Arial"/>
          <w:b/>
          <w:snapToGrid w:val="0"/>
        </w:rPr>
        <w:t xml:space="preserve">How many years have the programs </w:t>
      </w:r>
      <w:r w:rsidR="0055001F">
        <w:rPr>
          <w:rFonts w:eastAsia="Times New Roman" w:cs="Arial"/>
          <w:b/>
          <w:snapToGrid w:val="0"/>
        </w:rPr>
        <w:t>run</w:t>
      </w:r>
      <w:r w:rsidR="00B35888">
        <w:rPr>
          <w:rFonts w:eastAsia="Times New Roman" w:cs="Arial"/>
          <w:b/>
          <w:snapToGrid w:val="0"/>
        </w:rPr>
        <w:t xml:space="preserve">?  </w:t>
      </w:r>
    </w:p>
    <w:p w14:paraId="07BEB518" w14:textId="77777777" w:rsidR="00B35888" w:rsidRDefault="00B35888" w:rsidP="00B35888">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Arial"/>
          <w:b/>
          <w:snapToGrid w:val="0"/>
        </w:rPr>
      </w:pPr>
    </w:p>
    <w:p w14:paraId="3A3612D1" w14:textId="45A6B688" w:rsidR="00B35888" w:rsidRPr="00DE48E9" w:rsidRDefault="00B35888" w:rsidP="00B35888">
      <w:pPr>
        <w:tabs>
          <w:tab w:val="left" w:pos="0"/>
          <w:tab w:val="left" w:pos="959"/>
          <w:tab w:val="left" w:pos="1918"/>
          <w:tab w:val="left" w:pos="2877"/>
          <w:tab w:val="left" w:pos="3836"/>
          <w:tab w:val="left" w:pos="4795"/>
        </w:tabs>
        <w:spacing w:after="0"/>
        <w:rPr>
          <w:rFonts w:eastAsia="Times New Roman" w:cs="Arial"/>
          <w:b/>
          <w:snapToGrid w:val="0"/>
        </w:rPr>
      </w:pPr>
      <w:r>
        <w:rPr>
          <w:rFonts w:eastAsia="Times New Roman" w:cs="Arial"/>
          <w:b/>
          <w:snapToGrid w:val="0"/>
        </w:rPr>
        <w:t xml:space="preserve">Is the institution currently accredited?  </w:t>
      </w:r>
      <w:r w:rsidR="00D81B9D">
        <w:rPr>
          <w:rFonts w:eastAsia="Times New Roman" w:cs="Arial"/>
          <w:b/>
          <w:snapToGrid w:val="0"/>
        </w:rPr>
        <w:tab/>
      </w:r>
      <w:r>
        <w:rPr>
          <w:rFonts w:eastAsia="Times New Roman" w:cs="Arial"/>
          <w:b/>
          <w:snapToGrid w:val="0"/>
        </w:rPr>
        <w:t xml:space="preserve">Yes </w:t>
      </w:r>
      <w:sdt>
        <w:sdtPr>
          <w:rPr>
            <w:rFonts w:eastAsia="Times New Roman" w:cs="Arial"/>
            <w:b/>
            <w:snapToGrid w:val="0"/>
          </w:rPr>
          <w:id w:val="-221603893"/>
          <w14:checkbox>
            <w14:checked w14:val="0"/>
            <w14:checkedState w14:val="2612" w14:font="MS Gothic"/>
            <w14:uncheckedState w14:val="2610" w14:font="MS Gothic"/>
          </w14:checkbox>
        </w:sdtPr>
        <w:sdtEndPr/>
        <w:sdtContent>
          <w:r>
            <w:rPr>
              <w:rFonts w:ascii="MS Gothic" w:eastAsia="MS Gothic" w:hAnsi="MS Gothic" w:cs="Arial" w:hint="eastAsia"/>
              <w:b/>
              <w:snapToGrid w:val="0"/>
            </w:rPr>
            <w:t>☐</w:t>
          </w:r>
        </w:sdtContent>
      </w:sdt>
      <w:r>
        <w:rPr>
          <w:rFonts w:eastAsia="Times New Roman" w:cs="Arial"/>
          <w:b/>
          <w:snapToGrid w:val="0"/>
        </w:rPr>
        <w:tab/>
        <w:t xml:space="preserve">No </w:t>
      </w:r>
      <w:sdt>
        <w:sdtPr>
          <w:rPr>
            <w:rFonts w:eastAsia="Times New Roman" w:cs="Arial"/>
            <w:b/>
            <w:snapToGrid w:val="0"/>
          </w:rPr>
          <w:id w:val="-684215174"/>
          <w14:checkbox>
            <w14:checked w14:val="0"/>
            <w14:checkedState w14:val="2612" w14:font="MS Gothic"/>
            <w14:uncheckedState w14:val="2610" w14:font="MS Gothic"/>
          </w14:checkbox>
        </w:sdtPr>
        <w:sdtEndPr/>
        <w:sdtContent>
          <w:r>
            <w:rPr>
              <w:rFonts w:ascii="MS Gothic" w:eastAsia="MS Gothic" w:hAnsi="MS Gothic" w:cs="Arial" w:hint="eastAsia"/>
              <w:b/>
              <w:snapToGrid w:val="0"/>
            </w:rPr>
            <w:t>☐</w:t>
          </w:r>
        </w:sdtContent>
      </w:sdt>
    </w:p>
    <w:p w14:paraId="477C9F23" w14:textId="77777777" w:rsidR="00B35888" w:rsidRDefault="00B35888" w:rsidP="00B35888">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Arial"/>
          <w:snapToGrid w:val="0"/>
        </w:rPr>
      </w:pPr>
    </w:p>
    <w:p w14:paraId="631C0CC8" w14:textId="00CB7C03" w:rsidR="00B35888" w:rsidRDefault="00C4489C" w:rsidP="00B35888">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Arial"/>
          <w:b/>
          <w:snapToGrid w:val="0"/>
        </w:rPr>
      </w:pPr>
      <w:r>
        <w:rPr>
          <w:rFonts w:eastAsia="Times New Roman" w:cs="Arial"/>
          <w:b/>
          <w:noProof/>
        </w:rPr>
        <mc:AlternateContent>
          <mc:Choice Requires="wps">
            <w:drawing>
              <wp:anchor distT="0" distB="0" distL="114300" distR="114300" simplePos="0" relativeHeight="251669504" behindDoc="0" locked="0" layoutInCell="1" allowOverlap="1" wp14:anchorId="19611D24" wp14:editId="133785DE">
                <wp:simplePos x="0" y="0"/>
                <wp:positionH relativeFrom="column">
                  <wp:posOffset>2952750</wp:posOffset>
                </wp:positionH>
                <wp:positionV relativeFrom="paragraph">
                  <wp:posOffset>168910</wp:posOffset>
                </wp:positionV>
                <wp:extent cx="3219450" cy="0"/>
                <wp:effectExtent l="0" t="0" r="0" b="0"/>
                <wp:wrapNone/>
                <wp:docPr id="1994902651"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1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724D44" id="Straight Connector 12" o:spid="_x0000_s1026" alt="&quot;&quot;"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32.5pt,13.3pt" to="48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" strokecolor="black [3040]"/>
            </w:pict>
          </mc:Fallback>
        </mc:AlternateContent>
      </w:r>
      <w:r w:rsidR="00B35888" w:rsidRPr="001A55C2">
        <w:rPr>
          <w:rFonts w:eastAsia="Times New Roman" w:cs="Arial"/>
          <w:b/>
          <w:snapToGrid w:val="0"/>
        </w:rPr>
        <w:t>If yes, by which agency and expiration date</w:t>
      </w:r>
      <w:r w:rsidR="00D81B9D">
        <w:rPr>
          <w:rFonts w:eastAsia="Times New Roman" w:cs="Arial"/>
          <w:b/>
          <w:snapToGrid w:val="0"/>
        </w:rPr>
        <w:t xml:space="preserve">: </w:t>
      </w:r>
    </w:p>
    <w:p w14:paraId="46234B31" w14:textId="77777777" w:rsidR="00B35888" w:rsidRDefault="00B35888" w:rsidP="00AD6E6A">
      <w:pPr>
        <w:spacing w:before="240" w:after="0"/>
        <w:rPr>
          <w:rFonts w:eastAsia="Times New Roman" w:cs="Arial"/>
        </w:rPr>
      </w:pPr>
      <w:r w:rsidRPr="00D07896">
        <w:rPr>
          <w:rFonts w:eastAsia="Times New Roman" w:cs="Arial"/>
        </w:rPr>
        <w:t>The information and data submitted herewith is correct and current to the best of my knowledge.</w:t>
      </w:r>
    </w:p>
    <w:p w14:paraId="5FDF5A05" w14:textId="77777777" w:rsidR="00AD6E6A" w:rsidRPr="00D07896" w:rsidRDefault="00AD6E6A" w:rsidP="00B35888">
      <w:pPr>
        <w:spacing w:after="0"/>
        <w:rPr>
          <w:rFonts w:eastAsia="Times New Roman" w:cs="Arial"/>
        </w:rPr>
      </w:pPr>
    </w:p>
    <w:p w14:paraId="53087E47" w14:textId="77777777" w:rsidR="00B35888" w:rsidRPr="00D07896" w:rsidRDefault="00B35888" w:rsidP="00B35888">
      <w:pPr>
        <w:spacing w:after="0"/>
        <w:rPr>
          <w:rFonts w:eastAsia="Times New Roman" w:cs="Arial"/>
        </w:rPr>
      </w:pPr>
    </w:p>
    <w:p w14:paraId="670959BD" w14:textId="77777777" w:rsidR="00B35888" w:rsidRDefault="00B35888" w:rsidP="00C4489C">
      <w:pPr>
        <w:pBdr>
          <w:top w:val="single" w:sz="4" w:space="1" w:color="auto"/>
        </w:pBdr>
        <w:tabs>
          <w:tab w:val="left" w:pos="7200"/>
        </w:tabs>
        <w:spacing w:after="0"/>
        <w:rPr>
          <w:rFonts w:eastAsia="Times New Roman" w:cs="Arial"/>
        </w:rPr>
      </w:pPr>
      <w:r w:rsidRPr="00D07896">
        <w:rPr>
          <w:rFonts w:eastAsia="Times New Roman" w:cs="Arial"/>
        </w:rPr>
        <w:t>Signature/Chief Administrative Officer</w:t>
      </w:r>
      <w:r>
        <w:rPr>
          <w:rFonts w:eastAsia="Times New Roman" w:cs="Arial"/>
        </w:rPr>
        <w:tab/>
      </w:r>
      <w:r w:rsidRPr="00D07896">
        <w:rPr>
          <w:rFonts w:eastAsia="Times New Roman" w:cs="Arial"/>
        </w:rPr>
        <w:t>Date</w:t>
      </w:r>
    </w:p>
    <w:p w14:paraId="5F26E9A4" w14:textId="77777777" w:rsidR="00C4489C" w:rsidRDefault="00C4489C" w:rsidP="00C4489C">
      <w:pPr>
        <w:pBdr>
          <w:top w:val="single" w:sz="4" w:space="1" w:color="auto"/>
        </w:pBdr>
        <w:tabs>
          <w:tab w:val="left" w:pos="7200"/>
        </w:tabs>
        <w:spacing w:after="0"/>
        <w:rPr>
          <w:rFonts w:eastAsia="Times New Roman" w:cs="Arial"/>
        </w:rPr>
      </w:pPr>
    </w:p>
    <w:p w14:paraId="6CC493B4" w14:textId="77777777" w:rsidR="00B35888" w:rsidRPr="00D07896" w:rsidRDefault="00B35888" w:rsidP="00B35888">
      <w:pPr>
        <w:spacing w:after="0"/>
        <w:rPr>
          <w:rFonts w:eastAsia="Times New Roman" w:cs="Arial"/>
        </w:rPr>
      </w:pPr>
    </w:p>
    <w:p w14:paraId="1B103DE2" w14:textId="77777777" w:rsidR="00B35888" w:rsidRDefault="00B35888" w:rsidP="00C4489C">
      <w:pPr>
        <w:pBdr>
          <w:top w:val="single" w:sz="4" w:space="1" w:color="auto"/>
        </w:pBdr>
        <w:spacing w:after="0"/>
        <w:rPr>
          <w:rFonts w:eastAsia="Times New Roman" w:cs="Arial"/>
        </w:rPr>
      </w:pPr>
      <w:r w:rsidRPr="00D07896">
        <w:rPr>
          <w:rFonts w:eastAsia="Times New Roman" w:cs="Arial"/>
        </w:rPr>
        <w:t>E-mail address</w:t>
      </w:r>
    </w:p>
    <w:p w14:paraId="511B6F00" w14:textId="77777777" w:rsidR="00C4489C" w:rsidRDefault="00C4489C" w:rsidP="00C4489C">
      <w:pPr>
        <w:pBdr>
          <w:top w:val="single" w:sz="4" w:space="1" w:color="auto"/>
        </w:pBdr>
        <w:spacing w:after="0"/>
        <w:rPr>
          <w:rFonts w:eastAsia="Times New Roman" w:cs="Arial"/>
        </w:rPr>
      </w:pPr>
    </w:p>
    <w:p w14:paraId="5922C43E" w14:textId="77777777" w:rsidR="00B35888" w:rsidRPr="00D07896" w:rsidRDefault="00B35888" w:rsidP="00B35888">
      <w:pPr>
        <w:spacing w:after="0"/>
        <w:rPr>
          <w:rFonts w:eastAsia="Times New Roman" w:cs="Arial"/>
        </w:rPr>
      </w:pPr>
    </w:p>
    <w:p w14:paraId="1FBFAAFA" w14:textId="77777777" w:rsidR="00B35888" w:rsidRDefault="00B35888" w:rsidP="00C4489C">
      <w:pPr>
        <w:pBdr>
          <w:top w:val="single" w:sz="4" w:space="1" w:color="auto"/>
        </w:pBdr>
        <w:tabs>
          <w:tab w:val="left" w:pos="7200"/>
        </w:tabs>
        <w:spacing w:after="0"/>
        <w:rPr>
          <w:rFonts w:eastAsia="Times New Roman" w:cs="Arial"/>
        </w:rPr>
      </w:pPr>
      <w:r w:rsidRPr="00D07896">
        <w:rPr>
          <w:rFonts w:eastAsia="Times New Roman" w:cs="Arial"/>
        </w:rPr>
        <w:t>Signature/Adult Education Coordinator</w:t>
      </w:r>
      <w:r>
        <w:rPr>
          <w:rFonts w:eastAsia="Times New Roman" w:cs="Arial"/>
        </w:rPr>
        <w:tab/>
      </w:r>
      <w:r w:rsidRPr="00D07896">
        <w:rPr>
          <w:rFonts w:eastAsia="Times New Roman" w:cs="Arial"/>
        </w:rPr>
        <w:t>Date</w:t>
      </w:r>
    </w:p>
    <w:p w14:paraId="6E08D1F6" w14:textId="77777777" w:rsidR="0081293E" w:rsidRDefault="0081293E" w:rsidP="00C4489C">
      <w:pPr>
        <w:pBdr>
          <w:top w:val="single" w:sz="4" w:space="1" w:color="auto"/>
        </w:pBdr>
        <w:tabs>
          <w:tab w:val="left" w:pos="7200"/>
        </w:tabs>
        <w:spacing w:after="0"/>
        <w:rPr>
          <w:rFonts w:eastAsia="Times New Roman" w:cs="Arial"/>
        </w:rPr>
      </w:pPr>
    </w:p>
    <w:p w14:paraId="170EEAA7" w14:textId="77777777" w:rsidR="00B35888" w:rsidRDefault="00B35888" w:rsidP="00B35888">
      <w:pPr>
        <w:spacing w:after="0"/>
        <w:rPr>
          <w:rFonts w:eastAsia="Times New Roman" w:cs="Arial"/>
        </w:rPr>
      </w:pPr>
    </w:p>
    <w:p w14:paraId="37CB924A" w14:textId="05687BEC" w:rsidR="00AD6E6A" w:rsidRPr="00D07896" w:rsidRDefault="00AD6E6A" w:rsidP="00AD6E6A">
      <w:pPr>
        <w:pBdr>
          <w:top w:val="single" w:sz="4" w:space="1" w:color="auto"/>
        </w:pBdr>
        <w:spacing w:after="0"/>
        <w:rPr>
          <w:rFonts w:eastAsia="Times New Roman" w:cs="Arial"/>
        </w:rPr>
      </w:pPr>
      <w:r w:rsidRPr="00D07896">
        <w:rPr>
          <w:rFonts w:eastAsia="Times New Roman" w:cs="Arial"/>
        </w:rPr>
        <w:t>E-mail address</w:t>
      </w:r>
    </w:p>
    <w:p w14:paraId="63AB3B98" w14:textId="77777777" w:rsidR="00B35888" w:rsidRDefault="00B35888" w:rsidP="00B014B3">
      <w:pPr>
        <w:spacing w:after="0"/>
        <w:rPr>
          <w:rFonts w:eastAsia="Times New Roman" w:cs="Times New Roman"/>
        </w:rPr>
      </w:pPr>
    </w:p>
    <w:p w14:paraId="1222AEDC" w14:textId="60BE8836" w:rsidR="00754B60" w:rsidRPr="00E226B1" w:rsidRDefault="00754B60" w:rsidP="00754B60">
      <w:pPr>
        <w:pStyle w:val="Heading1"/>
        <w:jc w:val="center"/>
        <w:rPr>
          <w:snapToGrid w:val="0"/>
        </w:rPr>
      </w:pPr>
      <w:bookmarkStart w:id="21" w:name="_Toc156543987"/>
      <w:r>
        <w:rPr>
          <w:rFonts w:eastAsia="Times New Roman"/>
          <w:snapToGrid w:val="0"/>
        </w:rPr>
        <w:lastRenderedPageBreak/>
        <w:t xml:space="preserve">Appendix B: </w:t>
      </w:r>
      <w:r w:rsidRPr="00754B60">
        <w:t>Applicant</w:t>
      </w:r>
      <w:r w:rsidRPr="00E226B1">
        <w:rPr>
          <w:snapToGrid w:val="0"/>
        </w:rPr>
        <w:t xml:space="preserve"> Institution Self-Study</w:t>
      </w:r>
      <w:bookmarkEnd w:id="21"/>
    </w:p>
    <w:p w14:paraId="6BEB360B" w14:textId="77777777" w:rsidR="00754B60" w:rsidRPr="0080455A" w:rsidRDefault="00754B60" w:rsidP="00754B60">
      <w:pPr>
        <w:rPr>
          <w:rFonts w:cs="Arial"/>
        </w:rPr>
      </w:pPr>
      <w:r w:rsidRPr="0054434C">
        <w:rPr>
          <w:rFonts w:cs="Arial"/>
        </w:rPr>
        <w:t xml:space="preserve">In accordance with the requirements specified in the Pennsylvania Public Postsecondary </w:t>
      </w:r>
      <w:r w:rsidRPr="0054434C">
        <w:rPr>
          <w:rFonts w:eastAsia="Times New Roman" w:cs="Times New Roman"/>
        </w:rPr>
        <w:t xml:space="preserve">Career and Technical </w:t>
      </w:r>
      <w:r w:rsidRPr="0054434C">
        <w:rPr>
          <w:rFonts w:cs="Arial"/>
        </w:rPr>
        <w:t xml:space="preserve">Education (PPPCTE) Accreditation Guidelines, provide a narrative with supporting documentation for each category to demonstrate the development, maintenance and growth of the institution’s PPPCTE programs of 300 hours or more.  </w:t>
      </w:r>
      <w:bookmarkStart w:id="22" w:name="_Hlk136339662"/>
    </w:p>
    <w:bookmarkEnd w:id="22"/>
    <w:p w14:paraId="463D6561" w14:textId="77777777" w:rsidR="00754B60" w:rsidRPr="00E226B1" w:rsidRDefault="00754B60" w:rsidP="00937635">
      <w:pPr>
        <w:pStyle w:val="Heading2"/>
        <w:rPr>
          <w:rFonts w:eastAsia="Times New Roman"/>
        </w:rPr>
      </w:pPr>
      <w:r w:rsidRPr="00E226B1">
        <w:rPr>
          <w:rFonts w:eastAsia="Times New Roman"/>
        </w:rPr>
        <w:t xml:space="preserve">Category A – Leadership: </w:t>
      </w:r>
    </w:p>
    <w:p w14:paraId="5857C200" w14:textId="77777777" w:rsidR="00754B60" w:rsidRPr="00E226B1" w:rsidRDefault="00754B60" w:rsidP="00754B60">
      <w:pPr>
        <w:keepNext/>
        <w:tabs>
          <w:tab w:val="num" w:pos="1080"/>
        </w:tabs>
        <w:spacing w:after="0"/>
        <w:outlineLvl w:val="1"/>
        <w:rPr>
          <w:rFonts w:eastAsia="Times New Roman" w:cs="Times New Roman"/>
          <w:b/>
        </w:rPr>
      </w:pPr>
      <w:r w:rsidRPr="00E226B1">
        <w:rPr>
          <w:rFonts w:eastAsia="Times New Roman" w:cs="Times New Roman"/>
          <w:b/>
        </w:rPr>
        <w:t>The Standard</w:t>
      </w:r>
    </w:p>
    <w:p w14:paraId="39BA4D9F" w14:textId="77777777" w:rsidR="00754B60" w:rsidRPr="00E226B1" w:rsidRDefault="00754B60" w:rsidP="00754B60">
      <w:pPr>
        <w:spacing w:after="0"/>
        <w:rPr>
          <w:rFonts w:eastAsia="Times New Roman" w:cs="Times New Roman"/>
          <w:szCs w:val="20"/>
        </w:rPr>
      </w:pPr>
    </w:p>
    <w:p w14:paraId="3B409B83" w14:textId="77777777" w:rsidR="00754B60" w:rsidRDefault="00754B60" w:rsidP="00754B60">
      <w:pPr>
        <w:spacing w:after="0"/>
        <w:rPr>
          <w:rFonts w:eastAsia="Times New Roman" w:cs="Times New Roman"/>
          <w:b/>
          <w:szCs w:val="20"/>
        </w:rPr>
      </w:pPr>
      <w:r w:rsidRPr="00E226B1">
        <w:rPr>
          <w:rFonts w:eastAsia="Times New Roman" w:cs="Times New Roman"/>
          <w:b/>
          <w:szCs w:val="20"/>
        </w:rPr>
        <w:t>The institution has a strong leadership team which regularly reviews the vision/mission, budget, goals, and performance of the adult education program.</w:t>
      </w:r>
    </w:p>
    <w:p w14:paraId="389AC6C2" w14:textId="77777777" w:rsidR="00754B60" w:rsidRPr="00E226B1" w:rsidRDefault="00754B60" w:rsidP="00754B60">
      <w:pPr>
        <w:spacing w:after="0"/>
        <w:rPr>
          <w:rFonts w:eastAsia="Times New Roman" w:cs="Times New Roman"/>
          <w:b/>
        </w:rPr>
      </w:pPr>
      <w:r w:rsidRPr="00E226B1">
        <w:rPr>
          <w:rFonts w:eastAsia="Times New Roman" w:cs="Times New Roman"/>
          <w:b/>
        </w:rPr>
        <w:t xml:space="preserve"> </w:t>
      </w:r>
    </w:p>
    <w:p w14:paraId="24C7D5F9" w14:textId="04D089C6" w:rsidR="00754B60" w:rsidRDefault="00754B60" w:rsidP="008572BA">
      <w:pPr>
        <w:spacing w:after="0"/>
        <w:ind w:left="720" w:hanging="720"/>
        <w:rPr>
          <w:rFonts w:eastAsia="Times New Roman" w:cs="Times New Roman"/>
        </w:rPr>
      </w:pPr>
      <w:r>
        <w:rPr>
          <w:rFonts w:eastAsia="Times New Roman" w:cs="Times New Roman"/>
        </w:rPr>
        <w:t>A</w:t>
      </w:r>
      <w:r w:rsidRPr="001A55C2">
        <w:rPr>
          <w:rFonts w:eastAsia="Times New Roman" w:cs="Times New Roman"/>
        </w:rPr>
        <w:t>1.</w:t>
      </w:r>
      <w:r w:rsidR="008572BA">
        <w:rPr>
          <w:rFonts w:eastAsia="Times New Roman" w:cs="Times New Roman"/>
        </w:rPr>
        <w:tab/>
      </w:r>
      <w:r w:rsidRPr="001A55C2">
        <w:rPr>
          <w:rFonts w:eastAsia="Times New Roman" w:cs="Times New Roman"/>
        </w:rPr>
        <w:t>Describe the administrative leadership in regard to adult education</w:t>
      </w:r>
      <w:r w:rsidR="00702C5C">
        <w:rPr>
          <w:rFonts w:eastAsia="Times New Roman" w:cs="Times New Roman"/>
        </w:rPr>
        <w:t>:</w:t>
      </w:r>
    </w:p>
    <w:p w14:paraId="2927C622" w14:textId="77777777" w:rsidR="00801AB6" w:rsidRPr="001A55C2" w:rsidRDefault="00801AB6" w:rsidP="008572BA">
      <w:pPr>
        <w:spacing w:after="0"/>
        <w:ind w:left="720" w:hanging="720"/>
        <w:rPr>
          <w:rFonts w:eastAsia="Times New Roman" w:cs="Times New Roman"/>
        </w:rPr>
      </w:pPr>
    </w:p>
    <w:p w14:paraId="21686E9A" w14:textId="77777777" w:rsidR="00754B60" w:rsidRPr="00E226B1" w:rsidRDefault="00754B60" w:rsidP="00754B60">
      <w:pPr>
        <w:spacing w:after="0"/>
        <w:rPr>
          <w:rFonts w:eastAsia="Times New Roman" w:cs="Times New Roman"/>
          <w:b/>
        </w:rPr>
      </w:pPr>
    </w:p>
    <w:p w14:paraId="1A83566D" w14:textId="32529BB3" w:rsidR="00754B60" w:rsidRPr="00E226B1" w:rsidRDefault="00754B60" w:rsidP="008572BA">
      <w:pPr>
        <w:spacing w:after="0"/>
        <w:ind w:left="1440"/>
        <w:rPr>
          <w:rFonts w:eastAsia="Times New Roman" w:cs="Times New Roman"/>
        </w:rPr>
      </w:pPr>
      <w:r w:rsidRPr="00E226B1">
        <w:rPr>
          <w:rFonts w:eastAsia="Times New Roman" w:cs="Times New Roman"/>
        </w:rPr>
        <w:t>Evidence:  Qualifications and job descriptions of adult education administration team</w:t>
      </w:r>
    </w:p>
    <w:p w14:paraId="3B97656C" w14:textId="77777777" w:rsidR="00754B60" w:rsidRPr="00E226B1" w:rsidRDefault="00754B60" w:rsidP="00754B60">
      <w:pPr>
        <w:spacing w:after="0"/>
        <w:rPr>
          <w:rFonts w:eastAsia="Times New Roman" w:cs="Times New Roman"/>
          <w:b/>
        </w:rPr>
      </w:pPr>
    </w:p>
    <w:p w14:paraId="41B7861A" w14:textId="4F421FE9" w:rsidR="008572BA" w:rsidRDefault="00754B60" w:rsidP="008572BA">
      <w:pPr>
        <w:spacing w:after="0"/>
        <w:ind w:left="720" w:hanging="720"/>
        <w:rPr>
          <w:rFonts w:eastAsia="Times New Roman" w:cs="Times New Roman"/>
        </w:rPr>
      </w:pPr>
      <w:r>
        <w:rPr>
          <w:rFonts w:eastAsia="Times New Roman" w:cs="Times New Roman"/>
        </w:rPr>
        <w:t>A</w:t>
      </w:r>
      <w:r w:rsidRPr="001A55C2">
        <w:rPr>
          <w:rFonts w:eastAsia="Times New Roman" w:cs="Times New Roman"/>
        </w:rPr>
        <w:t>2</w:t>
      </w:r>
      <w:r w:rsidR="008572BA">
        <w:rPr>
          <w:rFonts w:eastAsia="Times New Roman" w:cs="Times New Roman"/>
        </w:rPr>
        <w:t>.</w:t>
      </w:r>
      <w:r w:rsidR="008572BA">
        <w:rPr>
          <w:rFonts w:eastAsia="Times New Roman" w:cs="Times New Roman"/>
        </w:rPr>
        <w:tab/>
      </w:r>
      <w:r w:rsidRPr="001A55C2">
        <w:rPr>
          <w:rFonts w:eastAsia="Times New Roman" w:cs="Times New Roman"/>
        </w:rPr>
        <w:t>Describe the vision/mission for adult education</w:t>
      </w:r>
      <w:r w:rsidR="00702C5C">
        <w:rPr>
          <w:rFonts w:eastAsia="Times New Roman" w:cs="Times New Roman"/>
        </w:rPr>
        <w:t>:</w:t>
      </w:r>
    </w:p>
    <w:p w14:paraId="7F4CE7BB" w14:textId="77777777" w:rsidR="00801AB6" w:rsidRDefault="00801AB6" w:rsidP="008572BA">
      <w:pPr>
        <w:spacing w:after="0"/>
        <w:ind w:left="720" w:hanging="720"/>
        <w:rPr>
          <w:rFonts w:eastAsia="Times New Roman" w:cs="Times New Roman"/>
        </w:rPr>
      </w:pPr>
    </w:p>
    <w:p w14:paraId="7B1217C5" w14:textId="77777777" w:rsidR="008572BA" w:rsidRDefault="008572BA" w:rsidP="008572BA">
      <w:pPr>
        <w:spacing w:after="0"/>
        <w:rPr>
          <w:rFonts w:eastAsia="Times New Roman" w:cs="Times New Roman"/>
        </w:rPr>
      </w:pPr>
    </w:p>
    <w:p w14:paraId="4C4C8EB4" w14:textId="38A05CBA" w:rsidR="00754B60" w:rsidRPr="00E226B1" w:rsidRDefault="00754B60" w:rsidP="008572BA">
      <w:pPr>
        <w:spacing w:after="0"/>
        <w:ind w:left="720" w:firstLine="720"/>
        <w:rPr>
          <w:rFonts w:eastAsia="Times New Roman" w:cs="Times New Roman"/>
        </w:rPr>
      </w:pPr>
      <w:r w:rsidRPr="00E226B1">
        <w:rPr>
          <w:rFonts w:eastAsia="Times New Roman" w:cs="Times New Roman"/>
        </w:rPr>
        <w:t>Evidence:  Literature with vision/mission statements</w:t>
      </w:r>
    </w:p>
    <w:p w14:paraId="300B67A8" w14:textId="77777777" w:rsidR="00754B60" w:rsidRPr="00E226B1" w:rsidRDefault="00754B60" w:rsidP="00754B60">
      <w:pPr>
        <w:spacing w:after="0"/>
        <w:rPr>
          <w:rFonts w:eastAsia="Times New Roman" w:cs="Times New Roman"/>
        </w:rPr>
      </w:pPr>
    </w:p>
    <w:p w14:paraId="409470D2" w14:textId="36CF0337" w:rsidR="00754B60" w:rsidRDefault="00754B60" w:rsidP="008572BA">
      <w:pPr>
        <w:spacing w:after="0"/>
        <w:ind w:left="720" w:hanging="720"/>
        <w:rPr>
          <w:rFonts w:eastAsia="Times New Roman" w:cs="Times New Roman"/>
        </w:rPr>
      </w:pPr>
      <w:r>
        <w:rPr>
          <w:rFonts w:eastAsia="Times New Roman" w:cs="Times New Roman"/>
        </w:rPr>
        <w:t>A</w:t>
      </w:r>
      <w:r w:rsidRPr="001A55C2">
        <w:rPr>
          <w:rFonts w:eastAsia="Times New Roman" w:cs="Times New Roman"/>
        </w:rPr>
        <w:t>3.</w:t>
      </w:r>
      <w:r w:rsidR="008572BA">
        <w:rPr>
          <w:rFonts w:eastAsia="Times New Roman" w:cs="Times New Roman"/>
        </w:rPr>
        <w:tab/>
      </w:r>
      <w:r w:rsidRPr="001A55C2">
        <w:rPr>
          <w:rFonts w:eastAsia="Times New Roman" w:cs="Times New Roman"/>
        </w:rPr>
        <w:t>Describe the meetings held to discuss adult education</w:t>
      </w:r>
      <w:r>
        <w:rPr>
          <w:rFonts w:eastAsia="Times New Roman" w:cs="Times New Roman"/>
        </w:rPr>
        <w:t xml:space="preserve"> to include program strengths and limitations</w:t>
      </w:r>
      <w:r w:rsidR="00702C5C">
        <w:rPr>
          <w:rFonts w:eastAsia="Times New Roman" w:cs="Times New Roman"/>
        </w:rPr>
        <w:t>:</w:t>
      </w:r>
    </w:p>
    <w:p w14:paraId="23819530" w14:textId="77777777" w:rsidR="00801AB6" w:rsidRPr="001A55C2" w:rsidRDefault="00801AB6" w:rsidP="008572BA">
      <w:pPr>
        <w:spacing w:after="0"/>
        <w:ind w:left="720" w:hanging="720"/>
        <w:rPr>
          <w:rFonts w:eastAsia="Times New Roman" w:cs="Times New Roman"/>
        </w:rPr>
      </w:pPr>
    </w:p>
    <w:p w14:paraId="19B90B7F" w14:textId="77777777" w:rsidR="00754B60" w:rsidRPr="00E226B1" w:rsidRDefault="00754B60" w:rsidP="00754B60">
      <w:pPr>
        <w:spacing w:after="0"/>
        <w:rPr>
          <w:rFonts w:eastAsia="Times New Roman" w:cs="Times New Roman"/>
          <w:b/>
        </w:rPr>
      </w:pPr>
    </w:p>
    <w:p w14:paraId="39693B81" w14:textId="78D8C95B" w:rsidR="00754B60" w:rsidRPr="00E226B1" w:rsidRDefault="00754B60" w:rsidP="008572BA">
      <w:pPr>
        <w:spacing w:after="0"/>
        <w:ind w:left="2520" w:hanging="1080"/>
        <w:rPr>
          <w:rFonts w:eastAsia="Times New Roman" w:cs="Times New Roman"/>
          <w:szCs w:val="20"/>
        </w:rPr>
      </w:pPr>
      <w:r w:rsidRPr="00E226B1">
        <w:rPr>
          <w:rFonts w:eastAsia="Times New Roman" w:cs="Times New Roman"/>
        </w:rPr>
        <w:t>Evidence:</w:t>
      </w:r>
      <w:r w:rsidR="008572BA">
        <w:rPr>
          <w:rFonts w:eastAsia="Times New Roman" w:cs="Times New Roman"/>
        </w:rPr>
        <w:tab/>
      </w:r>
      <w:r w:rsidRPr="00E226B1">
        <w:rPr>
          <w:rFonts w:eastAsia="Times New Roman" w:cs="Times New Roman"/>
        </w:rPr>
        <w:t>Minutes from Administration meetings</w:t>
      </w:r>
      <w:r w:rsidR="00AF75BE">
        <w:rPr>
          <w:rFonts w:eastAsia="Times New Roman" w:cs="Times New Roman"/>
        </w:rPr>
        <w:br/>
        <w:t>M</w:t>
      </w:r>
      <w:r w:rsidRPr="00E226B1">
        <w:rPr>
          <w:rFonts w:eastAsia="Times New Roman" w:cs="Times New Roman"/>
        </w:rPr>
        <w:t>inutes from JOC meetings</w:t>
      </w:r>
    </w:p>
    <w:p w14:paraId="151CA8A5" w14:textId="77777777" w:rsidR="00754B60" w:rsidRPr="00E226B1" w:rsidRDefault="00754B60" w:rsidP="00754B60">
      <w:pPr>
        <w:spacing w:after="0"/>
        <w:rPr>
          <w:rFonts w:eastAsia="Times New Roman" w:cs="Times New Roman"/>
        </w:rPr>
      </w:pPr>
    </w:p>
    <w:p w14:paraId="077E812F" w14:textId="3EBB1917" w:rsidR="00754B60" w:rsidRDefault="00754B60" w:rsidP="00754B60">
      <w:pPr>
        <w:spacing w:after="0"/>
        <w:rPr>
          <w:rFonts w:eastAsia="Times New Roman" w:cs="Times New Roman"/>
        </w:rPr>
      </w:pPr>
      <w:r>
        <w:rPr>
          <w:rFonts w:eastAsia="Times New Roman" w:cs="Times New Roman"/>
        </w:rPr>
        <w:t>A</w:t>
      </w:r>
      <w:r w:rsidRPr="001A55C2">
        <w:rPr>
          <w:rFonts w:eastAsia="Times New Roman" w:cs="Times New Roman"/>
        </w:rPr>
        <w:t>4.</w:t>
      </w:r>
      <w:r w:rsidR="00AF75BE">
        <w:rPr>
          <w:rFonts w:eastAsia="Times New Roman" w:cs="Times New Roman"/>
        </w:rPr>
        <w:tab/>
      </w:r>
      <w:r w:rsidRPr="001A55C2">
        <w:rPr>
          <w:rFonts w:eastAsia="Times New Roman" w:cs="Times New Roman"/>
        </w:rPr>
        <w:t>Describe how the administration team reviews budget for adult education</w:t>
      </w:r>
      <w:r w:rsidR="00702C5C">
        <w:rPr>
          <w:rFonts w:eastAsia="Times New Roman" w:cs="Times New Roman"/>
        </w:rPr>
        <w:t>:</w:t>
      </w:r>
    </w:p>
    <w:p w14:paraId="1DB2C027" w14:textId="77777777" w:rsidR="00801AB6" w:rsidRPr="001A55C2" w:rsidRDefault="00801AB6" w:rsidP="00754B60">
      <w:pPr>
        <w:spacing w:after="0"/>
        <w:rPr>
          <w:rFonts w:eastAsia="Times New Roman" w:cs="Times New Roman"/>
        </w:rPr>
      </w:pPr>
    </w:p>
    <w:p w14:paraId="185F4E87" w14:textId="763AF69B" w:rsidR="00754B60" w:rsidRPr="00E226B1" w:rsidRDefault="00754B60" w:rsidP="00754B60">
      <w:pPr>
        <w:spacing w:after="0"/>
        <w:rPr>
          <w:rFonts w:eastAsia="Times New Roman" w:cs="Times New Roman"/>
          <w:b/>
        </w:rPr>
      </w:pPr>
    </w:p>
    <w:p w14:paraId="0FD0D2FB" w14:textId="72F743D4" w:rsidR="00754B60" w:rsidRPr="00937635" w:rsidRDefault="00754B60" w:rsidP="00937635">
      <w:pPr>
        <w:spacing w:after="0"/>
        <w:ind w:left="2610" w:hanging="1170"/>
        <w:rPr>
          <w:rFonts w:eastAsia="Times New Roman" w:cs="Times New Roman"/>
        </w:rPr>
      </w:pPr>
      <w:r w:rsidRPr="00E226B1">
        <w:rPr>
          <w:rFonts w:eastAsia="Times New Roman" w:cs="Times New Roman"/>
        </w:rPr>
        <w:t>Evidence:</w:t>
      </w:r>
      <w:r w:rsidR="00AF75BE">
        <w:rPr>
          <w:rFonts w:eastAsia="Times New Roman" w:cs="Times New Roman"/>
        </w:rPr>
        <w:tab/>
      </w:r>
      <w:r w:rsidRPr="00E226B1">
        <w:rPr>
          <w:rFonts w:eastAsia="Times New Roman" w:cs="Times New Roman"/>
        </w:rPr>
        <w:t>Minutes from Administration review of the budget</w:t>
      </w:r>
      <w:r w:rsidR="00937635">
        <w:rPr>
          <w:rFonts w:eastAsia="Times New Roman" w:cs="Times New Roman"/>
        </w:rPr>
        <w:br/>
      </w:r>
      <w:r w:rsidRPr="00E226B1">
        <w:rPr>
          <w:rFonts w:eastAsia="Times New Roman" w:cs="Times New Roman"/>
        </w:rPr>
        <w:t>Minutes from the JOC review of the budge</w:t>
      </w:r>
      <w:r w:rsidR="00937635">
        <w:rPr>
          <w:rFonts w:eastAsia="Times New Roman" w:cs="Times New Roman"/>
        </w:rPr>
        <w:t>t</w:t>
      </w:r>
      <w:r w:rsidR="00937635">
        <w:rPr>
          <w:rFonts w:eastAsia="Times New Roman" w:cs="Times New Roman"/>
        </w:rPr>
        <w:br/>
      </w:r>
      <w:r>
        <w:rPr>
          <w:rFonts w:eastAsia="Times New Roman" w:cs="Times New Roman"/>
        </w:rPr>
        <w:t>Spreadsheet of v</w:t>
      </w:r>
      <w:r w:rsidRPr="00E226B1">
        <w:rPr>
          <w:rFonts w:eastAsia="Times New Roman" w:cs="Times New Roman"/>
        </w:rPr>
        <w:t>arious tuition methods</w:t>
      </w:r>
      <w:r>
        <w:rPr>
          <w:rFonts w:eastAsia="Times New Roman" w:cs="Times New Roman"/>
        </w:rPr>
        <w:t xml:space="preserve"> used by adult for payment</w:t>
      </w:r>
      <w:r w:rsidR="00937635">
        <w:rPr>
          <w:rFonts w:eastAsia="Times New Roman" w:cs="Times New Roman"/>
        </w:rPr>
        <w:br/>
      </w:r>
      <w:r>
        <w:rPr>
          <w:rFonts w:eastAsia="Times New Roman" w:cs="Times New Roman"/>
        </w:rPr>
        <w:t>Budgets from past 3-5 years showing revenues and expenses of adult education</w:t>
      </w:r>
      <w:r w:rsidR="00937635">
        <w:rPr>
          <w:rFonts w:eastAsia="Times New Roman" w:cs="Times New Roman"/>
        </w:rPr>
        <w:br/>
      </w:r>
      <w:r>
        <w:rPr>
          <w:rFonts w:eastAsia="Times New Roman" w:cs="Times New Roman"/>
        </w:rPr>
        <w:t>Audited reports</w:t>
      </w:r>
    </w:p>
    <w:p w14:paraId="593A988F" w14:textId="77777777" w:rsidR="00754B60" w:rsidRPr="00E226B1" w:rsidRDefault="00754B60" w:rsidP="00754B60">
      <w:pPr>
        <w:spacing w:after="0"/>
        <w:rPr>
          <w:rFonts w:eastAsia="Times New Roman" w:cs="Times New Roman"/>
        </w:rPr>
      </w:pPr>
    </w:p>
    <w:p w14:paraId="69FA9D61" w14:textId="77777777" w:rsidR="00801AB6" w:rsidRDefault="00801AB6">
      <w:pPr>
        <w:rPr>
          <w:rFonts w:eastAsia="Times New Roman" w:cs="Times New Roman"/>
        </w:rPr>
      </w:pPr>
      <w:r>
        <w:rPr>
          <w:rFonts w:eastAsia="Times New Roman" w:cs="Times New Roman"/>
        </w:rPr>
        <w:br w:type="page"/>
      </w:r>
    </w:p>
    <w:p w14:paraId="37FB9AB0" w14:textId="2ABE6578" w:rsidR="00754B60" w:rsidRDefault="00754B60" w:rsidP="00754B60">
      <w:pPr>
        <w:spacing w:after="0"/>
        <w:rPr>
          <w:rFonts w:eastAsia="Times New Roman" w:cs="Times New Roman"/>
        </w:rPr>
      </w:pPr>
      <w:r>
        <w:rPr>
          <w:rFonts w:eastAsia="Times New Roman" w:cs="Times New Roman"/>
        </w:rPr>
        <w:lastRenderedPageBreak/>
        <w:t>A</w:t>
      </w:r>
      <w:r w:rsidRPr="001A55C2">
        <w:rPr>
          <w:rFonts w:eastAsia="Times New Roman" w:cs="Times New Roman"/>
        </w:rPr>
        <w:t>5.</w:t>
      </w:r>
      <w:r w:rsidR="00937635">
        <w:rPr>
          <w:rFonts w:eastAsia="Times New Roman" w:cs="Times New Roman"/>
        </w:rPr>
        <w:tab/>
      </w:r>
      <w:r w:rsidRPr="001A55C2">
        <w:rPr>
          <w:rFonts w:eastAsia="Times New Roman" w:cs="Times New Roman"/>
        </w:rPr>
        <w:t>Describe how the administration team discusses and reviews goals of adult education</w:t>
      </w:r>
      <w:r w:rsidR="00702C5C">
        <w:rPr>
          <w:rFonts w:eastAsia="Times New Roman" w:cs="Times New Roman"/>
        </w:rPr>
        <w:t>:</w:t>
      </w:r>
    </w:p>
    <w:p w14:paraId="3F0677CA" w14:textId="77777777" w:rsidR="00801AB6" w:rsidRPr="001A55C2" w:rsidRDefault="00801AB6" w:rsidP="00754B60">
      <w:pPr>
        <w:spacing w:after="0"/>
        <w:rPr>
          <w:rFonts w:eastAsia="Times New Roman" w:cs="Times New Roman"/>
        </w:rPr>
      </w:pPr>
    </w:p>
    <w:p w14:paraId="4A6A2BA0" w14:textId="77777777" w:rsidR="00754B60" w:rsidRPr="00E226B1" w:rsidRDefault="00754B60" w:rsidP="00754B60">
      <w:pPr>
        <w:spacing w:after="0"/>
        <w:rPr>
          <w:rFonts w:eastAsia="Times New Roman" w:cs="Times New Roman"/>
          <w:b/>
        </w:rPr>
      </w:pPr>
    </w:p>
    <w:p w14:paraId="08D0C7F2" w14:textId="0E33FA30" w:rsidR="00F96555" w:rsidRDefault="00754B60" w:rsidP="00801AB6">
      <w:pPr>
        <w:spacing w:after="0"/>
        <w:ind w:left="720" w:firstLine="720"/>
        <w:rPr>
          <w:rFonts w:eastAsia="Times New Roman" w:cs="Times New Roman"/>
        </w:rPr>
      </w:pPr>
      <w:r w:rsidRPr="00E226B1">
        <w:rPr>
          <w:rFonts w:eastAsia="Times New Roman" w:cs="Times New Roman"/>
        </w:rPr>
        <w:t>Evidence:  Minutes discussing goals of adult education</w:t>
      </w:r>
    </w:p>
    <w:p w14:paraId="7024B1E1" w14:textId="77777777" w:rsidR="00801AB6" w:rsidRDefault="00801AB6" w:rsidP="00801AB6">
      <w:pPr>
        <w:spacing w:after="0"/>
        <w:ind w:left="720" w:firstLine="720"/>
        <w:rPr>
          <w:rFonts w:eastAsia="Times New Roman" w:cs="Times New Roman"/>
        </w:rPr>
      </w:pPr>
    </w:p>
    <w:p w14:paraId="71421A6B" w14:textId="65476576" w:rsidR="00754B60" w:rsidRDefault="00754B60" w:rsidP="00937635">
      <w:pPr>
        <w:spacing w:after="0"/>
        <w:ind w:left="720" w:hanging="720"/>
        <w:rPr>
          <w:rFonts w:eastAsia="Times New Roman" w:cs="Times New Roman"/>
        </w:rPr>
      </w:pPr>
      <w:r w:rsidRPr="00863E3E">
        <w:rPr>
          <w:rFonts w:eastAsia="Times New Roman" w:cs="Times New Roman"/>
        </w:rPr>
        <w:t>A6.</w:t>
      </w:r>
      <w:bookmarkStart w:id="23" w:name="_Hlk138339028"/>
      <w:r w:rsidR="00937635">
        <w:rPr>
          <w:rFonts w:eastAsia="Times New Roman" w:cs="Times New Roman"/>
        </w:rPr>
        <w:tab/>
      </w:r>
      <w:r w:rsidRPr="00863E3E">
        <w:rPr>
          <w:rFonts w:eastAsia="Times New Roman" w:cs="Times New Roman"/>
        </w:rPr>
        <w:t>Describe the administration team</w:t>
      </w:r>
      <w:r>
        <w:rPr>
          <w:rFonts w:eastAsia="Times New Roman" w:cs="Times New Roman"/>
        </w:rPr>
        <w:t>’s</w:t>
      </w:r>
      <w:r w:rsidRPr="00863E3E">
        <w:rPr>
          <w:rFonts w:eastAsia="Times New Roman" w:cs="Times New Roman"/>
        </w:rPr>
        <w:t xml:space="preserve"> </w:t>
      </w:r>
      <w:r>
        <w:rPr>
          <w:rFonts w:eastAsia="Times New Roman" w:cs="Times New Roman"/>
        </w:rPr>
        <w:t>evaluation, analysis and follow up of those involved with adult education programs</w:t>
      </w:r>
      <w:bookmarkEnd w:id="23"/>
      <w:r w:rsidR="00702C5C">
        <w:rPr>
          <w:rFonts w:eastAsia="Times New Roman" w:cs="Times New Roman"/>
        </w:rPr>
        <w:t>:</w:t>
      </w:r>
    </w:p>
    <w:p w14:paraId="18A7D327" w14:textId="77777777" w:rsidR="00801AB6" w:rsidRPr="001A55C2" w:rsidRDefault="00801AB6" w:rsidP="00937635">
      <w:pPr>
        <w:spacing w:after="0"/>
        <w:ind w:left="720" w:hanging="720"/>
        <w:rPr>
          <w:rFonts w:eastAsia="Times New Roman" w:cs="Times New Roman"/>
        </w:rPr>
      </w:pPr>
    </w:p>
    <w:p w14:paraId="0FFC7E60" w14:textId="77777777" w:rsidR="00754B60" w:rsidRDefault="00754B60" w:rsidP="00754B60">
      <w:pPr>
        <w:spacing w:after="0"/>
        <w:rPr>
          <w:rFonts w:eastAsia="Times New Roman" w:cs="Times New Roman"/>
          <w:b/>
        </w:rPr>
      </w:pPr>
    </w:p>
    <w:p w14:paraId="1DCAC2BA" w14:textId="4B9E89B9" w:rsidR="00754B60" w:rsidRDefault="00754B60" w:rsidP="00937635">
      <w:pPr>
        <w:spacing w:after="0"/>
        <w:ind w:left="720" w:firstLine="720"/>
        <w:rPr>
          <w:rFonts w:eastAsia="Times New Roman" w:cs="Times New Roman"/>
        </w:rPr>
      </w:pPr>
      <w:r w:rsidRPr="00E226B1">
        <w:rPr>
          <w:rFonts w:eastAsia="Times New Roman" w:cs="Times New Roman"/>
        </w:rPr>
        <w:t>Evidence:  Evaluations of administration team for adult education</w:t>
      </w:r>
      <w:r>
        <w:rPr>
          <w:rFonts w:eastAsia="Times New Roman" w:cs="Times New Roman"/>
        </w:rPr>
        <w:t xml:space="preserve"> </w:t>
      </w:r>
    </w:p>
    <w:p w14:paraId="529730B2" w14:textId="77777777" w:rsidR="00754B60" w:rsidRPr="00E226B1" w:rsidRDefault="00754B60" w:rsidP="00937635">
      <w:pPr>
        <w:pStyle w:val="Heading2"/>
        <w:rPr>
          <w:rFonts w:eastAsia="Times New Roman"/>
        </w:rPr>
      </w:pPr>
      <w:r w:rsidRPr="00E226B1">
        <w:rPr>
          <w:rFonts w:eastAsia="Times New Roman"/>
        </w:rPr>
        <w:t xml:space="preserve">Category B – Program: </w:t>
      </w:r>
    </w:p>
    <w:p w14:paraId="1BEF36C6" w14:textId="77777777" w:rsidR="00754B60" w:rsidRPr="00E226B1" w:rsidRDefault="00754B60" w:rsidP="00754B60">
      <w:pPr>
        <w:spacing w:after="0"/>
        <w:rPr>
          <w:rFonts w:eastAsia="Times New Roman" w:cs="Times New Roman"/>
          <w:b/>
          <w:szCs w:val="20"/>
        </w:rPr>
      </w:pPr>
      <w:r w:rsidRPr="00E226B1">
        <w:rPr>
          <w:rFonts w:eastAsia="Times New Roman" w:cs="Times New Roman"/>
          <w:b/>
          <w:szCs w:val="20"/>
        </w:rPr>
        <w:t>The Standard</w:t>
      </w:r>
    </w:p>
    <w:p w14:paraId="43150293" w14:textId="77777777" w:rsidR="00754B60" w:rsidRPr="00E226B1" w:rsidRDefault="00754B60" w:rsidP="00754B60">
      <w:pPr>
        <w:spacing w:after="0"/>
        <w:rPr>
          <w:rFonts w:eastAsia="Times New Roman" w:cs="Times New Roman"/>
          <w:szCs w:val="20"/>
        </w:rPr>
      </w:pPr>
    </w:p>
    <w:p w14:paraId="1810A788" w14:textId="77777777" w:rsidR="00754B60" w:rsidRPr="00E226B1" w:rsidRDefault="00754B60" w:rsidP="00754B60">
      <w:pPr>
        <w:spacing w:after="0"/>
        <w:rPr>
          <w:rFonts w:eastAsia="Times New Roman" w:cs="Times New Roman"/>
          <w:b/>
          <w:szCs w:val="20"/>
        </w:rPr>
      </w:pPr>
      <w:r w:rsidRPr="00E226B1">
        <w:rPr>
          <w:rFonts w:eastAsia="Times New Roman" w:cs="Times New Roman"/>
          <w:b/>
          <w:szCs w:val="20"/>
        </w:rPr>
        <w:t>The institution develops programs based on labor market data and utilizes varies methods to market the information to the community ensuring ethical practices.  Potential students are well informed of the institution’s programs and costs.</w:t>
      </w:r>
    </w:p>
    <w:p w14:paraId="51F7D5FC" w14:textId="77777777" w:rsidR="00754B60" w:rsidRPr="00E226B1" w:rsidRDefault="00754B60" w:rsidP="00754B60">
      <w:pPr>
        <w:spacing w:after="0"/>
        <w:rPr>
          <w:rFonts w:eastAsia="Times New Roman" w:cs="Times New Roman"/>
          <w:b/>
          <w:szCs w:val="20"/>
        </w:rPr>
      </w:pPr>
      <w:r w:rsidRPr="00E226B1">
        <w:rPr>
          <w:rFonts w:eastAsia="Times New Roman" w:cs="Times New Roman"/>
          <w:szCs w:val="20"/>
        </w:rPr>
        <w:t xml:space="preserve"> </w:t>
      </w:r>
    </w:p>
    <w:p w14:paraId="2BD90CA0" w14:textId="7F0C5AE5" w:rsidR="00754B60" w:rsidRDefault="00754B60" w:rsidP="00754B60">
      <w:pPr>
        <w:spacing w:after="0"/>
        <w:rPr>
          <w:rFonts w:eastAsia="Times New Roman" w:cs="Times New Roman"/>
          <w:szCs w:val="20"/>
        </w:rPr>
      </w:pPr>
      <w:r>
        <w:rPr>
          <w:rFonts w:eastAsia="Times New Roman" w:cs="Times New Roman"/>
          <w:szCs w:val="20"/>
        </w:rPr>
        <w:t>B1</w:t>
      </w:r>
      <w:r w:rsidRPr="001A55C2">
        <w:rPr>
          <w:rFonts w:eastAsia="Times New Roman" w:cs="Times New Roman"/>
          <w:szCs w:val="20"/>
        </w:rPr>
        <w:t>.</w:t>
      </w:r>
      <w:r w:rsidR="00937635">
        <w:rPr>
          <w:rFonts w:eastAsia="Times New Roman" w:cs="Times New Roman"/>
          <w:szCs w:val="20"/>
        </w:rPr>
        <w:tab/>
      </w:r>
      <w:r w:rsidRPr="001A55C2">
        <w:rPr>
          <w:rFonts w:eastAsia="Times New Roman" w:cs="Times New Roman"/>
          <w:szCs w:val="20"/>
        </w:rPr>
        <w:t xml:space="preserve">Describe how the institution </w:t>
      </w:r>
      <w:r>
        <w:rPr>
          <w:rFonts w:eastAsia="Times New Roman" w:cs="Times New Roman"/>
          <w:szCs w:val="20"/>
        </w:rPr>
        <w:t>determines the</w:t>
      </w:r>
      <w:r w:rsidRPr="001A55C2">
        <w:rPr>
          <w:rFonts w:eastAsia="Times New Roman" w:cs="Times New Roman"/>
          <w:szCs w:val="20"/>
        </w:rPr>
        <w:t xml:space="preserve"> need for programs to offer to adults</w:t>
      </w:r>
      <w:r w:rsidR="00702C5C">
        <w:rPr>
          <w:rFonts w:eastAsia="Times New Roman" w:cs="Times New Roman"/>
          <w:szCs w:val="20"/>
        </w:rPr>
        <w:t>:</w:t>
      </w:r>
    </w:p>
    <w:p w14:paraId="60941B2C" w14:textId="77777777" w:rsidR="00801AB6" w:rsidRPr="001A55C2" w:rsidRDefault="00801AB6" w:rsidP="00754B60">
      <w:pPr>
        <w:spacing w:after="0"/>
        <w:rPr>
          <w:rFonts w:eastAsia="Times New Roman" w:cs="Times New Roman"/>
          <w:szCs w:val="20"/>
        </w:rPr>
      </w:pPr>
    </w:p>
    <w:p w14:paraId="7A64120E" w14:textId="77777777" w:rsidR="00754B60" w:rsidRPr="00E226B1" w:rsidRDefault="00754B60" w:rsidP="00754B60">
      <w:pPr>
        <w:spacing w:after="0"/>
        <w:rPr>
          <w:rFonts w:eastAsia="Times New Roman" w:cs="Times New Roman"/>
          <w:b/>
          <w:szCs w:val="24"/>
        </w:rPr>
      </w:pPr>
    </w:p>
    <w:p w14:paraId="19A939AE" w14:textId="3926C2A6" w:rsidR="00754B60" w:rsidRPr="00E226B1" w:rsidRDefault="00754B60" w:rsidP="00A36022">
      <w:pPr>
        <w:spacing w:after="0"/>
        <w:ind w:left="2520" w:hanging="1080"/>
        <w:rPr>
          <w:rFonts w:eastAsia="Times New Roman" w:cs="Times New Roman"/>
        </w:rPr>
      </w:pPr>
      <w:r w:rsidRPr="00E226B1">
        <w:rPr>
          <w:rFonts w:eastAsia="Times New Roman" w:cs="Times New Roman"/>
        </w:rPr>
        <w:t>Evidence:</w:t>
      </w:r>
      <w:r w:rsidR="00937635">
        <w:rPr>
          <w:rFonts w:eastAsia="Times New Roman" w:cs="Times New Roman"/>
        </w:rPr>
        <w:tab/>
      </w:r>
      <w:r w:rsidRPr="00E226B1">
        <w:rPr>
          <w:rFonts w:eastAsia="Times New Roman" w:cs="Times New Roman"/>
        </w:rPr>
        <w:t>Labor Market data</w:t>
      </w:r>
      <w:r w:rsidR="00937635">
        <w:rPr>
          <w:rFonts w:eastAsia="Times New Roman" w:cs="Times New Roman"/>
        </w:rPr>
        <w:br/>
      </w:r>
      <w:r w:rsidRPr="00863E3E">
        <w:rPr>
          <w:rFonts w:eastAsia="Times New Roman" w:cs="Times New Roman"/>
        </w:rPr>
        <w:t>OAC meeting minutes with new program recommendations and discussion of existing program strengths and limitations</w:t>
      </w:r>
      <w:r w:rsidR="00A36022">
        <w:rPr>
          <w:rFonts w:eastAsia="Times New Roman" w:cs="Times New Roman"/>
        </w:rPr>
        <w:br/>
      </w:r>
      <w:r w:rsidRPr="00E226B1">
        <w:rPr>
          <w:rFonts w:eastAsia="Times New Roman" w:cs="Times New Roman"/>
        </w:rPr>
        <w:t>Determination of program hours</w:t>
      </w:r>
      <w:r w:rsidR="00A36022">
        <w:rPr>
          <w:rFonts w:eastAsia="Times New Roman" w:cs="Times New Roman"/>
        </w:rPr>
        <w:br/>
      </w:r>
      <w:r w:rsidRPr="00E226B1">
        <w:rPr>
          <w:rFonts w:eastAsia="Times New Roman" w:cs="Times New Roman"/>
        </w:rPr>
        <w:t>Cost per program to include extra fees</w:t>
      </w:r>
    </w:p>
    <w:p w14:paraId="0C16905F" w14:textId="77777777" w:rsidR="00754B60" w:rsidRPr="00E226B1" w:rsidRDefault="00754B60" w:rsidP="00754B60">
      <w:pPr>
        <w:spacing w:after="0"/>
        <w:rPr>
          <w:rFonts w:eastAsia="Times New Roman" w:cs="Times New Roman"/>
        </w:rPr>
      </w:pPr>
    </w:p>
    <w:p w14:paraId="58AD3CEA" w14:textId="18080D23" w:rsidR="00754B60" w:rsidRDefault="00754B60" w:rsidP="00754B60">
      <w:pPr>
        <w:spacing w:after="0"/>
        <w:rPr>
          <w:rFonts w:eastAsia="Times New Roman" w:cs="Times New Roman"/>
        </w:rPr>
      </w:pPr>
      <w:r>
        <w:rPr>
          <w:rFonts w:eastAsia="Times New Roman" w:cs="Times New Roman"/>
        </w:rPr>
        <w:t>B2</w:t>
      </w:r>
      <w:r w:rsidRPr="001A55C2">
        <w:rPr>
          <w:rFonts w:eastAsia="Times New Roman" w:cs="Times New Roman"/>
        </w:rPr>
        <w:t>.</w:t>
      </w:r>
      <w:r w:rsidR="00A36022">
        <w:rPr>
          <w:rFonts w:eastAsia="Times New Roman" w:cs="Times New Roman"/>
        </w:rPr>
        <w:tab/>
      </w:r>
      <w:r w:rsidRPr="001A55C2">
        <w:rPr>
          <w:rFonts w:eastAsia="Times New Roman" w:cs="Times New Roman"/>
        </w:rPr>
        <w:t>Describe how the program is marketing adult education to the community</w:t>
      </w:r>
      <w:r w:rsidR="00702C5C">
        <w:rPr>
          <w:rFonts w:eastAsia="Times New Roman" w:cs="Times New Roman"/>
        </w:rPr>
        <w:t>:</w:t>
      </w:r>
    </w:p>
    <w:p w14:paraId="28BB87FA" w14:textId="77777777" w:rsidR="00801AB6" w:rsidRPr="001A55C2" w:rsidRDefault="00801AB6" w:rsidP="00754B60">
      <w:pPr>
        <w:spacing w:after="0"/>
        <w:rPr>
          <w:rFonts w:eastAsia="Times New Roman" w:cs="Times New Roman"/>
        </w:rPr>
      </w:pPr>
    </w:p>
    <w:p w14:paraId="0906C3E3" w14:textId="77777777" w:rsidR="00754B60" w:rsidRPr="00E226B1" w:rsidRDefault="00754B60" w:rsidP="00754B60">
      <w:pPr>
        <w:spacing w:after="0"/>
        <w:rPr>
          <w:rFonts w:eastAsia="Times New Roman" w:cs="Times New Roman"/>
          <w:b/>
        </w:rPr>
      </w:pPr>
    </w:p>
    <w:p w14:paraId="716FA217" w14:textId="5CEA838C" w:rsidR="00754B60" w:rsidRPr="00E226B1" w:rsidRDefault="00754B60" w:rsidP="00A36022">
      <w:pPr>
        <w:tabs>
          <w:tab w:val="left" w:pos="1800"/>
        </w:tabs>
        <w:spacing w:after="0"/>
        <w:ind w:left="2520" w:hanging="1080"/>
        <w:rPr>
          <w:rFonts w:eastAsia="Times New Roman" w:cs="Times New Roman"/>
        </w:rPr>
      </w:pPr>
      <w:r>
        <w:rPr>
          <w:rFonts w:eastAsia="Times New Roman" w:cs="Times New Roman"/>
        </w:rPr>
        <w:t>Evidence:</w:t>
      </w:r>
      <w:r w:rsidR="00A36022">
        <w:rPr>
          <w:rFonts w:eastAsia="Times New Roman" w:cs="Times New Roman"/>
        </w:rPr>
        <w:tab/>
      </w:r>
      <w:r>
        <w:rPr>
          <w:rFonts w:eastAsia="Times New Roman" w:cs="Times New Roman"/>
        </w:rPr>
        <w:t>Pamphlets</w:t>
      </w:r>
      <w:r w:rsidR="00A36022">
        <w:rPr>
          <w:rFonts w:eastAsia="Times New Roman" w:cs="Times New Roman"/>
        </w:rPr>
        <w:br/>
      </w:r>
      <w:r>
        <w:rPr>
          <w:rFonts w:eastAsia="Times New Roman" w:cs="Times New Roman"/>
        </w:rPr>
        <w:t>Brochures</w:t>
      </w:r>
      <w:r w:rsidR="00A36022">
        <w:rPr>
          <w:rFonts w:eastAsia="Times New Roman" w:cs="Times New Roman"/>
        </w:rPr>
        <w:br/>
      </w:r>
      <w:r>
        <w:rPr>
          <w:rFonts w:eastAsia="Times New Roman" w:cs="Times New Roman"/>
        </w:rPr>
        <w:t>Website</w:t>
      </w:r>
      <w:r w:rsidR="00A36022">
        <w:rPr>
          <w:rFonts w:eastAsia="Times New Roman" w:cs="Times New Roman"/>
        </w:rPr>
        <w:br/>
      </w:r>
      <w:r w:rsidRPr="00E226B1">
        <w:rPr>
          <w:rFonts w:eastAsia="Times New Roman" w:cs="Times New Roman"/>
        </w:rPr>
        <w:t>Radio</w:t>
      </w:r>
    </w:p>
    <w:p w14:paraId="62AA4D3B" w14:textId="77777777" w:rsidR="00754B60" w:rsidRPr="00E226B1" w:rsidRDefault="00754B60" w:rsidP="00754B60">
      <w:pPr>
        <w:spacing w:after="0"/>
        <w:rPr>
          <w:rFonts w:eastAsia="Times New Roman" w:cs="Times New Roman"/>
        </w:rPr>
      </w:pPr>
    </w:p>
    <w:p w14:paraId="3A61BA75" w14:textId="07ECBAA1" w:rsidR="00754B60" w:rsidRDefault="00754B60" w:rsidP="00F96555">
      <w:pPr>
        <w:spacing w:after="0"/>
        <w:ind w:left="720" w:hanging="720"/>
        <w:rPr>
          <w:rFonts w:eastAsia="Times New Roman" w:cs="Times New Roman"/>
        </w:rPr>
      </w:pPr>
      <w:r>
        <w:rPr>
          <w:rFonts w:eastAsia="Times New Roman" w:cs="Times New Roman"/>
        </w:rPr>
        <w:t>B3</w:t>
      </w:r>
      <w:r w:rsidRPr="001A55C2">
        <w:rPr>
          <w:rFonts w:eastAsia="Times New Roman" w:cs="Times New Roman"/>
        </w:rPr>
        <w:t>.</w:t>
      </w:r>
      <w:r w:rsidR="00F96555">
        <w:rPr>
          <w:rFonts w:eastAsia="Times New Roman" w:cs="Times New Roman"/>
        </w:rPr>
        <w:tab/>
      </w:r>
      <w:r w:rsidRPr="001A55C2">
        <w:rPr>
          <w:rFonts w:eastAsia="Times New Roman" w:cs="Times New Roman"/>
        </w:rPr>
        <w:t>Describe how the institution ensures that ethical practices are followed in regard to</w:t>
      </w:r>
      <w:r>
        <w:rPr>
          <w:rFonts w:eastAsia="Times New Roman" w:cs="Times New Roman"/>
        </w:rPr>
        <w:t xml:space="preserve"> </w:t>
      </w:r>
      <w:r w:rsidRPr="001A55C2">
        <w:rPr>
          <w:rFonts w:eastAsia="Times New Roman" w:cs="Times New Roman"/>
        </w:rPr>
        <w:t>adult education</w:t>
      </w:r>
      <w:r w:rsidR="00702C5C">
        <w:rPr>
          <w:rFonts w:eastAsia="Times New Roman" w:cs="Times New Roman"/>
        </w:rPr>
        <w:t>:</w:t>
      </w:r>
    </w:p>
    <w:p w14:paraId="182D16FD" w14:textId="77777777" w:rsidR="00801AB6" w:rsidRPr="001A55C2" w:rsidRDefault="00801AB6" w:rsidP="00F96555">
      <w:pPr>
        <w:spacing w:after="0"/>
        <w:ind w:left="720" w:hanging="720"/>
        <w:rPr>
          <w:rFonts w:eastAsia="Times New Roman" w:cs="Times New Roman"/>
        </w:rPr>
      </w:pPr>
    </w:p>
    <w:p w14:paraId="523AF52B" w14:textId="77777777" w:rsidR="00754B60" w:rsidRPr="00E226B1" w:rsidRDefault="00754B60" w:rsidP="00754B60">
      <w:pPr>
        <w:spacing w:after="0"/>
        <w:rPr>
          <w:rFonts w:eastAsia="Times New Roman" w:cs="Times New Roman"/>
          <w:b/>
        </w:rPr>
      </w:pPr>
    </w:p>
    <w:p w14:paraId="3AAE739A" w14:textId="0F50938E" w:rsidR="00754B60" w:rsidRPr="00E226B1" w:rsidRDefault="00754B60" w:rsidP="002B5121">
      <w:pPr>
        <w:spacing w:after="0"/>
        <w:ind w:left="2520" w:hanging="1080"/>
        <w:rPr>
          <w:rFonts w:eastAsia="Times New Roman" w:cs="Times New Roman"/>
        </w:rPr>
      </w:pPr>
      <w:r w:rsidRPr="00E226B1">
        <w:rPr>
          <w:rFonts w:eastAsia="Times New Roman" w:cs="Times New Roman"/>
        </w:rPr>
        <w:t>Evidence:</w:t>
      </w:r>
      <w:r w:rsidR="002B5121">
        <w:rPr>
          <w:rFonts w:eastAsia="Times New Roman" w:cs="Times New Roman"/>
        </w:rPr>
        <w:tab/>
      </w:r>
      <w:r w:rsidRPr="00E226B1">
        <w:rPr>
          <w:rFonts w:eastAsia="Times New Roman" w:cs="Times New Roman"/>
        </w:rPr>
        <w:t>Ethical statements in marketing material</w:t>
      </w:r>
      <w:r w:rsidR="002B5121">
        <w:rPr>
          <w:rFonts w:eastAsia="Times New Roman" w:cs="Times New Roman"/>
        </w:rPr>
        <w:br/>
      </w:r>
      <w:r w:rsidRPr="00573656">
        <w:rPr>
          <w:rFonts w:eastAsia="Times New Roman" w:cs="Times New Roman"/>
        </w:rPr>
        <w:t>Policies regarding ethics</w:t>
      </w:r>
    </w:p>
    <w:p w14:paraId="5195AA72" w14:textId="77777777" w:rsidR="00754B60" w:rsidRPr="00E226B1" w:rsidRDefault="00754B60" w:rsidP="00754B60">
      <w:pPr>
        <w:spacing w:after="0"/>
        <w:rPr>
          <w:rFonts w:eastAsia="Times New Roman" w:cs="Times New Roman"/>
        </w:rPr>
      </w:pPr>
    </w:p>
    <w:p w14:paraId="75B8A689" w14:textId="1FC06DD5" w:rsidR="00754B60" w:rsidRDefault="00754B60" w:rsidP="002B5121">
      <w:pPr>
        <w:spacing w:after="0"/>
        <w:ind w:left="720" w:hanging="720"/>
        <w:rPr>
          <w:rFonts w:eastAsia="Times New Roman" w:cs="Times New Roman"/>
        </w:rPr>
      </w:pPr>
      <w:r>
        <w:rPr>
          <w:rFonts w:eastAsia="Times New Roman" w:cs="Times New Roman"/>
        </w:rPr>
        <w:lastRenderedPageBreak/>
        <w:t>B4</w:t>
      </w:r>
      <w:r w:rsidRPr="001A55C2">
        <w:rPr>
          <w:rFonts w:eastAsia="Times New Roman" w:cs="Times New Roman"/>
        </w:rPr>
        <w:t>.</w:t>
      </w:r>
      <w:r w:rsidR="002B5121">
        <w:rPr>
          <w:rFonts w:eastAsia="Times New Roman" w:cs="Times New Roman"/>
        </w:rPr>
        <w:tab/>
      </w:r>
      <w:r w:rsidRPr="001A55C2">
        <w:rPr>
          <w:rFonts w:eastAsia="Times New Roman" w:cs="Times New Roman"/>
        </w:rPr>
        <w:t>Describe how the adult education catalog is developed and maintained to i</w:t>
      </w:r>
      <w:r>
        <w:rPr>
          <w:rFonts w:eastAsia="Times New Roman" w:cs="Times New Roman"/>
        </w:rPr>
        <w:t xml:space="preserve">nclude </w:t>
      </w:r>
      <w:r w:rsidRPr="001A55C2">
        <w:rPr>
          <w:rFonts w:eastAsia="Times New Roman" w:cs="Times New Roman"/>
        </w:rPr>
        <w:t>financial aid information</w:t>
      </w:r>
      <w:r w:rsidR="00702C5C">
        <w:rPr>
          <w:rFonts w:eastAsia="Times New Roman" w:cs="Times New Roman"/>
        </w:rPr>
        <w:t>:</w:t>
      </w:r>
    </w:p>
    <w:p w14:paraId="2E657728" w14:textId="77777777" w:rsidR="00801AB6" w:rsidRPr="001A55C2" w:rsidRDefault="00801AB6" w:rsidP="002B5121">
      <w:pPr>
        <w:spacing w:after="0"/>
        <w:ind w:left="720" w:hanging="720"/>
        <w:rPr>
          <w:rFonts w:eastAsia="Times New Roman" w:cs="Times New Roman"/>
        </w:rPr>
      </w:pPr>
    </w:p>
    <w:p w14:paraId="47D9CEC7" w14:textId="77777777" w:rsidR="00754B60" w:rsidRPr="001A55C2" w:rsidRDefault="00754B60" w:rsidP="00754B60">
      <w:pPr>
        <w:spacing w:after="0"/>
        <w:rPr>
          <w:rFonts w:eastAsia="Times New Roman" w:cs="Times New Roman"/>
        </w:rPr>
      </w:pPr>
    </w:p>
    <w:p w14:paraId="08DEBAC4" w14:textId="3CE9F331" w:rsidR="00754B60" w:rsidRDefault="00754B60" w:rsidP="002B5121">
      <w:pPr>
        <w:spacing w:after="0"/>
        <w:ind w:left="2520" w:hanging="1080"/>
        <w:rPr>
          <w:rFonts w:eastAsia="Times New Roman" w:cs="Times New Roman"/>
          <w:szCs w:val="24"/>
        </w:rPr>
      </w:pPr>
      <w:r w:rsidRPr="00E226B1">
        <w:rPr>
          <w:rFonts w:eastAsia="Times New Roman" w:cs="Times New Roman"/>
          <w:szCs w:val="24"/>
        </w:rPr>
        <w:t>Evidence</w:t>
      </w:r>
      <w:r w:rsidR="002B5121">
        <w:rPr>
          <w:rFonts w:eastAsia="Times New Roman" w:cs="Times New Roman"/>
          <w:szCs w:val="24"/>
        </w:rPr>
        <w:t>:</w:t>
      </w:r>
      <w:r w:rsidR="002B5121">
        <w:rPr>
          <w:rFonts w:eastAsia="Times New Roman" w:cs="Times New Roman"/>
          <w:szCs w:val="24"/>
        </w:rPr>
        <w:tab/>
      </w:r>
      <w:r w:rsidRPr="00E226B1">
        <w:rPr>
          <w:rFonts w:eastAsia="Times New Roman" w:cs="Times New Roman"/>
          <w:szCs w:val="24"/>
        </w:rPr>
        <w:t>Updates to catalog</w:t>
      </w:r>
      <w:r w:rsidR="002B5121">
        <w:rPr>
          <w:rFonts w:eastAsia="Times New Roman" w:cs="Times New Roman"/>
          <w:szCs w:val="24"/>
        </w:rPr>
        <w:br/>
      </w:r>
      <w:r w:rsidRPr="00E226B1">
        <w:rPr>
          <w:rFonts w:eastAsia="Times New Roman" w:cs="Times New Roman"/>
          <w:szCs w:val="24"/>
        </w:rPr>
        <w:t>Financial Aid Info</w:t>
      </w:r>
    </w:p>
    <w:p w14:paraId="463D46C3" w14:textId="77777777" w:rsidR="002B5121" w:rsidRPr="00E226B1" w:rsidRDefault="002B5121" w:rsidP="002B5121">
      <w:pPr>
        <w:spacing w:after="0"/>
        <w:ind w:left="2520" w:hanging="1080"/>
        <w:rPr>
          <w:rFonts w:eastAsia="Times New Roman" w:cs="Times New Roman"/>
          <w:szCs w:val="24"/>
        </w:rPr>
      </w:pPr>
    </w:p>
    <w:p w14:paraId="63AFA8DF" w14:textId="344258D3" w:rsidR="00754B60" w:rsidRDefault="00754B60" w:rsidP="002B5121">
      <w:pPr>
        <w:spacing w:after="0"/>
        <w:ind w:left="720" w:hanging="720"/>
        <w:rPr>
          <w:rFonts w:eastAsia="Times New Roman" w:cs="Times New Roman"/>
          <w:szCs w:val="24"/>
        </w:rPr>
      </w:pPr>
      <w:r>
        <w:rPr>
          <w:rFonts w:eastAsia="Times New Roman" w:cs="Times New Roman"/>
          <w:szCs w:val="24"/>
        </w:rPr>
        <w:t>B5</w:t>
      </w:r>
      <w:r w:rsidRPr="001A55C2">
        <w:rPr>
          <w:rFonts w:eastAsia="Times New Roman" w:cs="Times New Roman"/>
          <w:szCs w:val="24"/>
        </w:rPr>
        <w:t>.</w:t>
      </w:r>
      <w:r w:rsidR="002B5121">
        <w:rPr>
          <w:rFonts w:eastAsia="Times New Roman" w:cs="Times New Roman"/>
          <w:szCs w:val="24"/>
        </w:rPr>
        <w:tab/>
      </w:r>
      <w:r w:rsidRPr="001A55C2">
        <w:rPr>
          <w:rFonts w:eastAsia="Times New Roman" w:cs="Times New Roman"/>
          <w:szCs w:val="24"/>
        </w:rPr>
        <w:t>Describe how equipment is purchased and maintained by the institution for adult</w:t>
      </w:r>
      <w:r>
        <w:rPr>
          <w:rFonts w:eastAsia="Times New Roman" w:cs="Times New Roman"/>
          <w:szCs w:val="24"/>
        </w:rPr>
        <w:t xml:space="preserve"> </w:t>
      </w:r>
      <w:r w:rsidRPr="001A55C2">
        <w:rPr>
          <w:rFonts w:eastAsia="Times New Roman" w:cs="Times New Roman"/>
          <w:szCs w:val="24"/>
        </w:rPr>
        <w:t>education</w:t>
      </w:r>
      <w:r w:rsidR="00702C5C">
        <w:rPr>
          <w:rFonts w:eastAsia="Times New Roman" w:cs="Times New Roman"/>
          <w:szCs w:val="24"/>
        </w:rPr>
        <w:t>:</w:t>
      </w:r>
    </w:p>
    <w:p w14:paraId="59305BB9" w14:textId="77777777" w:rsidR="00801AB6" w:rsidRPr="001A55C2" w:rsidRDefault="00801AB6" w:rsidP="002B5121">
      <w:pPr>
        <w:spacing w:after="0"/>
        <w:ind w:left="720" w:hanging="720"/>
        <w:rPr>
          <w:rFonts w:eastAsia="Times New Roman" w:cs="Times New Roman"/>
          <w:szCs w:val="24"/>
        </w:rPr>
      </w:pPr>
    </w:p>
    <w:p w14:paraId="64EE71A3" w14:textId="77777777" w:rsidR="00754B60" w:rsidRPr="00E226B1" w:rsidRDefault="00754B60" w:rsidP="00754B60">
      <w:pPr>
        <w:spacing w:after="0"/>
        <w:rPr>
          <w:rFonts w:eastAsia="Times New Roman" w:cs="Times New Roman"/>
          <w:szCs w:val="24"/>
        </w:rPr>
      </w:pPr>
    </w:p>
    <w:p w14:paraId="40B785E3" w14:textId="33F6098F" w:rsidR="00754B60" w:rsidRDefault="00754B60" w:rsidP="002B5121">
      <w:pPr>
        <w:spacing w:after="0"/>
        <w:ind w:left="2520" w:hanging="1080"/>
        <w:rPr>
          <w:rFonts w:eastAsia="Times New Roman" w:cs="Times New Roman"/>
          <w:szCs w:val="20"/>
        </w:rPr>
      </w:pPr>
      <w:r w:rsidRPr="00E226B1">
        <w:rPr>
          <w:rFonts w:eastAsia="Times New Roman" w:cs="Times New Roman"/>
        </w:rPr>
        <w:t>Evidence:</w:t>
      </w:r>
      <w:r w:rsidR="002B5121">
        <w:rPr>
          <w:rFonts w:eastAsia="Times New Roman" w:cs="Times New Roman"/>
        </w:rPr>
        <w:tab/>
      </w:r>
      <w:r w:rsidRPr="00E226B1">
        <w:rPr>
          <w:rFonts w:eastAsia="Times New Roman" w:cs="Times New Roman"/>
          <w:szCs w:val="20"/>
        </w:rPr>
        <w:t>List of equipment per program</w:t>
      </w:r>
      <w:r w:rsidR="002B5121">
        <w:rPr>
          <w:rFonts w:eastAsia="Times New Roman" w:cs="Times New Roman"/>
          <w:szCs w:val="20"/>
        </w:rPr>
        <w:br/>
      </w:r>
      <w:r w:rsidRPr="00E226B1">
        <w:rPr>
          <w:rFonts w:eastAsia="Times New Roman" w:cs="Times New Roman"/>
          <w:szCs w:val="20"/>
        </w:rPr>
        <w:t>Equipment plan</w:t>
      </w:r>
      <w:r w:rsidR="002B5121">
        <w:rPr>
          <w:rFonts w:eastAsia="Times New Roman" w:cs="Times New Roman"/>
          <w:szCs w:val="20"/>
        </w:rPr>
        <w:br/>
      </w:r>
      <w:r w:rsidRPr="00E226B1">
        <w:rPr>
          <w:rFonts w:eastAsia="Times New Roman" w:cs="Times New Roman"/>
          <w:szCs w:val="20"/>
        </w:rPr>
        <w:t xml:space="preserve">OAC recommendation </w:t>
      </w:r>
      <w:r>
        <w:rPr>
          <w:rFonts w:eastAsia="Times New Roman" w:cs="Times New Roman"/>
          <w:szCs w:val="20"/>
        </w:rPr>
        <w:t>of equipment and follow-through</w:t>
      </w:r>
    </w:p>
    <w:p w14:paraId="5B98355F" w14:textId="77777777" w:rsidR="00754B60" w:rsidRDefault="00754B60" w:rsidP="00754B60">
      <w:pPr>
        <w:tabs>
          <w:tab w:val="left" w:pos="1800"/>
        </w:tabs>
        <w:spacing w:after="0"/>
        <w:rPr>
          <w:rFonts w:eastAsia="Times New Roman" w:cs="Times New Roman"/>
          <w:szCs w:val="20"/>
        </w:rPr>
      </w:pPr>
    </w:p>
    <w:p w14:paraId="50B7C842" w14:textId="77777777" w:rsidR="00754B60" w:rsidRPr="00F907C5" w:rsidRDefault="00754B60" w:rsidP="00801AB6">
      <w:pPr>
        <w:pStyle w:val="Heading2"/>
        <w:rPr>
          <w:rFonts w:eastAsia="Times New Roman"/>
          <w:sz w:val="22"/>
          <w:szCs w:val="20"/>
        </w:rPr>
      </w:pPr>
      <w:r w:rsidRPr="00E226B1">
        <w:rPr>
          <w:rFonts w:eastAsia="Times New Roman"/>
        </w:rPr>
        <w:t xml:space="preserve">Category C – Students: </w:t>
      </w:r>
    </w:p>
    <w:p w14:paraId="1C453403" w14:textId="77777777" w:rsidR="00754B60" w:rsidRPr="00E226B1" w:rsidRDefault="00754B60" w:rsidP="00754B60">
      <w:pPr>
        <w:spacing w:after="0"/>
        <w:rPr>
          <w:rFonts w:eastAsia="Times New Roman" w:cs="Times New Roman"/>
          <w:b/>
        </w:rPr>
      </w:pPr>
      <w:r w:rsidRPr="00E226B1">
        <w:rPr>
          <w:rFonts w:eastAsia="Times New Roman" w:cs="Times New Roman"/>
          <w:b/>
        </w:rPr>
        <w:t>The Standard</w:t>
      </w:r>
    </w:p>
    <w:p w14:paraId="25E9076C" w14:textId="77777777" w:rsidR="00754B60" w:rsidRPr="00E226B1" w:rsidRDefault="00754B60" w:rsidP="00754B60">
      <w:pPr>
        <w:spacing w:after="0"/>
        <w:rPr>
          <w:rFonts w:eastAsia="Times New Roman" w:cs="Times New Roman"/>
          <w:b/>
        </w:rPr>
      </w:pPr>
    </w:p>
    <w:p w14:paraId="77CE73C7" w14:textId="77777777" w:rsidR="00754B60" w:rsidRPr="00E226B1" w:rsidRDefault="00754B60" w:rsidP="00754B60">
      <w:pPr>
        <w:spacing w:after="0"/>
        <w:rPr>
          <w:rFonts w:eastAsia="Times New Roman" w:cs="Times New Roman"/>
          <w:szCs w:val="20"/>
        </w:rPr>
      </w:pPr>
      <w:r w:rsidRPr="00E226B1">
        <w:rPr>
          <w:rFonts w:eastAsia="Times New Roman" w:cs="Times New Roman"/>
          <w:b/>
        </w:rPr>
        <w:t>The institution informs the students its policies include attendance, curriculum, grading, remediation, and completion.  The institution also informs students of the</w:t>
      </w:r>
      <w:r>
        <w:rPr>
          <w:rFonts w:eastAsia="Times New Roman" w:cs="Times New Roman"/>
          <w:b/>
        </w:rPr>
        <w:t xml:space="preserve"> </w:t>
      </w:r>
      <w:r w:rsidRPr="00E226B1">
        <w:rPr>
          <w:rFonts w:eastAsia="Times New Roman" w:cs="Times New Roman"/>
          <w:b/>
        </w:rPr>
        <w:t>complaint/grievance policy and possible earned awards to include industry credentials. The institution has in place a method to evaluate the students to include review and follow-up</w:t>
      </w:r>
      <w:r w:rsidRPr="00E226B1">
        <w:rPr>
          <w:rFonts w:eastAsia="Times New Roman" w:cs="Times New Roman"/>
        </w:rPr>
        <w:t>.</w:t>
      </w:r>
    </w:p>
    <w:p w14:paraId="463C8650" w14:textId="77777777" w:rsidR="00754B60" w:rsidRPr="00E226B1" w:rsidRDefault="00754B60" w:rsidP="00754B60">
      <w:pPr>
        <w:spacing w:after="0"/>
        <w:rPr>
          <w:rFonts w:eastAsia="Times New Roman" w:cs="Times New Roman"/>
          <w:b/>
          <w:szCs w:val="20"/>
        </w:rPr>
      </w:pPr>
    </w:p>
    <w:p w14:paraId="1AF98FFE" w14:textId="70566553" w:rsidR="00754B60" w:rsidRPr="001A55C2" w:rsidRDefault="00754B60" w:rsidP="00BA3258">
      <w:pPr>
        <w:spacing w:after="0"/>
        <w:ind w:left="720" w:hanging="720"/>
        <w:rPr>
          <w:rFonts w:eastAsia="Times New Roman" w:cs="Times New Roman"/>
          <w:szCs w:val="20"/>
        </w:rPr>
      </w:pPr>
      <w:r>
        <w:rPr>
          <w:rFonts w:eastAsia="Times New Roman" w:cs="Times New Roman"/>
          <w:szCs w:val="20"/>
        </w:rPr>
        <w:t>C</w:t>
      </w:r>
      <w:r w:rsidRPr="001A55C2">
        <w:rPr>
          <w:rFonts w:eastAsia="Times New Roman" w:cs="Times New Roman"/>
          <w:szCs w:val="20"/>
        </w:rPr>
        <w:t>1.</w:t>
      </w:r>
      <w:r w:rsidR="00BA3258">
        <w:rPr>
          <w:rFonts w:eastAsia="Times New Roman" w:cs="Times New Roman"/>
          <w:szCs w:val="20"/>
        </w:rPr>
        <w:tab/>
      </w:r>
      <w:r w:rsidRPr="001A55C2">
        <w:rPr>
          <w:rFonts w:eastAsia="Times New Roman" w:cs="Times New Roman"/>
          <w:szCs w:val="20"/>
        </w:rPr>
        <w:t xml:space="preserve">Describe how the adult handbook is created and </w:t>
      </w:r>
      <w:r>
        <w:rPr>
          <w:rFonts w:eastAsia="Times New Roman" w:cs="Times New Roman"/>
          <w:szCs w:val="20"/>
        </w:rPr>
        <w:t>distributed</w:t>
      </w:r>
      <w:r w:rsidRPr="001A55C2">
        <w:rPr>
          <w:rFonts w:eastAsia="Times New Roman" w:cs="Times New Roman"/>
          <w:szCs w:val="20"/>
        </w:rPr>
        <w:t xml:space="preserve"> to adult students</w:t>
      </w:r>
      <w:r w:rsidR="00702C5C">
        <w:rPr>
          <w:rFonts w:eastAsia="Times New Roman" w:cs="Times New Roman"/>
          <w:szCs w:val="20"/>
        </w:rPr>
        <w:t>:</w:t>
      </w:r>
    </w:p>
    <w:p w14:paraId="7315D072" w14:textId="77777777" w:rsidR="00754B60" w:rsidRPr="00E226B1" w:rsidRDefault="00754B60" w:rsidP="00754B60">
      <w:pPr>
        <w:spacing w:after="0"/>
        <w:rPr>
          <w:rFonts w:eastAsia="Times New Roman" w:cs="Times New Roman"/>
          <w:b/>
          <w:szCs w:val="20"/>
        </w:rPr>
      </w:pPr>
    </w:p>
    <w:p w14:paraId="1364AA33" w14:textId="77777777" w:rsidR="00754B60" w:rsidRPr="00E226B1" w:rsidRDefault="00754B60" w:rsidP="00754B60">
      <w:pPr>
        <w:spacing w:after="0"/>
        <w:rPr>
          <w:rFonts w:eastAsia="Times New Roman" w:cs="Times New Roman"/>
          <w:b/>
          <w:szCs w:val="20"/>
        </w:rPr>
      </w:pPr>
    </w:p>
    <w:p w14:paraId="595CBAE7" w14:textId="70EFBDBD" w:rsidR="00754B60" w:rsidRPr="00E226B1" w:rsidRDefault="00754B60" w:rsidP="00BA3258">
      <w:pPr>
        <w:spacing w:after="0"/>
        <w:ind w:left="2520" w:hanging="1080"/>
        <w:rPr>
          <w:rFonts w:eastAsia="Times New Roman" w:cs="Times New Roman"/>
          <w:szCs w:val="20"/>
        </w:rPr>
      </w:pPr>
      <w:r w:rsidRPr="00E226B1">
        <w:rPr>
          <w:rFonts w:eastAsia="Times New Roman" w:cs="Times New Roman"/>
          <w:szCs w:val="20"/>
        </w:rPr>
        <w:t>Evidence:</w:t>
      </w:r>
      <w:r w:rsidR="00BA3258">
        <w:rPr>
          <w:rFonts w:eastAsia="Times New Roman" w:cs="Times New Roman"/>
          <w:szCs w:val="20"/>
        </w:rPr>
        <w:tab/>
      </w:r>
      <w:r w:rsidRPr="00E226B1">
        <w:rPr>
          <w:rFonts w:eastAsia="Times New Roman" w:cs="Times New Roman"/>
          <w:szCs w:val="20"/>
        </w:rPr>
        <w:t>Handbook</w:t>
      </w:r>
      <w:r w:rsidR="00BA3258">
        <w:rPr>
          <w:rFonts w:eastAsia="Times New Roman" w:cs="Times New Roman"/>
          <w:szCs w:val="20"/>
        </w:rPr>
        <w:br/>
      </w:r>
      <w:r w:rsidRPr="00573656">
        <w:rPr>
          <w:rFonts w:eastAsia="Times New Roman" w:cs="Times New Roman"/>
          <w:szCs w:val="20"/>
        </w:rPr>
        <w:t>Policies</w:t>
      </w:r>
    </w:p>
    <w:p w14:paraId="557B19DE" w14:textId="77777777" w:rsidR="00754B60" w:rsidRPr="00E226B1" w:rsidRDefault="00754B60" w:rsidP="00754B60">
      <w:pPr>
        <w:spacing w:after="0"/>
        <w:rPr>
          <w:rFonts w:eastAsia="Times New Roman" w:cs="Times New Roman"/>
          <w:szCs w:val="20"/>
        </w:rPr>
      </w:pPr>
    </w:p>
    <w:p w14:paraId="6E9C2D57" w14:textId="3D7A16B7" w:rsidR="00754B60" w:rsidRPr="001A55C2" w:rsidRDefault="00754B60" w:rsidP="00BA3258">
      <w:pPr>
        <w:spacing w:after="0"/>
        <w:ind w:left="720" w:hanging="720"/>
        <w:rPr>
          <w:rFonts w:eastAsia="Times New Roman" w:cs="Times New Roman"/>
          <w:szCs w:val="20"/>
        </w:rPr>
      </w:pPr>
      <w:r>
        <w:rPr>
          <w:rFonts w:eastAsia="Times New Roman" w:cs="Times New Roman"/>
          <w:szCs w:val="20"/>
        </w:rPr>
        <w:t>C2</w:t>
      </w:r>
      <w:r w:rsidRPr="001A55C2">
        <w:rPr>
          <w:rFonts w:eastAsia="Times New Roman" w:cs="Times New Roman"/>
          <w:szCs w:val="20"/>
        </w:rPr>
        <w:t>.</w:t>
      </w:r>
      <w:r w:rsidR="00BA3258">
        <w:rPr>
          <w:rFonts w:eastAsia="Times New Roman" w:cs="Times New Roman"/>
          <w:szCs w:val="20"/>
        </w:rPr>
        <w:tab/>
      </w:r>
      <w:r w:rsidRPr="001A55C2">
        <w:rPr>
          <w:rFonts w:eastAsia="Times New Roman" w:cs="Times New Roman"/>
          <w:szCs w:val="20"/>
        </w:rPr>
        <w:t>Describe the adult education attendance policy</w:t>
      </w:r>
      <w:r w:rsidR="00702C5C">
        <w:rPr>
          <w:rFonts w:eastAsia="Times New Roman" w:cs="Times New Roman"/>
          <w:szCs w:val="20"/>
        </w:rPr>
        <w:t>:</w:t>
      </w:r>
    </w:p>
    <w:p w14:paraId="78845EAF" w14:textId="77777777" w:rsidR="00754B60" w:rsidRPr="00E226B1" w:rsidRDefault="00754B60" w:rsidP="00754B60">
      <w:pPr>
        <w:spacing w:after="0"/>
        <w:rPr>
          <w:rFonts w:eastAsia="Times New Roman" w:cs="Times New Roman"/>
          <w:szCs w:val="20"/>
        </w:rPr>
      </w:pPr>
    </w:p>
    <w:p w14:paraId="4509347D" w14:textId="77777777" w:rsidR="00754B60" w:rsidRPr="00E226B1" w:rsidRDefault="00754B60" w:rsidP="00754B60">
      <w:pPr>
        <w:spacing w:after="0"/>
        <w:rPr>
          <w:rFonts w:eastAsia="Times New Roman" w:cs="Times New Roman"/>
          <w:b/>
          <w:szCs w:val="20"/>
        </w:rPr>
      </w:pPr>
    </w:p>
    <w:p w14:paraId="73426749" w14:textId="252B9C27" w:rsidR="00754B60" w:rsidRPr="00E226B1" w:rsidRDefault="00754B60" w:rsidP="00BA3258">
      <w:pPr>
        <w:spacing w:after="0"/>
        <w:ind w:left="2520" w:hanging="1080"/>
        <w:rPr>
          <w:rFonts w:eastAsia="Times New Roman" w:cs="Times New Roman"/>
          <w:szCs w:val="20"/>
        </w:rPr>
      </w:pPr>
      <w:r w:rsidRPr="00E226B1">
        <w:rPr>
          <w:rFonts w:eastAsia="Times New Roman" w:cs="Times New Roman"/>
          <w:szCs w:val="20"/>
        </w:rPr>
        <w:t>Evidence:</w:t>
      </w:r>
      <w:r w:rsidR="00BA3258">
        <w:rPr>
          <w:rFonts w:eastAsia="Times New Roman" w:cs="Times New Roman"/>
          <w:szCs w:val="20"/>
        </w:rPr>
        <w:tab/>
      </w:r>
      <w:r w:rsidRPr="00E226B1">
        <w:rPr>
          <w:rFonts w:eastAsia="Times New Roman" w:cs="Times New Roman"/>
          <w:szCs w:val="20"/>
        </w:rPr>
        <w:t>Attendance records of adult students</w:t>
      </w:r>
      <w:r w:rsidR="00BA3258">
        <w:rPr>
          <w:rFonts w:eastAsia="Times New Roman" w:cs="Times New Roman"/>
          <w:szCs w:val="20"/>
        </w:rPr>
        <w:br/>
      </w:r>
      <w:r w:rsidRPr="00966EC2">
        <w:rPr>
          <w:rFonts w:eastAsia="Times New Roman" w:cs="Times New Roman"/>
          <w:szCs w:val="20"/>
        </w:rPr>
        <w:t>Attendance Policy</w:t>
      </w:r>
    </w:p>
    <w:p w14:paraId="558162FD" w14:textId="77777777" w:rsidR="00754B60" w:rsidRPr="00E226B1" w:rsidRDefault="00754B60" w:rsidP="00754B60">
      <w:pPr>
        <w:spacing w:after="0"/>
        <w:rPr>
          <w:rFonts w:eastAsia="Times New Roman" w:cs="Times New Roman"/>
          <w:szCs w:val="20"/>
        </w:rPr>
      </w:pPr>
    </w:p>
    <w:p w14:paraId="5FBF6D55" w14:textId="0FC6442C" w:rsidR="00754B60" w:rsidRPr="001A55C2" w:rsidRDefault="00754B60" w:rsidP="00BA3258">
      <w:pPr>
        <w:spacing w:after="0"/>
        <w:ind w:left="720" w:hanging="720"/>
        <w:rPr>
          <w:rFonts w:eastAsia="Times New Roman" w:cs="Times New Roman"/>
          <w:szCs w:val="20"/>
        </w:rPr>
      </w:pPr>
      <w:r>
        <w:rPr>
          <w:rFonts w:eastAsia="Times New Roman" w:cs="Times New Roman"/>
          <w:szCs w:val="20"/>
        </w:rPr>
        <w:t>C3</w:t>
      </w:r>
      <w:r w:rsidRPr="001A55C2">
        <w:rPr>
          <w:rFonts w:eastAsia="Times New Roman" w:cs="Times New Roman"/>
          <w:szCs w:val="20"/>
        </w:rPr>
        <w:t>.</w:t>
      </w:r>
      <w:r w:rsidR="00BA3258">
        <w:rPr>
          <w:rFonts w:eastAsia="Times New Roman" w:cs="Times New Roman"/>
          <w:szCs w:val="20"/>
        </w:rPr>
        <w:tab/>
      </w:r>
      <w:r w:rsidRPr="001A55C2">
        <w:rPr>
          <w:rFonts w:eastAsia="Times New Roman" w:cs="Times New Roman"/>
          <w:szCs w:val="20"/>
        </w:rPr>
        <w:t>Describe the adult education grading policy</w:t>
      </w:r>
      <w:r w:rsidR="00702C5C">
        <w:rPr>
          <w:rFonts w:eastAsia="Times New Roman" w:cs="Times New Roman"/>
          <w:szCs w:val="20"/>
        </w:rPr>
        <w:t>:</w:t>
      </w:r>
    </w:p>
    <w:p w14:paraId="4DD24586" w14:textId="77777777" w:rsidR="00754B60" w:rsidRPr="00E226B1" w:rsidRDefault="00754B60" w:rsidP="00754B60">
      <w:pPr>
        <w:spacing w:after="0"/>
        <w:rPr>
          <w:rFonts w:eastAsia="Times New Roman" w:cs="Times New Roman"/>
          <w:b/>
          <w:szCs w:val="20"/>
        </w:rPr>
      </w:pPr>
    </w:p>
    <w:p w14:paraId="29693A87" w14:textId="77777777" w:rsidR="00754B60" w:rsidRPr="00E226B1" w:rsidRDefault="00754B60" w:rsidP="00754B60">
      <w:pPr>
        <w:spacing w:after="0"/>
        <w:rPr>
          <w:rFonts w:eastAsia="Times New Roman" w:cs="Times New Roman"/>
          <w:szCs w:val="20"/>
        </w:rPr>
      </w:pPr>
    </w:p>
    <w:p w14:paraId="55F51C4B" w14:textId="7A2D6845" w:rsidR="00754B60" w:rsidRPr="00E226B1" w:rsidRDefault="00754B60" w:rsidP="00BA3258">
      <w:pPr>
        <w:spacing w:after="0"/>
        <w:ind w:left="2520" w:hanging="1080"/>
        <w:rPr>
          <w:rFonts w:eastAsia="Times New Roman" w:cs="Times New Roman"/>
          <w:szCs w:val="20"/>
        </w:rPr>
      </w:pPr>
      <w:r w:rsidRPr="00E226B1">
        <w:rPr>
          <w:rFonts w:eastAsia="Times New Roman" w:cs="Times New Roman"/>
          <w:szCs w:val="20"/>
        </w:rPr>
        <w:t>Evidence:</w:t>
      </w:r>
      <w:r w:rsidR="00BA3258">
        <w:rPr>
          <w:rFonts w:eastAsia="Times New Roman" w:cs="Times New Roman"/>
          <w:szCs w:val="20"/>
        </w:rPr>
        <w:tab/>
      </w:r>
      <w:r w:rsidRPr="00E226B1">
        <w:rPr>
          <w:rFonts w:eastAsia="Times New Roman" w:cs="Times New Roman"/>
          <w:szCs w:val="20"/>
        </w:rPr>
        <w:t>Grades of students in adult education</w:t>
      </w:r>
      <w:r>
        <w:rPr>
          <w:rFonts w:eastAsia="Times New Roman" w:cs="Times New Roman"/>
          <w:szCs w:val="20"/>
        </w:rPr>
        <w:t xml:space="preserve"> </w:t>
      </w:r>
      <w:r w:rsidR="00BA3258">
        <w:rPr>
          <w:rFonts w:eastAsia="Times New Roman" w:cs="Times New Roman"/>
          <w:szCs w:val="20"/>
        </w:rPr>
        <w:br/>
      </w:r>
      <w:r>
        <w:rPr>
          <w:rFonts w:eastAsia="Times New Roman" w:cs="Times New Roman"/>
          <w:szCs w:val="20"/>
        </w:rPr>
        <w:t xml:space="preserve">Grading </w:t>
      </w:r>
      <w:r w:rsidRPr="00573656">
        <w:rPr>
          <w:rFonts w:eastAsia="Times New Roman" w:cs="Times New Roman"/>
          <w:szCs w:val="20"/>
        </w:rPr>
        <w:t xml:space="preserve">Policy </w:t>
      </w:r>
    </w:p>
    <w:p w14:paraId="374B5020" w14:textId="77777777" w:rsidR="00754B60" w:rsidRPr="00E226B1" w:rsidRDefault="00754B60" w:rsidP="00754B60">
      <w:pPr>
        <w:spacing w:after="0"/>
        <w:rPr>
          <w:rFonts w:eastAsia="Times New Roman" w:cs="Times New Roman"/>
          <w:szCs w:val="20"/>
        </w:rPr>
      </w:pPr>
    </w:p>
    <w:p w14:paraId="5F4D9E29" w14:textId="44320FB8" w:rsidR="00754B60" w:rsidRPr="001A55C2" w:rsidRDefault="00754B60" w:rsidP="00754B60">
      <w:pPr>
        <w:spacing w:after="0"/>
        <w:rPr>
          <w:rFonts w:eastAsia="Times New Roman" w:cs="Times New Roman"/>
          <w:szCs w:val="20"/>
        </w:rPr>
      </w:pPr>
      <w:r>
        <w:rPr>
          <w:rFonts w:eastAsia="Times New Roman" w:cs="Times New Roman"/>
          <w:szCs w:val="20"/>
        </w:rPr>
        <w:lastRenderedPageBreak/>
        <w:t>C4</w:t>
      </w:r>
      <w:r w:rsidRPr="001A55C2">
        <w:rPr>
          <w:rFonts w:eastAsia="Times New Roman" w:cs="Times New Roman"/>
          <w:szCs w:val="20"/>
        </w:rPr>
        <w:t>.</w:t>
      </w:r>
      <w:r w:rsidR="00BA3258">
        <w:rPr>
          <w:rFonts w:eastAsia="Times New Roman" w:cs="Times New Roman"/>
          <w:szCs w:val="20"/>
        </w:rPr>
        <w:tab/>
      </w:r>
      <w:r w:rsidRPr="001A55C2">
        <w:rPr>
          <w:rFonts w:eastAsia="Times New Roman" w:cs="Times New Roman"/>
          <w:szCs w:val="20"/>
        </w:rPr>
        <w:t>Describe how adult students become completers</w:t>
      </w:r>
      <w:r w:rsidR="00702C5C">
        <w:rPr>
          <w:rFonts w:eastAsia="Times New Roman" w:cs="Times New Roman"/>
          <w:szCs w:val="20"/>
        </w:rPr>
        <w:t>:</w:t>
      </w:r>
    </w:p>
    <w:p w14:paraId="3FB9701F" w14:textId="77777777" w:rsidR="00754B60" w:rsidRPr="00E226B1" w:rsidRDefault="00754B60" w:rsidP="00754B60">
      <w:pPr>
        <w:spacing w:after="0"/>
        <w:rPr>
          <w:rFonts w:eastAsia="Times New Roman" w:cs="Times New Roman"/>
          <w:b/>
          <w:szCs w:val="20"/>
        </w:rPr>
      </w:pPr>
    </w:p>
    <w:p w14:paraId="0BD64FDE" w14:textId="77777777" w:rsidR="00754B60" w:rsidRPr="00E226B1" w:rsidRDefault="00754B60" w:rsidP="00754B60">
      <w:pPr>
        <w:spacing w:after="0"/>
        <w:rPr>
          <w:rFonts w:eastAsia="Times New Roman" w:cs="Times New Roman"/>
          <w:szCs w:val="20"/>
        </w:rPr>
      </w:pPr>
    </w:p>
    <w:p w14:paraId="37C2B218" w14:textId="0ED791EE" w:rsidR="00754B60" w:rsidRPr="00E226B1" w:rsidRDefault="00754B60" w:rsidP="00BA3258">
      <w:pPr>
        <w:spacing w:after="0"/>
        <w:ind w:left="2520" w:hanging="1080"/>
        <w:rPr>
          <w:rFonts w:eastAsia="Times New Roman" w:cs="Times New Roman"/>
          <w:szCs w:val="20"/>
        </w:rPr>
      </w:pPr>
      <w:r w:rsidRPr="00E226B1">
        <w:rPr>
          <w:rFonts w:eastAsia="Times New Roman" w:cs="Times New Roman"/>
          <w:szCs w:val="20"/>
        </w:rPr>
        <w:t>Evidence:</w:t>
      </w:r>
      <w:r w:rsidR="00BA3258">
        <w:rPr>
          <w:rFonts w:eastAsia="Times New Roman" w:cs="Times New Roman"/>
          <w:szCs w:val="20"/>
        </w:rPr>
        <w:tab/>
      </w:r>
      <w:r w:rsidRPr="00E226B1">
        <w:rPr>
          <w:rFonts w:eastAsia="Times New Roman" w:cs="Times New Roman"/>
          <w:szCs w:val="20"/>
        </w:rPr>
        <w:t>Data on completers</w:t>
      </w:r>
    </w:p>
    <w:p w14:paraId="43371045" w14:textId="77777777" w:rsidR="00754B60" w:rsidRPr="00E226B1" w:rsidRDefault="00754B60" w:rsidP="00754B60">
      <w:pPr>
        <w:spacing w:after="0"/>
        <w:rPr>
          <w:rFonts w:eastAsia="Times New Roman" w:cs="Times New Roman"/>
          <w:szCs w:val="20"/>
        </w:rPr>
      </w:pPr>
    </w:p>
    <w:p w14:paraId="327800D5" w14:textId="4F91E77A" w:rsidR="00754B60" w:rsidRPr="001A55C2" w:rsidRDefault="00754B60" w:rsidP="00754B60">
      <w:pPr>
        <w:spacing w:after="0"/>
        <w:rPr>
          <w:rFonts w:eastAsia="Times New Roman" w:cs="Times New Roman"/>
          <w:szCs w:val="20"/>
        </w:rPr>
      </w:pPr>
      <w:r>
        <w:rPr>
          <w:rFonts w:eastAsia="Times New Roman" w:cs="Times New Roman"/>
          <w:szCs w:val="20"/>
        </w:rPr>
        <w:t>C5</w:t>
      </w:r>
      <w:r w:rsidRPr="001A55C2">
        <w:rPr>
          <w:rFonts w:eastAsia="Times New Roman" w:cs="Times New Roman"/>
          <w:szCs w:val="20"/>
        </w:rPr>
        <w:t>.</w:t>
      </w:r>
      <w:r w:rsidR="00BA3258">
        <w:rPr>
          <w:rFonts w:eastAsia="Times New Roman" w:cs="Times New Roman"/>
          <w:szCs w:val="20"/>
        </w:rPr>
        <w:tab/>
      </w:r>
      <w:r w:rsidRPr="001A55C2">
        <w:rPr>
          <w:rFonts w:eastAsia="Times New Roman" w:cs="Times New Roman"/>
          <w:szCs w:val="20"/>
        </w:rPr>
        <w:t>Describe industry credentials offered to adult students</w:t>
      </w:r>
      <w:r w:rsidR="00702C5C">
        <w:rPr>
          <w:rFonts w:eastAsia="Times New Roman" w:cs="Times New Roman"/>
          <w:szCs w:val="20"/>
        </w:rPr>
        <w:t>:</w:t>
      </w:r>
    </w:p>
    <w:p w14:paraId="558A2123" w14:textId="21EBCA79" w:rsidR="00754B60" w:rsidRPr="00E226B1" w:rsidRDefault="00754B60" w:rsidP="00754B60">
      <w:pPr>
        <w:spacing w:after="0"/>
        <w:rPr>
          <w:rFonts w:eastAsia="Times New Roman" w:cs="Times New Roman"/>
          <w:szCs w:val="20"/>
        </w:rPr>
      </w:pPr>
    </w:p>
    <w:p w14:paraId="2F262FEE" w14:textId="77777777" w:rsidR="00754B60" w:rsidRPr="00E226B1" w:rsidRDefault="00754B60" w:rsidP="00754B60">
      <w:pPr>
        <w:spacing w:after="0"/>
        <w:rPr>
          <w:rFonts w:eastAsia="Times New Roman" w:cs="Times New Roman"/>
          <w:szCs w:val="20"/>
        </w:rPr>
      </w:pPr>
    </w:p>
    <w:p w14:paraId="67098CBC" w14:textId="1E8847C2" w:rsidR="00754B60" w:rsidRDefault="00754B60" w:rsidP="00BA3258">
      <w:pPr>
        <w:spacing w:after="0"/>
        <w:ind w:left="2520" w:hanging="1080"/>
        <w:rPr>
          <w:rFonts w:eastAsia="Times New Roman" w:cs="Times New Roman"/>
          <w:szCs w:val="20"/>
        </w:rPr>
      </w:pPr>
      <w:r w:rsidRPr="00E226B1">
        <w:rPr>
          <w:rFonts w:eastAsia="Times New Roman" w:cs="Times New Roman"/>
          <w:szCs w:val="20"/>
        </w:rPr>
        <w:t>Evidence:</w:t>
      </w:r>
      <w:r w:rsidR="00BA3258">
        <w:rPr>
          <w:rFonts w:eastAsia="Times New Roman" w:cs="Times New Roman"/>
          <w:szCs w:val="20"/>
        </w:rPr>
        <w:tab/>
      </w:r>
      <w:r w:rsidRPr="00E226B1">
        <w:rPr>
          <w:rFonts w:eastAsia="Times New Roman" w:cs="Times New Roman"/>
          <w:szCs w:val="20"/>
        </w:rPr>
        <w:t>Data on industry credentials</w:t>
      </w:r>
      <w:r>
        <w:rPr>
          <w:rFonts w:eastAsia="Times New Roman" w:cs="Times New Roman"/>
          <w:szCs w:val="20"/>
        </w:rPr>
        <w:t xml:space="preserve"> earned by program </w:t>
      </w:r>
    </w:p>
    <w:p w14:paraId="554BE1C4" w14:textId="77777777" w:rsidR="00BA3258" w:rsidRDefault="00BA3258" w:rsidP="00BA3258">
      <w:pPr>
        <w:spacing w:after="0"/>
        <w:ind w:left="2520" w:hanging="1080"/>
        <w:rPr>
          <w:rFonts w:eastAsia="Times New Roman" w:cs="Times New Roman"/>
          <w:szCs w:val="20"/>
        </w:rPr>
      </w:pPr>
    </w:p>
    <w:p w14:paraId="7468E8E0" w14:textId="2B6A00CC" w:rsidR="00754B60" w:rsidRPr="001A55C2" w:rsidRDefault="00754B60" w:rsidP="00754B60">
      <w:pPr>
        <w:spacing w:after="0"/>
        <w:rPr>
          <w:rFonts w:eastAsia="Times New Roman" w:cs="Times New Roman"/>
          <w:szCs w:val="20"/>
        </w:rPr>
      </w:pPr>
      <w:r>
        <w:rPr>
          <w:rFonts w:eastAsia="Times New Roman" w:cs="Times New Roman"/>
          <w:szCs w:val="20"/>
        </w:rPr>
        <w:t>C6</w:t>
      </w:r>
      <w:r w:rsidR="00BA3258">
        <w:rPr>
          <w:rFonts w:eastAsia="Times New Roman" w:cs="Times New Roman"/>
          <w:szCs w:val="20"/>
        </w:rPr>
        <w:t>.</w:t>
      </w:r>
      <w:r w:rsidR="00BA3258">
        <w:rPr>
          <w:rFonts w:eastAsia="Times New Roman" w:cs="Times New Roman"/>
          <w:szCs w:val="20"/>
        </w:rPr>
        <w:tab/>
      </w:r>
      <w:r w:rsidRPr="001A55C2">
        <w:rPr>
          <w:rFonts w:eastAsia="Times New Roman" w:cs="Times New Roman"/>
          <w:szCs w:val="20"/>
        </w:rPr>
        <w:t>Describe the curriculum of adult education programs</w:t>
      </w:r>
      <w:r w:rsidR="00702C5C">
        <w:rPr>
          <w:rFonts w:eastAsia="Times New Roman" w:cs="Times New Roman"/>
          <w:szCs w:val="20"/>
        </w:rPr>
        <w:t>:</w:t>
      </w:r>
    </w:p>
    <w:p w14:paraId="57002B83" w14:textId="65408353" w:rsidR="00754B60" w:rsidRPr="00E226B1" w:rsidRDefault="00754B60" w:rsidP="00754B60">
      <w:pPr>
        <w:spacing w:after="0"/>
        <w:rPr>
          <w:rFonts w:eastAsia="Times New Roman" w:cs="Times New Roman"/>
          <w:szCs w:val="20"/>
        </w:rPr>
      </w:pPr>
    </w:p>
    <w:p w14:paraId="3C92309C" w14:textId="77777777" w:rsidR="00754B60" w:rsidRPr="00E226B1" w:rsidRDefault="00754B60" w:rsidP="00754B60">
      <w:pPr>
        <w:spacing w:after="0"/>
        <w:rPr>
          <w:rFonts w:eastAsia="Times New Roman" w:cs="Times New Roman"/>
          <w:b/>
          <w:szCs w:val="20"/>
        </w:rPr>
      </w:pPr>
    </w:p>
    <w:p w14:paraId="6A946BC4" w14:textId="286C2241" w:rsidR="00754B60" w:rsidRPr="00E226B1" w:rsidRDefault="00754B60" w:rsidP="00BA3258">
      <w:pPr>
        <w:spacing w:after="0"/>
        <w:ind w:left="2520" w:hanging="1080"/>
        <w:rPr>
          <w:rFonts w:eastAsia="Times New Roman" w:cs="Times New Roman"/>
          <w:szCs w:val="20"/>
        </w:rPr>
      </w:pPr>
      <w:r w:rsidRPr="00E226B1">
        <w:rPr>
          <w:rFonts w:eastAsia="Times New Roman" w:cs="Times New Roman"/>
          <w:szCs w:val="20"/>
        </w:rPr>
        <w:t>Evidence:</w:t>
      </w:r>
      <w:r w:rsidR="00BA3258">
        <w:rPr>
          <w:rFonts w:eastAsia="Times New Roman" w:cs="Times New Roman"/>
          <w:szCs w:val="20"/>
        </w:rPr>
        <w:tab/>
      </w:r>
      <w:r w:rsidRPr="00573656">
        <w:rPr>
          <w:rFonts w:eastAsia="Times New Roman" w:cs="Times New Roman"/>
          <w:szCs w:val="20"/>
        </w:rPr>
        <w:t>Copies of curriculum</w:t>
      </w:r>
      <w:r w:rsidR="00BA3258">
        <w:rPr>
          <w:rFonts w:eastAsia="Times New Roman" w:cs="Times New Roman"/>
          <w:szCs w:val="20"/>
        </w:rPr>
        <w:br/>
      </w:r>
      <w:r w:rsidRPr="00573656">
        <w:rPr>
          <w:rFonts w:eastAsia="Times New Roman" w:cs="Times New Roman"/>
          <w:szCs w:val="20"/>
        </w:rPr>
        <w:t>Lesson plans</w:t>
      </w:r>
      <w:r w:rsidR="00BA3258">
        <w:rPr>
          <w:rFonts w:eastAsia="Times New Roman" w:cs="Times New Roman"/>
          <w:szCs w:val="20"/>
        </w:rPr>
        <w:br/>
      </w:r>
      <w:r w:rsidRPr="00E226B1">
        <w:rPr>
          <w:rFonts w:eastAsia="Times New Roman" w:cs="Times New Roman"/>
          <w:szCs w:val="20"/>
        </w:rPr>
        <w:t>Data on completion of tasks</w:t>
      </w:r>
    </w:p>
    <w:p w14:paraId="5AF729B9" w14:textId="77777777" w:rsidR="00754B60" w:rsidRPr="00E226B1" w:rsidRDefault="00754B60" w:rsidP="00754B60">
      <w:pPr>
        <w:spacing w:after="0"/>
        <w:rPr>
          <w:rFonts w:eastAsia="Times New Roman" w:cs="Times New Roman"/>
          <w:b/>
          <w:szCs w:val="20"/>
        </w:rPr>
      </w:pPr>
    </w:p>
    <w:p w14:paraId="57089125" w14:textId="1CAD64E8" w:rsidR="00754B60" w:rsidRPr="001A55C2" w:rsidRDefault="00754B60" w:rsidP="00754B60">
      <w:pPr>
        <w:spacing w:after="0"/>
        <w:rPr>
          <w:rFonts w:eastAsia="Times New Roman" w:cs="Times New Roman"/>
          <w:szCs w:val="20"/>
        </w:rPr>
      </w:pPr>
      <w:r>
        <w:rPr>
          <w:rFonts w:eastAsia="Times New Roman" w:cs="Times New Roman"/>
          <w:szCs w:val="20"/>
        </w:rPr>
        <w:t>C7</w:t>
      </w:r>
      <w:r w:rsidRPr="001A55C2">
        <w:rPr>
          <w:rFonts w:eastAsia="Times New Roman" w:cs="Times New Roman"/>
          <w:szCs w:val="20"/>
        </w:rPr>
        <w:t>.</w:t>
      </w:r>
      <w:r w:rsidR="00BA3258">
        <w:rPr>
          <w:rFonts w:eastAsia="Times New Roman" w:cs="Times New Roman"/>
          <w:szCs w:val="20"/>
        </w:rPr>
        <w:tab/>
      </w:r>
      <w:r w:rsidRPr="001A55C2">
        <w:rPr>
          <w:rFonts w:eastAsia="Times New Roman" w:cs="Times New Roman"/>
          <w:szCs w:val="20"/>
        </w:rPr>
        <w:t>Describe the institution’s remediation process for adult students</w:t>
      </w:r>
      <w:r w:rsidR="00702C5C">
        <w:rPr>
          <w:rFonts w:eastAsia="Times New Roman" w:cs="Times New Roman"/>
          <w:szCs w:val="20"/>
        </w:rPr>
        <w:t>:</w:t>
      </w:r>
    </w:p>
    <w:p w14:paraId="7EB52AB4" w14:textId="77777777" w:rsidR="00754B60" w:rsidRPr="00E226B1" w:rsidRDefault="00754B60" w:rsidP="00754B60">
      <w:pPr>
        <w:spacing w:after="0"/>
        <w:rPr>
          <w:rFonts w:eastAsia="Times New Roman" w:cs="Times New Roman"/>
          <w:b/>
          <w:szCs w:val="20"/>
        </w:rPr>
      </w:pPr>
    </w:p>
    <w:p w14:paraId="79E1E7C2" w14:textId="77777777" w:rsidR="00754B60" w:rsidRPr="00E226B1" w:rsidRDefault="00754B60" w:rsidP="00754B60">
      <w:pPr>
        <w:spacing w:after="0"/>
        <w:rPr>
          <w:rFonts w:eastAsia="Times New Roman" w:cs="Times New Roman"/>
          <w:b/>
          <w:szCs w:val="20"/>
        </w:rPr>
      </w:pPr>
    </w:p>
    <w:p w14:paraId="0A5575ED" w14:textId="11EDFE68" w:rsidR="00754B60" w:rsidRPr="00E226B1" w:rsidRDefault="00754B60" w:rsidP="00BA3258">
      <w:pPr>
        <w:spacing w:after="0"/>
        <w:ind w:left="2520" w:hanging="1080"/>
        <w:rPr>
          <w:rFonts w:eastAsia="Times New Roman" w:cs="Times New Roman"/>
          <w:szCs w:val="20"/>
        </w:rPr>
      </w:pPr>
      <w:r w:rsidRPr="00E226B1">
        <w:rPr>
          <w:rFonts w:eastAsia="Times New Roman" w:cs="Times New Roman"/>
          <w:szCs w:val="20"/>
        </w:rPr>
        <w:t>Evidence:</w:t>
      </w:r>
      <w:r w:rsidR="00BA3258">
        <w:rPr>
          <w:rFonts w:eastAsia="Times New Roman" w:cs="Times New Roman"/>
          <w:szCs w:val="20"/>
        </w:rPr>
        <w:tab/>
      </w:r>
      <w:r w:rsidRPr="00E226B1">
        <w:rPr>
          <w:rFonts w:eastAsia="Times New Roman" w:cs="Times New Roman"/>
          <w:szCs w:val="20"/>
        </w:rPr>
        <w:t>Data on remediation</w:t>
      </w:r>
      <w:r w:rsidR="00BA3258">
        <w:rPr>
          <w:rFonts w:eastAsia="Times New Roman" w:cs="Times New Roman"/>
          <w:szCs w:val="20"/>
        </w:rPr>
        <w:br/>
      </w:r>
      <w:r w:rsidRPr="00E226B1">
        <w:rPr>
          <w:rFonts w:eastAsia="Times New Roman" w:cs="Times New Roman"/>
          <w:szCs w:val="20"/>
        </w:rPr>
        <w:t>Drop out information</w:t>
      </w:r>
    </w:p>
    <w:p w14:paraId="0B99B4E8" w14:textId="77777777" w:rsidR="00754B60" w:rsidRPr="00E226B1" w:rsidRDefault="00754B60" w:rsidP="00754B60">
      <w:pPr>
        <w:spacing w:after="0"/>
        <w:rPr>
          <w:rFonts w:eastAsia="Times New Roman" w:cs="Times New Roman"/>
          <w:szCs w:val="20"/>
        </w:rPr>
      </w:pPr>
    </w:p>
    <w:p w14:paraId="22BDD76A" w14:textId="4304E71B" w:rsidR="00754B60" w:rsidRPr="001A55C2" w:rsidRDefault="00754B60" w:rsidP="00754B60">
      <w:pPr>
        <w:spacing w:after="0"/>
        <w:rPr>
          <w:rFonts w:eastAsia="Times New Roman" w:cs="Times New Roman"/>
          <w:szCs w:val="20"/>
        </w:rPr>
      </w:pPr>
      <w:r>
        <w:rPr>
          <w:rFonts w:eastAsia="Times New Roman" w:cs="Times New Roman"/>
          <w:szCs w:val="20"/>
        </w:rPr>
        <w:t>C8</w:t>
      </w:r>
      <w:r w:rsidRPr="001A55C2">
        <w:rPr>
          <w:rFonts w:eastAsia="Times New Roman" w:cs="Times New Roman"/>
          <w:szCs w:val="20"/>
        </w:rPr>
        <w:t>.</w:t>
      </w:r>
      <w:r w:rsidR="00BA3258">
        <w:rPr>
          <w:rFonts w:eastAsia="Times New Roman" w:cs="Times New Roman"/>
          <w:szCs w:val="20"/>
        </w:rPr>
        <w:tab/>
      </w:r>
      <w:r w:rsidRPr="001A55C2">
        <w:rPr>
          <w:rFonts w:eastAsia="Times New Roman" w:cs="Times New Roman"/>
          <w:szCs w:val="20"/>
        </w:rPr>
        <w:t>Describe the complaint/grievance procedures for adult students</w:t>
      </w:r>
      <w:r w:rsidR="00702C5C">
        <w:rPr>
          <w:rFonts w:eastAsia="Times New Roman" w:cs="Times New Roman"/>
          <w:szCs w:val="20"/>
        </w:rPr>
        <w:t>:</w:t>
      </w:r>
    </w:p>
    <w:p w14:paraId="0BEE548A" w14:textId="4E024397" w:rsidR="00754B60" w:rsidRPr="00E226B1" w:rsidRDefault="00754B60" w:rsidP="00754B60">
      <w:pPr>
        <w:spacing w:after="0"/>
        <w:rPr>
          <w:rFonts w:eastAsia="Times New Roman" w:cs="Times New Roman"/>
          <w:szCs w:val="20"/>
        </w:rPr>
      </w:pPr>
    </w:p>
    <w:p w14:paraId="512DEAA1" w14:textId="77777777" w:rsidR="00754B60" w:rsidRPr="00E226B1" w:rsidRDefault="00754B60" w:rsidP="00754B60">
      <w:pPr>
        <w:spacing w:after="0"/>
        <w:rPr>
          <w:rFonts w:eastAsia="Times New Roman" w:cs="Times New Roman"/>
          <w:szCs w:val="20"/>
        </w:rPr>
      </w:pPr>
    </w:p>
    <w:p w14:paraId="698EFAAD" w14:textId="0B4EB2BE" w:rsidR="00754B60" w:rsidRPr="00E226B1" w:rsidRDefault="00754B60" w:rsidP="00BA3258">
      <w:pPr>
        <w:spacing w:after="0"/>
        <w:ind w:left="2520" w:hanging="1080"/>
        <w:rPr>
          <w:rFonts w:eastAsia="Times New Roman" w:cs="Times New Roman"/>
          <w:szCs w:val="20"/>
        </w:rPr>
      </w:pPr>
      <w:r w:rsidRPr="00966EC2">
        <w:rPr>
          <w:rFonts w:eastAsia="Times New Roman" w:cs="Times New Roman"/>
          <w:szCs w:val="20"/>
        </w:rPr>
        <w:t>Evidence:</w:t>
      </w:r>
      <w:r w:rsidR="00BA3258">
        <w:rPr>
          <w:rFonts w:eastAsia="Times New Roman" w:cs="Times New Roman"/>
          <w:szCs w:val="20"/>
        </w:rPr>
        <w:tab/>
      </w:r>
      <w:r w:rsidRPr="00966EC2">
        <w:rPr>
          <w:rFonts w:eastAsia="Times New Roman" w:cs="Times New Roman"/>
          <w:szCs w:val="20"/>
        </w:rPr>
        <w:t>Policy on complaint/grievance to include any data and samples</w:t>
      </w:r>
    </w:p>
    <w:p w14:paraId="2D33B709" w14:textId="77777777" w:rsidR="00754B60" w:rsidRPr="00E226B1" w:rsidRDefault="00754B60" w:rsidP="00754B60">
      <w:pPr>
        <w:spacing w:after="0"/>
        <w:rPr>
          <w:rFonts w:eastAsia="Times New Roman" w:cs="Times New Roman"/>
          <w:szCs w:val="20"/>
        </w:rPr>
      </w:pPr>
    </w:p>
    <w:p w14:paraId="3401953C" w14:textId="2E22D3F2" w:rsidR="00754B60" w:rsidRPr="001A55C2" w:rsidRDefault="00754B60" w:rsidP="00754B60">
      <w:pPr>
        <w:spacing w:after="0"/>
        <w:rPr>
          <w:rFonts w:eastAsia="Times New Roman" w:cs="Times New Roman"/>
          <w:szCs w:val="20"/>
        </w:rPr>
      </w:pPr>
      <w:r>
        <w:rPr>
          <w:rFonts w:eastAsia="Times New Roman" w:cs="Times New Roman"/>
          <w:szCs w:val="20"/>
        </w:rPr>
        <w:t>C9</w:t>
      </w:r>
      <w:r w:rsidRPr="001A55C2">
        <w:rPr>
          <w:rFonts w:eastAsia="Times New Roman" w:cs="Times New Roman"/>
          <w:szCs w:val="20"/>
        </w:rPr>
        <w:t>.</w:t>
      </w:r>
      <w:r w:rsidR="00BA3258">
        <w:rPr>
          <w:rFonts w:eastAsia="Times New Roman" w:cs="Times New Roman"/>
          <w:szCs w:val="20"/>
        </w:rPr>
        <w:tab/>
      </w:r>
      <w:r w:rsidRPr="001A55C2">
        <w:rPr>
          <w:rFonts w:eastAsia="Times New Roman" w:cs="Times New Roman"/>
          <w:szCs w:val="20"/>
        </w:rPr>
        <w:t>Describe special awards given to adult students</w:t>
      </w:r>
      <w:r w:rsidR="00702C5C">
        <w:rPr>
          <w:rFonts w:eastAsia="Times New Roman" w:cs="Times New Roman"/>
          <w:szCs w:val="20"/>
        </w:rPr>
        <w:t>:</w:t>
      </w:r>
    </w:p>
    <w:p w14:paraId="3BC6E4C8" w14:textId="77777777" w:rsidR="00754B60" w:rsidRPr="00E226B1" w:rsidRDefault="00754B60" w:rsidP="00754B60">
      <w:pPr>
        <w:spacing w:after="0"/>
        <w:rPr>
          <w:rFonts w:eastAsia="Times New Roman" w:cs="Times New Roman"/>
          <w:szCs w:val="20"/>
        </w:rPr>
      </w:pPr>
    </w:p>
    <w:p w14:paraId="34577ED4" w14:textId="77777777" w:rsidR="00754B60" w:rsidRPr="00E226B1" w:rsidRDefault="00754B60" w:rsidP="00754B60">
      <w:pPr>
        <w:spacing w:after="0"/>
        <w:rPr>
          <w:rFonts w:eastAsia="Times New Roman" w:cs="Times New Roman"/>
          <w:b/>
          <w:szCs w:val="20"/>
        </w:rPr>
      </w:pPr>
    </w:p>
    <w:p w14:paraId="1BA9690E" w14:textId="2101DCC0" w:rsidR="00754B60" w:rsidRPr="00E226B1" w:rsidRDefault="00754B60" w:rsidP="00BA3258">
      <w:pPr>
        <w:spacing w:after="0"/>
        <w:ind w:left="2520" w:hanging="1080"/>
        <w:rPr>
          <w:rFonts w:eastAsia="Times New Roman" w:cs="Times New Roman"/>
          <w:szCs w:val="20"/>
        </w:rPr>
      </w:pPr>
      <w:r w:rsidRPr="00E226B1">
        <w:rPr>
          <w:rFonts w:eastAsia="Times New Roman" w:cs="Times New Roman"/>
          <w:szCs w:val="20"/>
        </w:rPr>
        <w:t>Evidence:</w:t>
      </w:r>
      <w:r w:rsidR="00BA3258">
        <w:rPr>
          <w:rFonts w:eastAsia="Times New Roman" w:cs="Times New Roman"/>
          <w:szCs w:val="20"/>
        </w:rPr>
        <w:tab/>
      </w:r>
      <w:r w:rsidRPr="00E226B1">
        <w:rPr>
          <w:rFonts w:eastAsia="Times New Roman" w:cs="Times New Roman"/>
          <w:szCs w:val="20"/>
        </w:rPr>
        <w:t>Data on Student awards</w:t>
      </w:r>
    </w:p>
    <w:p w14:paraId="4D2FEFFD" w14:textId="77777777" w:rsidR="00754B60" w:rsidRDefault="00754B60" w:rsidP="00754B60">
      <w:pPr>
        <w:spacing w:after="0"/>
        <w:rPr>
          <w:rFonts w:eastAsia="Times New Roman" w:cs="Times New Roman"/>
          <w:szCs w:val="20"/>
        </w:rPr>
      </w:pPr>
    </w:p>
    <w:p w14:paraId="431695B3" w14:textId="0929BC4A" w:rsidR="00754B60" w:rsidRPr="001A55C2" w:rsidRDefault="00754B60" w:rsidP="00754B60">
      <w:pPr>
        <w:spacing w:after="0"/>
        <w:rPr>
          <w:rFonts w:eastAsia="Times New Roman" w:cs="Times New Roman"/>
          <w:szCs w:val="20"/>
        </w:rPr>
      </w:pPr>
      <w:r>
        <w:rPr>
          <w:rFonts w:eastAsia="Times New Roman" w:cs="Times New Roman"/>
          <w:szCs w:val="20"/>
        </w:rPr>
        <w:t>C10</w:t>
      </w:r>
      <w:r w:rsidRPr="001A55C2">
        <w:rPr>
          <w:rFonts w:eastAsia="Times New Roman" w:cs="Times New Roman"/>
          <w:szCs w:val="20"/>
        </w:rPr>
        <w:t>.</w:t>
      </w:r>
      <w:r w:rsidR="00BA3258">
        <w:rPr>
          <w:rFonts w:eastAsia="Times New Roman" w:cs="Times New Roman"/>
          <w:szCs w:val="20"/>
        </w:rPr>
        <w:tab/>
      </w:r>
      <w:r w:rsidRPr="001A55C2">
        <w:rPr>
          <w:rFonts w:eastAsia="Times New Roman" w:cs="Times New Roman"/>
          <w:szCs w:val="20"/>
        </w:rPr>
        <w:t>Describe how adult student satisfaction/dissatisfaction is evaluated and acted upon</w:t>
      </w:r>
      <w:r w:rsidR="00702C5C">
        <w:rPr>
          <w:rFonts w:eastAsia="Times New Roman" w:cs="Times New Roman"/>
          <w:szCs w:val="20"/>
        </w:rPr>
        <w:t>:</w:t>
      </w:r>
    </w:p>
    <w:p w14:paraId="5479D73B" w14:textId="77777777" w:rsidR="00754B60" w:rsidRPr="001A55C2" w:rsidRDefault="00754B60" w:rsidP="00754B60">
      <w:pPr>
        <w:spacing w:after="0"/>
        <w:rPr>
          <w:rFonts w:eastAsia="Times New Roman" w:cs="Times New Roman"/>
          <w:szCs w:val="20"/>
        </w:rPr>
      </w:pPr>
    </w:p>
    <w:p w14:paraId="5D77CA83" w14:textId="77777777" w:rsidR="00754B60" w:rsidRPr="00E226B1" w:rsidRDefault="00754B60" w:rsidP="00754B60">
      <w:pPr>
        <w:spacing w:after="0"/>
        <w:rPr>
          <w:rFonts w:eastAsia="Times New Roman" w:cs="Times New Roman"/>
          <w:szCs w:val="20"/>
        </w:rPr>
      </w:pPr>
    </w:p>
    <w:p w14:paraId="5874563B" w14:textId="615F7FD7" w:rsidR="00754B60" w:rsidRDefault="00754B60" w:rsidP="00BA3258">
      <w:pPr>
        <w:spacing w:after="0"/>
        <w:ind w:left="2520" w:hanging="1080"/>
        <w:rPr>
          <w:rFonts w:eastAsia="Times New Roman" w:cs="Times New Roman"/>
          <w:b/>
          <w:szCs w:val="24"/>
        </w:rPr>
      </w:pPr>
      <w:r w:rsidRPr="00966EC2">
        <w:rPr>
          <w:rFonts w:eastAsia="Times New Roman" w:cs="Times New Roman"/>
          <w:szCs w:val="20"/>
        </w:rPr>
        <w:t>Evidence:</w:t>
      </w:r>
      <w:r w:rsidR="00BA3258">
        <w:rPr>
          <w:rFonts w:eastAsia="Times New Roman" w:cs="Times New Roman"/>
          <w:szCs w:val="20"/>
        </w:rPr>
        <w:tab/>
      </w:r>
      <w:r w:rsidRPr="00966EC2">
        <w:rPr>
          <w:rFonts w:eastAsia="Times New Roman" w:cs="Times New Roman"/>
          <w:szCs w:val="20"/>
        </w:rPr>
        <w:t>Completed surveys to include items regarding program strengths and limitations</w:t>
      </w:r>
      <w:r w:rsidR="00BA3258">
        <w:rPr>
          <w:rFonts w:eastAsia="Times New Roman" w:cs="Times New Roman"/>
          <w:szCs w:val="20"/>
        </w:rPr>
        <w:br/>
      </w:r>
      <w:r>
        <w:rPr>
          <w:rFonts w:eastAsia="Times New Roman" w:cs="Times New Roman"/>
          <w:szCs w:val="20"/>
        </w:rPr>
        <w:t>Feedback</w:t>
      </w:r>
      <w:r w:rsidR="00BA3258">
        <w:rPr>
          <w:rFonts w:eastAsia="Times New Roman" w:cs="Times New Roman"/>
          <w:szCs w:val="20"/>
        </w:rPr>
        <w:br/>
      </w:r>
      <w:r>
        <w:rPr>
          <w:rFonts w:eastAsia="Times New Roman" w:cs="Times New Roman"/>
          <w:szCs w:val="20"/>
        </w:rPr>
        <w:t>F</w:t>
      </w:r>
      <w:r w:rsidRPr="00E226B1">
        <w:rPr>
          <w:rFonts w:eastAsia="Times New Roman" w:cs="Times New Roman"/>
          <w:szCs w:val="20"/>
        </w:rPr>
        <w:t>ollow-up</w:t>
      </w:r>
    </w:p>
    <w:p w14:paraId="021D0202" w14:textId="77777777" w:rsidR="00754B60" w:rsidRDefault="00754B60" w:rsidP="00754B60">
      <w:pPr>
        <w:spacing w:after="0"/>
        <w:rPr>
          <w:rFonts w:eastAsia="Times New Roman" w:cs="Times New Roman"/>
          <w:b/>
          <w:szCs w:val="24"/>
        </w:rPr>
      </w:pPr>
    </w:p>
    <w:p w14:paraId="790334BD" w14:textId="77777777" w:rsidR="00E64EF5" w:rsidRDefault="00E64EF5">
      <w:pPr>
        <w:rPr>
          <w:rFonts w:eastAsia="Times New Roman" w:cs="Times New Roman"/>
          <w:b/>
          <w:szCs w:val="24"/>
        </w:rPr>
      </w:pPr>
      <w:r>
        <w:rPr>
          <w:rFonts w:eastAsia="Times New Roman" w:cs="Times New Roman"/>
          <w:b/>
          <w:szCs w:val="24"/>
        </w:rPr>
        <w:br w:type="page"/>
      </w:r>
    </w:p>
    <w:p w14:paraId="2DE2C1C6" w14:textId="596B009C" w:rsidR="00754B60" w:rsidRPr="00E226B1" w:rsidRDefault="00754B60" w:rsidP="00E64EF5">
      <w:pPr>
        <w:pStyle w:val="Heading2"/>
        <w:rPr>
          <w:rFonts w:eastAsia="Times New Roman"/>
        </w:rPr>
      </w:pPr>
      <w:r>
        <w:rPr>
          <w:rFonts w:eastAsia="Times New Roman"/>
        </w:rPr>
        <w:lastRenderedPageBreak/>
        <w:t>Category D – Faculty</w:t>
      </w:r>
      <w:r w:rsidRPr="00E226B1">
        <w:rPr>
          <w:rFonts w:eastAsia="Times New Roman"/>
        </w:rPr>
        <w:t xml:space="preserve">/Staff/Facilities: </w:t>
      </w:r>
    </w:p>
    <w:p w14:paraId="32E501AA" w14:textId="77777777" w:rsidR="00754B60" w:rsidRPr="00E226B1" w:rsidRDefault="00754B60" w:rsidP="00754B60">
      <w:pPr>
        <w:keepNext/>
        <w:tabs>
          <w:tab w:val="num" w:pos="1080"/>
        </w:tabs>
        <w:spacing w:after="0"/>
        <w:outlineLvl w:val="1"/>
        <w:rPr>
          <w:rFonts w:eastAsia="Times New Roman" w:cs="Times New Roman"/>
          <w:b/>
        </w:rPr>
      </w:pPr>
      <w:r w:rsidRPr="00E226B1">
        <w:rPr>
          <w:rFonts w:eastAsia="Times New Roman" w:cs="Times New Roman"/>
          <w:b/>
        </w:rPr>
        <w:t>The Standard</w:t>
      </w:r>
    </w:p>
    <w:p w14:paraId="167D9B78" w14:textId="77777777" w:rsidR="00754B60" w:rsidRPr="00E226B1" w:rsidRDefault="00754B60" w:rsidP="00754B60">
      <w:pPr>
        <w:spacing w:after="0"/>
        <w:rPr>
          <w:rFonts w:eastAsia="Times New Roman" w:cs="Times New Roman"/>
          <w:szCs w:val="20"/>
        </w:rPr>
      </w:pPr>
    </w:p>
    <w:p w14:paraId="6BC213B9" w14:textId="77777777" w:rsidR="00754B60" w:rsidRPr="00E226B1" w:rsidRDefault="00754B60" w:rsidP="00754B60">
      <w:pPr>
        <w:spacing w:after="0"/>
        <w:rPr>
          <w:rFonts w:eastAsia="Times New Roman" w:cs="Times New Roman"/>
          <w:b/>
          <w:szCs w:val="20"/>
        </w:rPr>
      </w:pPr>
      <w:r w:rsidRPr="00E226B1">
        <w:rPr>
          <w:rFonts w:eastAsia="Times New Roman" w:cs="Times New Roman"/>
          <w:b/>
          <w:szCs w:val="20"/>
        </w:rPr>
        <w:t>The institution employs qualified facility and staff and provides support to the faculty and staff through orientation, professional development, and evaluations with follow through.  The institution ensures the maintenance of its buildings and the safety of those that enter.</w:t>
      </w:r>
    </w:p>
    <w:p w14:paraId="0F7B84D7" w14:textId="77777777" w:rsidR="00754B60" w:rsidRPr="00E226B1" w:rsidRDefault="00754B60" w:rsidP="00754B60">
      <w:pPr>
        <w:spacing w:after="0"/>
        <w:rPr>
          <w:rFonts w:eastAsia="Times New Roman" w:cs="Times New Roman"/>
          <w:szCs w:val="20"/>
        </w:rPr>
      </w:pPr>
    </w:p>
    <w:p w14:paraId="10A3DD7D" w14:textId="21292067" w:rsidR="00754B60" w:rsidRPr="001A55C2" w:rsidRDefault="00754B60" w:rsidP="00754B60">
      <w:pPr>
        <w:spacing w:after="0"/>
        <w:rPr>
          <w:rFonts w:eastAsia="Times New Roman" w:cs="Times New Roman"/>
        </w:rPr>
      </w:pPr>
      <w:r>
        <w:rPr>
          <w:rFonts w:eastAsia="Times New Roman" w:cs="Times New Roman"/>
        </w:rPr>
        <w:t>D1</w:t>
      </w:r>
      <w:r w:rsidRPr="001A55C2">
        <w:rPr>
          <w:rFonts w:eastAsia="Times New Roman" w:cs="Times New Roman"/>
        </w:rPr>
        <w:t>.</w:t>
      </w:r>
      <w:r w:rsidR="00E64EF5">
        <w:rPr>
          <w:rFonts w:eastAsia="Times New Roman" w:cs="Times New Roman"/>
        </w:rPr>
        <w:tab/>
      </w:r>
      <w:r w:rsidRPr="001A55C2">
        <w:rPr>
          <w:rFonts w:eastAsia="Times New Roman" w:cs="Times New Roman"/>
        </w:rPr>
        <w:t>Describe the faculty/staff employed at the institution in regard to adult education</w:t>
      </w:r>
      <w:r w:rsidR="00702C5C">
        <w:rPr>
          <w:rFonts w:eastAsia="Times New Roman" w:cs="Times New Roman"/>
        </w:rPr>
        <w:t>:</w:t>
      </w:r>
    </w:p>
    <w:p w14:paraId="7974AC6B" w14:textId="77777777" w:rsidR="00754B60" w:rsidRPr="00E226B1" w:rsidRDefault="00754B60" w:rsidP="00754B60">
      <w:pPr>
        <w:spacing w:after="0"/>
        <w:rPr>
          <w:rFonts w:eastAsia="Times New Roman" w:cs="Times New Roman"/>
        </w:rPr>
      </w:pPr>
    </w:p>
    <w:p w14:paraId="17833BE9" w14:textId="77777777" w:rsidR="00754B60" w:rsidRPr="00E226B1" w:rsidRDefault="00754B60" w:rsidP="00754B60">
      <w:pPr>
        <w:spacing w:after="0"/>
        <w:rPr>
          <w:rFonts w:eastAsia="Times New Roman" w:cs="Times New Roman"/>
          <w:szCs w:val="20"/>
        </w:rPr>
      </w:pPr>
    </w:p>
    <w:p w14:paraId="209E1BE2" w14:textId="2BFF401A" w:rsidR="00754B60" w:rsidRPr="00E226B1" w:rsidRDefault="00754B60" w:rsidP="00E64EF5">
      <w:pPr>
        <w:spacing w:after="0"/>
        <w:ind w:left="2520" w:hanging="1080"/>
        <w:rPr>
          <w:rFonts w:eastAsia="Times New Roman" w:cs="Times New Roman"/>
        </w:rPr>
      </w:pPr>
      <w:r w:rsidRPr="00E226B1">
        <w:rPr>
          <w:rFonts w:eastAsia="Times New Roman" w:cs="Times New Roman"/>
        </w:rPr>
        <w:t>Evidence:</w:t>
      </w:r>
      <w:r w:rsidR="00E64EF5">
        <w:rPr>
          <w:rFonts w:eastAsia="Times New Roman" w:cs="Times New Roman"/>
        </w:rPr>
        <w:tab/>
      </w:r>
      <w:r w:rsidRPr="00E226B1">
        <w:rPr>
          <w:rFonts w:eastAsia="Times New Roman" w:cs="Times New Roman"/>
        </w:rPr>
        <w:t>Qualifications of adult education administration team</w:t>
      </w:r>
    </w:p>
    <w:p w14:paraId="6CA07674" w14:textId="77777777" w:rsidR="00754B60" w:rsidRPr="00E226B1" w:rsidRDefault="00754B60" w:rsidP="00754B60">
      <w:pPr>
        <w:spacing w:after="0"/>
        <w:rPr>
          <w:rFonts w:eastAsia="Times New Roman" w:cs="Times New Roman"/>
        </w:rPr>
      </w:pPr>
    </w:p>
    <w:p w14:paraId="62ED39AC" w14:textId="41CCC7C4" w:rsidR="00754B60" w:rsidRPr="001A55C2" w:rsidRDefault="00754B60" w:rsidP="00754B60">
      <w:pPr>
        <w:spacing w:after="0"/>
        <w:rPr>
          <w:rFonts w:eastAsia="Times New Roman" w:cs="Times New Roman"/>
        </w:rPr>
      </w:pPr>
      <w:r>
        <w:rPr>
          <w:rFonts w:eastAsia="Times New Roman" w:cs="Times New Roman"/>
        </w:rPr>
        <w:t>D2</w:t>
      </w:r>
      <w:r w:rsidRPr="001A55C2">
        <w:rPr>
          <w:rFonts w:eastAsia="Times New Roman" w:cs="Times New Roman"/>
        </w:rPr>
        <w:t>.</w:t>
      </w:r>
      <w:r w:rsidR="00E64EF5">
        <w:rPr>
          <w:rFonts w:eastAsia="Times New Roman" w:cs="Times New Roman"/>
        </w:rPr>
        <w:tab/>
      </w:r>
      <w:r w:rsidRPr="001A55C2">
        <w:rPr>
          <w:rFonts w:eastAsia="Times New Roman" w:cs="Times New Roman"/>
        </w:rPr>
        <w:t xml:space="preserve">Describe how the institution recruits faculty/staff for </w:t>
      </w:r>
      <w:r w:rsidRPr="001A55C2">
        <w:rPr>
          <w:rFonts w:eastAsia="Times New Roman" w:cs="Times New Roman"/>
          <w:szCs w:val="20"/>
        </w:rPr>
        <w:t>adult education</w:t>
      </w:r>
      <w:r w:rsidR="00702C5C">
        <w:rPr>
          <w:rFonts w:eastAsia="Times New Roman" w:cs="Times New Roman"/>
          <w:szCs w:val="20"/>
        </w:rPr>
        <w:t>:</w:t>
      </w:r>
    </w:p>
    <w:p w14:paraId="0DCFF971" w14:textId="515166CF" w:rsidR="00754B60" w:rsidRPr="00E226B1" w:rsidRDefault="00754B60" w:rsidP="00754B60">
      <w:pPr>
        <w:spacing w:after="0"/>
        <w:rPr>
          <w:rFonts w:eastAsia="Times New Roman" w:cs="Times New Roman"/>
          <w:b/>
          <w:szCs w:val="20"/>
        </w:rPr>
      </w:pPr>
    </w:p>
    <w:p w14:paraId="7EA12F0D" w14:textId="77777777" w:rsidR="00754B60" w:rsidRPr="00E226B1" w:rsidRDefault="00754B60" w:rsidP="00754B60">
      <w:pPr>
        <w:spacing w:after="0"/>
        <w:rPr>
          <w:rFonts w:eastAsia="Times New Roman" w:cs="Times New Roman"/>
          <w:szCs w:val="20"/>
        </w:rPr>
      </w:pPr>
    </w:p>
    <w:p w14:paraId="6D9388E7" w14:textId="0D31CDA8" w:rsidR="00754B60" w:rsidRDefault="00754B60" w:rsidP="00E64EF5">
      <w:pPr>
        <w:spacing w:after="0"/>
        <w:ind w:left="2520" w:hanging="1080"/>
        <w:rPr>
          <w:rFonts w:eastAsia="Times New Roman" w:cs="Times New Roman"/>
        </w:rPr>
      </w:pPr>
      <w:r>
        <w:rPr>
          <w:rFonts w:eastAsia="Times New Roman" w:cs="Times New Roman"/>
        </w:rPr>
        <w:t>Evidence:</w:t>
      </w:r>
      <w:r w:rsidR="00E64EF5">
        <w:rPr>
          <w:rFonts w:eastAsia="Times New Roman" w:cs="Times New Roman"/>
        </w:rPr>
        <w:tab/>
      </w:r>
      <w:r>
        <w:rPr>
          <w:rFonts w:eastAsia="Times New Roman" w:cs="Times New Roman"/>
        </w:rPr>
        <w:t>Advertisements</w:t>
      </w:r>
      <w:r w:rsidR="00E64EF5">
        <w:rPr>
          <w:rFonts w:eastAsia="Times New Roman" w:cs="Times New Roman"/>
        </w:rPr>
        <w:br/>
      </w:r>
      <w:r>
        <w:rPr>
          <w:rFonts w:eastAsia="Times New Roman" w:cs="Times New Roman"/>
        </w:rPr>
        <w:t>Q</w:t>
      </w:r>
      <w:r w:rsidRPr="00E226B1">
        <w:rPr>
          <w:rFonts w:eastAsia="Times New Roman" w:cs="Times New Roman"/>
        </w:rPr>
        <w:t>ualifications</w:t>
      </w:r>
      <w:r>
        <w:rPr>
          <w:rFonts w:eastAsia="Times New Roman" w:cs="Times New Roman"/>
        </w:rPr>
        <w:t xml:space="preserve"> </w:t>
      </w:r>
      <w:r w:rsidR="00E64EF5">
        <w:rPr>
          <w:rFonts w:eastAsia="Times New Roman" w:cs="Times New Roman"/>
        </w:rPr>
        <w:br/>
      </w:r>
      <w:r w:rsidRPr="00573656">
        <w:rPr>
          <w:rFonts w:eastAsia="Times New Roman" w:cs="Times New Roman"/>
        </w:rPr>
        <w:t>Job descriptions</w:t>
      </w:r>
    </w:p>
    <w:p w14:paraId="4FF7FEC7" w14:textId="77777777" w:rsidR="00754B60" w:rsidRPr="006548E3" w:rsidRDefault="00754B60" w:rsidP="00754B60">
      <w:pPr>
        <w:tabs>
          <w:tab w:val="left" w:pos="1800"/>
        </w:tabs>
        <w:spacing w:after="0"/>
        <w:rPr>
          <w:rFonts w:eastAsia="Times New Roman" w:cs="Times New Roman"/>
        </w:rPr>
      </w:pPr>
    </w:p>
    <w:p w14:paraId="77F5F1AE" w14:textId="0D388692" w:rsidR="00754B60" w:rsidRPr="001A55C2" w:rsidRDefault="00754B60" w:rsidP="00754B60">
      <w:pPr>
        <w:spacing w:after="0"/>
        <w:rPr>
          <w:rFonts w:eastAsia="Times New Roman" w:cs="Times New Roman"/>
        </w:rPr>
      </w:pPr>
      <w:r>
        <w:rPr>
          <w:rFonts w:eastAsia="Times New Roman" w:cs="Times New Roman"/>
        </w:rPr>
        <w:t>D3</w:t>
      </w:r>
      <w:r w:rsidRPr="001A55C2">
        <w:rPr>
          <w:rFonts w:eastAsia="Times New Roman" w:cs="Times New Roman"/>
        </w:rPr>
        <w:t>.</w:t>
      </w:r>
      <w:r w:rsidR="00E64EF5">
        <w:rPr>
          <w:rFonts w:eastAsia="Times New Roman" w:cs="Times New Roman"/>
        </w:rPr>
        <w:tab/>
      </w:r>
      <w:r w:rsidRPr="001A55C2">
        <w:rPr>
          <w:rFonts w:eastAsia="Times New Roman" w:cs="Times New Roman"/>
        </w:rPr>
        <w:t>Describe how new instructors are oriented on adult education</w:t>
      </w:r>
      <w:r w:rsidR="00702C5C">
        <w:rPr>
          <w:rFonts w:eastAsia="Times New Roman" w:cs="Times New Roman"/>
        </w:rPr>
        <w:t>:</w:t>
      </w:r>
    </w:p>
    <w:p w14:paraId="556A4839" w14:textId="476C4654" w:rsidR="00754B60" w:rsidRPr="00E226B1" w:rsidRDefault="00754B60" w:rsidP="00754B60">
      <w:pPr>
        <w:spacing w:after="0"/>
        <w:rPr>
          <w:rFonts w:eastAsia="Times New Roman" w:cs="Times New Roman"/>
        </w:rPr>
      </w:pPr>
    </w:p>
    <w:p w14:paraId="6961A50C" w14:textId="77777777" w:rsidR="00754B60" w:rsidRPr="00E226B1" w:rsidRDefault="00754B60" w:rsidP="00754B60">
      <w:pPr>
        <w:spacing w:after="0"/>
        <w:rPr>
          <w:rFonts w:eastAsia="Times New Roman" w:cs="Times New Roman"/>
          <w:szCs w:val="20"/>
        </w:rPr>
      </w:pPr>
    </w:p>
    <w:p w14:paraId="62059E3D" w14:textId="69B3BDFC" w:rsidR="00754B60" w:rsidRPr="00E226B1" w:rsidRDefault="00754B60" w:rsidP="00E64EF5">
      <w:pPr>
        <w:spacing w:after="0"/>
        <w:ind w:left="2520" w:hanging="1080"/>
        <w:rPr>
          <w:rFonts w:eastAsia="Times New Roman" w:cs="Times New Roman"/>
        </w:rPr>
      </w:pPr>
      <w:r w:rsidRPr="00E226B1">
        <w:rPr>
          <w:rFonts w:eastAsia="Times New Roman" w:cs="Times New Roman"/>
        </w:rPr>
        <w:t>Evidence:</w:t>
      </w:r>
      <w:r w:rsidR="00E64EF5">
        <w:rPr>
          <w:rFonts w:eastAsia="Times New Roman" w:cs="Times New Roman"/>
        </w:rPr>
        <w:tab/>
      </w:r>
      <w:r w:rsidRPr="00573656">
        <w:rPr>
          <w:rFonts w:eastAsia="Times New Roman" w:cs="Times New Roman"/>
        </w:rPr>
        <w:t>Orientation materials</w:t>
      </w:r>
    </w:p>
    <w:p w14:paraId="0C94850C" w14:textId="77777777" w:rsidR="00754B60" w:rsidRPr="00E226B1" w:rsidRDefault="00754B60" w:rsidP="00754B60">
      <w:pPr>
        <w:spacing w:after="0"/>
        <w:rPr>
          <w:rFonts w:eastAsia="Times New Roman" w:cs="Times New Roman"/>
        </w:rPr>
      </w:pPr>
    </w:p>
    <w:p w14:paraId="38C0CCA4" w14:textId="68187474" w:rsidR="00754B60" w:rsidRPr="001A55C2" w:rsidRDefault="00754B60" w:rsidP="00754B60">
      <w:pPr>
        <w:spacing w:after="0"/>
        <w:rPr>
          <w:rFonts w:eastAsia="Times New Roman" w:cs="Times New Roman"/>
        </w:rPr>
      </w:pPr>
      <w:r>
        <w:rPr>
          <w:rFonts w:eastAsia="Times New Roman" w:cs="Times New Roman"/>
        </w:rPr>
        <w:t>D4</w:t>
      </w:r>
      <w:r w:rsidRPr="001A55C2">
        <w:rPr>
          <w:rFonts w:eastAsia="Times New Roman" w:cs="Times New Roman"/>
        </w:rPr>
        <w:t>.</w:t>
      </w:r>
      <w:r w:rsidR="00E64EF5">
        <w:rPr>
          <w:rFonts w:eastAsia="Times New Roman" w:cs="Times New Roman"/>
        </w:rPr>
        <w:tab/>
      </w:r>
      <w:r w:rsidRPr="001A55C2">
        <w:rPr>
          <w:rFonts w:eastAsia="Times New Roman" w:cs="Times New Roman"/>
        </w:rPr>
        <w:t>Describe professional development opportunities given to adult education instructors</w:t>
      </w:r>
      <w:r w:rsidR="00702C5C">
        <w:rPr>
          <w:rFonts w:eastAsia="Times New Roman" w:cs="Times New Roman"/>
        </w:rPr>
        <w:t>:</w:t>
      </w:r>
    </w:p>
    <w:p w14:paraId="1DA95906" w14:textId="1A47FDDF" w:rsidR="00754B60" w:rsidRDefault="00754B60" w:rsidP="00754B60">
      <w:pPr>
        <w:spacing w:after="0"/>
        <w:rPr>
          <w:rFonts w:eastAsia="Times New Roman" w:cs="Times New Roman"/>
        </w:rPr>
      </w:pPr>
    </w:p>
    <w:p w14:paraId="04C8F46E" w14:textId="77777777" w:rsidR="00754B60" w:rsidRPr="00E226B1" w:rsidRDefault="00754B60" w:rsidP="00754B60">
      <w:pPr>
        <w:spacing w:after="0"/>
        <w:rPr>
          <w:rFonts w:eastAsia="Times New Roman" w:cs="Times New Roman"/>
        </w:rPr>
      </w:pPr>
    </w:p>
    <w:p w14:paraId="2C55CABF" w14:textId="5B9CB8DB" w:rsidR="00754B60" w:rsidRPr="00E226B1" w:rsidRDefault="00754B60" w:rsidP="00603B37">
      <w:pPr>
        <w:tabs>
          <w:tab w:val="left" w:pos="720"/>
        </w:tabs>
        <w:spacing w:after="0"/>
        <w:ind w:left="2520" w:hanging="1080"/>
        <w:rPr>
          <w:rFonts w:eastAsia="Times New Roman" w:cs="Times New Roman"/>
        </w:rPr>
      </w:pPr>
      <w:r w:rsidRPr="00E226B1">
        <w:rPr>
          <w:rFonts w:eastAsia="Times New Roman" w:cs="Times New Roman"/>
        </w:rPr>
        <w:t>Evidence:</w:t>
      </w:r>
      <w:r w:rsidR="00603B37">
        <w:rPr>
          <w:rFonts w:eastAsia="Times New Roman" w:cs="Times New Roman"/>
        </w:rPr>
        <w:tab/>
      </w:r>
      <w:r w:rsidRPr="00E226B1">
        <w:rPr>
          <w:rFonts w:eastAsia="Times New Roman" w:cs="Times New Roman"/>
        </w:rPr>
        <w:t>Data for professional development</w:t>
      </w:r>
    </w:p>
    <w:p w14:paraId="724FD05C" w14:textId="77777777" w:rsidR="00754B60" w:rsidRPr="00E226B1" w:rsidRDefault="00754B60" w:rsidP="00754B60">
      <w:pPr>
        <w:spacing w:after="0"/>
        <w:rPr>
          <w:rFonts w:eastAsia="Times New Roman" w:cs="Times New Roman"/>
        </w:rPr>
      </w:pPr>
    </w:p>
    <w:p w14:paraId="7AF9447E" w14:textId="4075E761" w:rsidR="00754B60" w:rsidRPr="001A55C2" w:rsidRDefault="00754B60" w:rsidP="00754B60">
      <w:pPr>
        <w:spacing w:after="0"/>
        <w:rPr>
          <w:rFonts w:eastAsia="Times New Roman" w:cs="Times New Roman"/>
        </w:rPr>
      </w:pPr>
      <w:r>
        <w:rPr>
          <w:rFonts w:eastAsia="Times New Roman" w:cs="Times New Roman"/>
        </w:rPr>
        <w:t>D5</w:t>
      </w:r>
      <w:r w:rsidR="00E64EF5">
        <w:rPr>
          <w:rFonts w:eastAsia="Times New Roman" w:cs="Times New Roman"/>
        </w:rPr>
        <w:t>.</w:t>
      </w:r>
      <w:r w:rsidR="00E64EF5">
        <w:rPr>
          <w:rFonts w:eastAsia="Times New Roman" w:cs="Times New Roman"/>
        </w:rPr>
        <w:tab/>
      </w:r>
      <w:r w:rsidRPr="001A55C2">
        <w:rPr>
          <w:rFonts w:eastAsia="Times New Roman" w:cs="Times New Roman"/>
        </w:rPr>
        <w:t>Describe how adult education faculty/staff are evaluated</w:t>
      </w:r>
      <w:r w:rsidR="00702C5C">
        <w:rPr>
          <w:rFonts w:eastAsia="Times New Roman" w:cs="Times New Roman"/>
        </w:rPr>
        <w:t>:</w:t>
      </w:r>
    </w:p>
    <w:p w14:paraId="47C58557" w14:textId="77777777" w:rsidR="00754B60" w:rsidRPr="00E226B1" w:rsidRDefault="00754B60" w:rsidP="00754B60">
      <w:pPr>
        <w:spacing w:after="0"/>
        <w:rPr>
          <w:rFonts w:eastAsia="Times New Roman" w:cs="Times New Roman"/>
        </w:rPr>
      </w:pPr>
    </w:p>
    <w:p w14:paraId="3629EC4F" w14:textId="77777777" w:rsidR="00754B60" w:rsidRPr="00E226B1" w:rsidRDefault="00754B60" w:rsidP="00754B60">
      <w:pPr>
        <w:spacing w:after="0"/>
        <w:rPr>
          <w:rFonts w:eastAsia="Times New Roman" w:cs="Times New Roman"/>
        </w:rPr>
      </w:pPr>
    </w:p>
    <w:p w14:paraId="114A3798" w14:textId="7D8656FC" w:rsidR="00754B60" w:rsidRPr="006548E3" w:rsidRDefault="00754B60" w:rsidP="00603B37">
      <w:pPr>
        <w:spacing w:after="0"/>
        <w:ind w:left="2520" w:hanging="1080"/>
        <w:rPr>
          <w:rFonts w:eastAsia="Times New Roman" w:cs="Times New Roman"/>
          <w:szCs w:val="20"/>
        </w:rPr>
      </w:pPr>
      <w:r w:rsidRPr="00E226B1">
        <w:rPr>
          <w:rFonts w:eastAsia="Times New Roman" w:cs="Times New Roman"/>
        </w:rPr>
        <w:t>Evidence</w:t>
      </w:r>
      <w:r w:rsidRPr="00573656">
        <w:rPr>
          <w:rFonts w:eastAsia="Times New Roman" w:cs="Times New Roman"/>
        </w:rPr>
        <w:t>:</w:t>
      </w:r>
      <w:r w:rsidR="00603B37">
        <w:rPr>
          <w:rFonts w:eastAsia="Times New Roman" w:cs="Times New Roman"/>
        </w:rPr>
        <w:tab/>
      </w:r>
      <w:r w:rsidRPr="00573656">
        <w:rPr>
          <w:rFonts w:eastAsia="Times New Roman" w:cs="Times New Roman"/>
          <w:szCs w:val="20"/>
        </w:rPr>
        <w:t xml:space="preserve">Completed </w:t>
      </w:r>
      <w:r w:rsidRPr="004A7E42">
        <w:rPr>
          <w:rFonts w:eastAsia="Times New Roman" w:cs="Times New Roman"/>
          <w:szCs w:val="20"/>
        </w:rPr>
        <w:t>surveys to include program strengths and limitations</w:t>
      </w:r>
      <w:r w:rsidR="00603B37">
        <w:rPr>
          <w:rFonts w:eastAsia="Times New Roman" w:cs="Times New Roman"/>
          <w:szCs w:val="20"/>
        </w:rPr>
        <w:br/>
      </w:r>
      <w:r>
        <w:rPr>
          <w:rFonts w:eastAsia="Times New Roman" w:cs="Times New Roman"/>
          <w:szCs w:val="20"/>
        </w:rPr>
        <w:t>Feedback</w:t>
      </w:r>
      <w:r w:rsidR="00603B37">
        <w:rPr>
          <w:rFonts w:eastAsia="Times New Roman" w:cs="Times New Roman"/>
          <w:szCs w:val="20"/>
        </w:rPr>
        <w:br/>
      </w:r>
      <w:r>
        <w:rPr>
          <w:rFonts w:eastAsia="Times New Roman" w:cs="Times New Roman"/>
          <w:szCs w:val="20"/>
        </w:rPr>
        <w:t>F</w:t>
      </w:r>
      <w:r w:rsidRPr="00E226B1">
        <w:rPr>
          <w:rFonts w:eastAsia="Times New Roman" w:cs="Times New Roman"/>
          <w:szCs w:val="20"/>
        </w:rPr>
        <w:t>ollow-up</w:t>
      </w:r>
    </w:p>
    <w:p w14:paraId="674379C7" w14:textId="77777777" w:rsidR="00754B60" w:rsidRPr="00E226B1" w:rsidRDefault="00754B60" w:rsidP="00754B60">
      <w:pPr>
        <w:spacing w:after="0"/>
        <w:rPr>
          <w:rFonts w:eastAsia="Times New Roman" w:cs="Times New Roman"/>
        </w:rPr>
      </w:pPr>
    </w:p>
    <w:p w14:paraId="22A3A84A" w14:textId="063A4145" w:rsidR="00754B60" w:rsidRPr="001A55C2" w:rsidRDefault="00754B60" w:rsidP="00754B60">
      <w:pPr>
        <w:spacing w:after="0"/>
        <w:rPr>
          <w:rFonts w:eastAsia="Times New Roman" w:cs="Times New Roman"/>
        </w:rPr>
      </w:pPr>
      <w:r>
        <w:rPr>
          <w:rFonts w:eastAsia="Times New Roman" w:cs="Times New Roman"/>
        </w:rPr>
        <w:t>D6</w:t>
      </w:r>
      <w:r w:rsidRPr="001A55C2">
        <w:rPr>
          <w:rFonts w:eastAsia="Times New Roman" w:cs="Times New Roman"/>
        </w:rPr>
        <w:t>.</w:t>
      </w:r>
      <w:r w:rsidR="00E64EF5">
        <w:rPr>
          <w:rFonts w:eastAsia="Times New Roman" w:cs="Times New Roman"/>
        </w:rPr>
        <w:tab/>
      </w:r>
      <w:r w:rsidRPr="001A55C2">
        <w:rPr>
          <w:rFonts w:eastAsia="Times New Roman" w:cs="Times New Roman"/>
        </w:rPr>
        <w:t>Describe how facilities are maintained in regard to adult education</w:t>
      </w:r>
      <w:r w:rsidR="00702C5C">
        <w:rPr>
          <w:rFonts w:eastAsia="Times New Roman" w:cs="Times New Roman"/>
        </w:rPr>
        <w:t>:</w:t>
      </w:r>
    </w:p>
    <w:p w14:paraId="7B7BEAB5" w14:textId="77777777" w:rsidR="00754B60" w:rsidRPr="00E226B1" w:rsidRDefault="00754B60" w:rsidP="00754B60">
      <w:pPr>
        <w:spacing w:after="0"/>
        <w:rPr>
          <w:rFonts w:eastAsia="Times New Roman" w:cs="Times New Roman"/>
          <w:b/>
        </w:rPr>
      </w:pPr>
    </w:p>
    <w:p w14:paraId="726311A5" w14:textId="77777777" w:rsidR="00754B60" w:rsidRPr="00E226B1" w:rsidRDefault="00754B60" w:rsidP="00754B60">
      <w:pPr>
        <w:spacing w:after="0"/>
        <w:rPr>
          <w:rFonts w:eastAsia="Times New Roman" w:cs="Times New Roman"/>
          <w:szCs w:val="20"/>
        </w:rPr>
      </w:pPr>
    </w:p>
    <w:p w14:paraId="5DA8E92A" w14:textId="11030DF8" w:rsidR="00754B60" w:rsidRPr="00E226B1" w:rsidRDefault="00754B60" w:rsidP="00603B37">
      <w:pPr>
        <w:spacing w:after="0"/>
        <w:ind w:left="2520" w:hanging="1080"/>
        <w:rPr>
          <w:rFonts w:eastAsia="Times New Roman" w:cs="Times New Roman"/>
        </w:rPr>
      </w:pPr>
      <w:r w:rsidRPr="00E226B1">
        <w:rPr>
          <w:rFonts w:eastAsia="Times New Roman" w:cs="Times New Roman"/>
        </w:rPr>
        <w:t>Evidence:</w:t>
      </w:r>
      <w:r w:rsidR="00603B37">
        <w:rPr>
          <w:rFonts w:eastAsia="Times New Roman" w:cs="Times New Roman"/>
        </w:rPr>
        <w:tab/>
      </w:r>
      <w:r w:rsidRPr="00E226B1">
        <w:rPr>
          <w:rFonts w:eastAsia="Times New Roman" w:cs="Times New Roman"/>
        </w:rPr>
        <w:t>Maintenance staff and schedule</w:t>
      </w:r>
    </w:p>
    <w:p w14:paraId="3405E4C6" w14:textId="77777777" w:rsidR="00754B60" w:rsidRPr="00E226B1" w:rsidRDefault="00754B60" w:rsidP="00754B60">
      <w:pPr>
        <w:spacing w:after="0"/>
        <w:rPr>
          <w:rFonts w:eastAsia="Times New Roman" w:cs="Times New Roman"/>
        </w:rPr>
      </w:pPr>
    </w:p>
    <w:p w14:paraId="7D5EE51C" w14:textId="77777777" w:rsidR="00890D7C" w:rsidRDefault="00890D7C">
      <w:pPr>
        <w:rPr>
          <w:rFonts w:eastAsia="Times New Roman" w:cs="Times New Roman"/>
        </w:rPr>
      </w:pPr>
      <w:r>
        <w:rPr>
          <w:rFonts w:eastAsia="Times New Roman" w:cs="Times New Roman"/>
        </w:rPr>
        <w:br w:type="page"/>
      </w:r>
    </w:p>
    <w:p w14:paraId="612644B6" w14:textId="4123E346" w:rsidR="00754B60" w:rsidRPr="001A55C2" w:rsidRDefault="00754B60" w:rsidP="00754B60">
      <w:pPr>
        <w:spacing w:after="0"/>
        <w:rPr>
          <w:rFonts w:eastAsia="Times New Roman" w:cs="Times New Roman"/>
        </w:rPr>
      </w:pPr>
      <w:r>
        <w:rPr>
          <w:rFonts w:eastAsia="Times New Roman" w:cs="Times New Roman"/>
        </w:rPr>
        <w:lastRenderedPageBreak/>
        <w:t>D7</w:t>
      </w:r>
      <w:r w:rsidRPr="001A55C2">
        <w:rPr>
          <w:rFonts w:eastAsia="Times New Roman" w:cs="Times New Roman"/>
        </w:rPr>
        <w:t>.</w:t>
      </w:r>
      <w:r w:rsidR="00E64EF5">
        <w:rPr>
          <w:rFonts w:eastAsia="Times New Roman" w:cs="Times New Roman"/>
        </w:rPr>
        <w:tab/>
      </w:r>
      <w:r w:rsidRPr="001A55C2">
        <w:rPr>
          <w:rFonts w:eastAsia="Times New Roman" w:cs="Times New Roman"/>
        </w:rPr>
        <w:t>Describe what steps are taken to ensure safety in the institution</w:t>
      </w:r>
      <w:r w:rsidR="00702C5C">
        <w:rPr>
          <w:rFonts w:eastAsia="Times New Roman" w:cs="Times New Roman"/>
        </w:rPr>
        <w:t>:</w:t>
      </w:r>
    </w:p>
    <w:p w14:paraId="1426F095" w14:textId="77777777" w:rsidR="00754B60" w:rsidRDefault="00754B60" w:rsidP="00754B60">
      <w:pPr>
        <w:spacing w:after="0"/>
        <w:rPr>
          <w:rFonts w:eastAsia="Times New Roman" w:cs="Times New Roman"/>
        </w:rPr>
      </w:pPr>
    </w:p>
    <w:p w14:paraId="256BB8E4" w14:textId="77777777" w:rsidR="004D27C6" w:rsidRPr="00E226B1" w:rsidRDefault="004D27C6" w:rsidP="00754B60">
      <w:pPr>
        <w:spacing w:after="0"/>
        <w:rPr>
          <w:rFonts w:eastAsia="Times New Roman" w:cs="Times New Roman"/>
        </w:rPr>
      </w:pPr>
    </w:p>
    <w:p w14:paraId="08704BAD" w14:textId="6AA22374" w:rsidR="00754B60" w:rsidRPr="00E226B1" w:rsidRDefault="00754B60" w:rsidP="00603B37">
      <w:pPr>
        <w:spacing w:after="0"/>
        <w:ind w:left="2520" w:hanging="1080"/>
        <w:rPr>
          <w:rFonts w:eastAsia="Times New Roman" w:cs="Times New Roman"/>
        </w:rPr>
      </w:pPr>
      <w:r>
        <w:rPr>
          <w:rFonts w:eastAsia="Times New Roman" w:cs="Times New Roman"/>
        </w:rPr>
        <w:t>Evidence:</w:t>
      </w:r>
      <w:r w:rsidR="00603B37">
        <w:rPr>
          <w:rFonts w:eastAsia="Times New Roman" w:cs="Times New Roman"/>
        </w:rPr>
        <w:tab/>
      </w:r>
      <w:r>
        <w:rPr>
          <w:rFonts w:eastAsia="Times New Roman" w:cs="Times New Roman"/>
        </w:rPr>
        <w:t xml:space="preserve">Safety </w:t>
      </w:r>
      <w:r w:rsidRPr="00573656">
        <w:rPr>
          <w:rFonts w:eastAsia="Times New Roman" w:cs="Times New Roman"/>
        </w:rPr>
        <w:t>meeting minutes</w:t>
      </w:r>
      <w:r w:rsidR="00603B37">
        <w:rPr>
          <w:rFonts w:eastAsia="Times New Roman" w:cs="Times New Roman"/>
        </w:rPr>
        <w:br/>
      </w:r>
      <w:r w:rsidRPr="00E226B1">
        <w:rPr>
          <w:rFonts w:eastAsia="Times New Roman" w:cs="Times New Roman"/>
        </w:rPr>
        <w:t>Security measures</w:t>
      </w:r>
    </w:p>
    <w:p w14:paraId="3314862D" w14:textId="77777777" w:rsidR="00754B60" w:rsidRPr="00E226B1" w:rsidRDefault="00754B60" w:rsidP="00890D7C">
      <w:pPr>
        <w:pStyle w:val="Heading2"/>
        <w:rPr>
          <w:rFonts w:eastAsia="Times New Roman"/>
        </w:rPr>
      </w:pPr>
      <w:r w:rsidRPr="00E226B1">
        <w:rPr>
          <w:rFonts w:eastAsia="Times New Roman"/>
        </w:rPr>
        <w:t>Category E – Employers:</w:t>
      </w:r>
    </w:p>
    <w:p w14:paraId="1318B048" w14:textId="77777777" w:rsidR="00754B60" w:rsidRPr="00E226B1" w:rsidRDefault="00754B60" w:rsidP="00754B60">
      <w:pPr>
        <w:spacing w:after="0"/>
        <w:rPr>
          <w:rFonts w:eastAsia="Times New Roman" w:cs="Times New Roman"/>
          <w:b/>
        </w:rPr>
      </w:pPr>
      <w:r w:rsidRPr="00E226B1">
        <w:rPr>
          <w:rFonts w:eastAsia="Times New Roman" w:cs="Times New Roman"/>
          <w:b/>
        </w:rPr>
        <w:t>The Standard</w:t>
      </w:r>
    </w:p>
    <w:p w14:paraId="352F68EA" w14:textId="77777777" w:rsidR="00754B60" w:rsidRPr="00E226B1" w:rsidRDefault="00754B60" w:rsidP="00754B60">
      <w:pPr>
        <w:spacing w:after="0"/>
        <w:rPr>
          <w:rFonts w:eastAsia="Times New Roman" w:cs="Times New Roman"/>
        </w:rPr>
      </w:pPr>
    </w:p>
    <w:p w14:paraId="76D899AB" w14:textId="77777777" w:rsidR="00754B60" w:rsidRPr="00E226B1" w:rsidRDefault="00754B60" w:rsidP="00754B60">
      <w:pPr>
        <w:spacing w:after="0"/>
        <w:rPr>
          <w:rFonts w:eastAsia="Times New Roman" w:cs="Times New Roman"/>
          <w:b/>
        </w:rPr>
      </w:pPr>
      <w:r w:rsidRPr="00E226B1">
        <w:rPr>
          <w:rFonts w:eastAsia="Times New Roman" w:cs="Times New Roman"/>
          <w:b/>
        </w:rPr>
        <w:t>The institution works with employers on their workforce needs, works with employers on the hiring of adult education students and surveys the employers who hire adult education students to ensure that needs have been met.</w:t>
      </w:r>
    </w:p>
    <w:p w14:paraId="6E8C2BF4" w14:textId="77777777" w:rsidR="00754B60" w:rsidRPr="00E226B1" w:rsidRDefault="00754B60" w:rsidP="00754B60">
      <w:pPr>
        <w:spacing w:after="0"/>
        <w:rPr>
          <w:rFonts w:eastAsia="Times New Roman" w:cs="Times New Roman"/>
        </w:rPr>
      </w:pPr>
    </w:p>
    <w:p w14:paraId="127F3325" w14:textId="18D2CF52" w:rsidR="00754B60" w:rsidRPr="001A55C2" w:rsidRDefault="00754B60" w:rsidP="00754B60">
      <w:pPr>
        <w:spacing w:after="0"/>
        <w:rPr>
          <w:rFonts w:eastAsia="Times New Roman" w:cs="Times New Roman"/>
          <w:szCs w:val="20"/>
        </w:rPr>
      </w:pPr>
      <w:r>
        <w:rPr>
          <w:rFonts w:eastAsia="Times New Roman" w:cs="Times New Roman"/>
          <w:szCs w:val="20"/>
        </w:rPr>
        <w:t>E1</w:t>
      </w:r>
      <w:r w:rsidRPr="001A55C2">
        <w:rPr>
          <w:rFonts w:eastAsia="Times New Roman" w:cs="Times New Roman"/>
          <w:szCs w:val="20"/>
        </w:rPr>
        <w:t>.</w:t>
      </w:r>
      <w:r w:rsidR="00890D7C">
        <w:rPr>
          <w:rFonts w:eastAsia="Times New Roman" w:cs="Times New Roman"/>
          <w:szCs w:val="20"/>
        </w:rPr>
        <w:tab/>
      </w:r>
      <w:r w:rsidRPr="001A55C2">
        <w:rPr>
          <w:rFonts w:eastAsia="Times New Roman" w:cs="Times New Roman"/>
          <w:szCs w:val="20"/>
        </w:rPr>
        <w:t>Describe how the institution works with employers in regard to adult education</w:t>
      </w:r>
      <w:r w:rsidR="00702C5C">
        <w:rPr>
          <w:rFonts w:eastAsia="Times New Roman" w:cs="Times New Roman"/>
          <w:szCs w:val="20"/>
        </w:rPr>
        <w:t>:</w:t>
      </w:r>
    </w:p>
    <w:p w14:paraId="34D9BD87" w14:textId="77777777" w:rsidR="00754B60" w:rsidRPr="00E226B1" w:rsidRDefault="00754B60" w:rsidP="00754B60">
      <w:pPr>
        <w:spacing w:after="0"/>
        <w:rPr>
          <w:rFonts w:eastAsia="Times New Roman" w:cs="Times New Roman"/>
          <w:b/>
          <w:szCs w:val="20"/>
        </w:rPr>
      </w:pPr>
    </w:p>
    <w:p w14:paraId="2048A888" w14:textId="1F0876A5" w:rsidR="00754B60" w:rsidRPr="00E226B1" w:rsidRDefault="00754B60" w:rsidP="00754B60">
      <w:pPr>
        <w:spacing w:after="0"/>
        <w:rPr>
          <w:rFonts w:eastAsia="Times New Roman" w:cs="Times New Roman"/>
          <w:b/>
          <w:szCs w:val="20"/>
        </w:rPr>
      </w:pPr>
    </w:p>
    <w:p w14:paraId="3942373A" w14:textId="4CADDB9A" w:rsidR="00754B60" w:rsidRPr="00E226B1" w:rsidRDefault="00754B60" w:rsidP="00890D7C">
      <w:pPr>
        <w:spacing w:after="0"/>
        <w:ind w:left="2520" w:hanging="1080"/>
        <w:rPr>
          <w:rFonts w:eastAsia="Times New Roman" w:cs="Times New Roman"/>
          <w:szCs w:val="20"/>
        </w:rPr>
      </w:pPr>
      <w:r w:rsidRPr="00E226B1">
        <w:rPr>
          <w:rFonts w:eastAsia="Times New Roman" w:cs="Times New Roman"/>
          <w:szCs w:val="20"/>
        </w:rPr>
        <w:t>Evidence</w:t>
      </w:r>
      <w:r w:rsidR="00890D7C">
        <w:rPr>
          <w:rFonts w:eastAsia="Times New Roman" w:cs="Times New Roman"/>
          <w:szCs w:val="20"/>
        </w:rPr>
        <w:t>:</w:t>
      </w:r>
      <w:r w:rsidR="00890D7C">
        <w:rPr>
          <w:rFonts w:eastAsia="Times New Roman" w:cs="Times New Roman"/>
          <w:szCs w:val="20"/>
        </w:rPr>
        <w:tab/>
      </w:r>
      <w:r w:rsidRPr="00E226B1">
        <w:rPr>
          <w:rFonts w:eastAsia="Times New Roman" w:cs="Times New Roman"/>
          <w:szCs w:val="20"/>
        </w:rPr>
        <w:t>Data on recruitment</w:t>
      </w:r>
      <w:r>
        <w:rPr>
          <w:rFonts w:eastAsia="Times New Roman" w:cs="Times New Roman"/>
          <w:szCs w:val="20"/>
        </w:rPr>
        <w:t xml:space="preserve"> of employers</w:t>
      </w:r>
      <w:r w:rsidR="00890D7C">
        <w:rPr>
          <w:rFonts w:eastAsia="Times New Roman" w:cs="Times New Roman"/>
          <w:szCs w:val="20"/>
        </w:rPr>
        <w:br/>
      </w:r>
      <w:r>
        <w:rPr>
          <w:rFonts w:eastAsia="Times New Roman" w:cs="Times New Roman"/>
          <w:szCs w:val="20"/>
        </w:rPr>
        <w:t>OAC minutes</w:t>
      </w:r>
    </w:p>
    <w:p w14:paraId="3C4D7E0B" w14:textId="77777777" w:rsidR="00754B60" w:rsidRPr="00E226B1" w:rsidRDefault="00754B60" w:rsidP="00754B60">
      <w:pPr>
        <w:spacing w:after="0"/>
        <w:rPr>
          <w:rFonts w:eastAsia="Times New Roman" w:cs="Times New Roman"/>
          <w:b/>
          <w:szCs w:val="20"/>
        </w:rPr>
      </w:pPr>
    </w:p>
    <w:p w14:paraId="03E93AE6" w14:textId="6A683CED" w:rsidR="00754B60" w:rsidRPr="001A55C2" w:rsidRDefault="00754B60" w:rsidP="00754B60">
      <w:pPr>
        <w:spacing w:after="0"/>
        <w:rPr>
          <w:rFonts w:eastAsia="Times New Roman" w:cs="Times New Roman"/>
          <w:szCs w:val="20"/>
        </w:rPr>
      </w:pPr>
      <w:r>
        <w:rPr>
          <w:rFonts w:eastAsia="Times New Roman" w:cs="Times New Roman"/>
          <w:szCs w:val="20"/>
        </w:rPr>
        <w:t>E2</w:t>
      </w:r>
      <w:r w:rsidRPr="001A55C2">
        <w:rPr>
          <w:rFonts w:eastAsia="Times New Roman" w:cs="Times New Roman"/>
          <w:szCs w:val="20"/>
        </w:rPr>
        <w:t>.</w:t>
      </w:r>
      <w:r w:rsidR="00890D7C">
        <w:rPr>
          <w:rFonts w:eastAsia="Times New Roman" w:cs="Times New Roman"/>
          <w:szCs w:val="20"/>
        </w:rPr>
        <w:tab/>
      </w:r>
      <w:r w:rsidRPr="001A55C2">
        <w:rPr>
          <w:rFonts w:eastAsia="Times New Roman" w:cs="Times New Roman"/>
          <w:szCs w:val="20"/>
        </w:rPr>
        <w:t>Describe how employers are beneficial to the OAC in regard to adult education</w:t>
      </w:r>
      <w:r w:rsidR="00702C5C">
        <w:rPr>
          <w:rFonts w:eastAsia="Times New Roman" w:cs="Times New Roman"/>
          <w:szCs w:val="20"/>
        </w:rPr>
        <w:t>:</w:t>
      </w:r>
    </w:p>
    <w:p w14:paraId="2585474C" w14:textId="77777777" w:rsidR="00754B60" w:rsidRPr="00E226B1" w:rsidRDefault="00754B60" w:rsidP="00754B60">
      <w:pPr>
        <w:spacing w:after="0"/>
        <w:rPr>
          <w:rFonts w:eastAsia="Times New Roman" w:cs="Times New Roman"/>
          <w:b/>
          <w:szCs w:val="20"/>
        </w:rPr>
      </w:pPr>
    </w:p>
    <w:p w14:paraId="5E270B2D" w14:textId="77777777" w:rsidR="00754B60" w:rsidRPr="00E226B1" w:rsidRDefault="00754B60" w:rsidP="00754B60">
      <w:pPr>
        <w:spacing w:after="0"/>
        <w:rPr>
          <w:rFonts w:eastAsia="Times New Roman" w:cs="Times New Roman"/>
          <w:b/>
          <w:szCs w:val="20"/>
        </w:rPr>
      </w:pPr>
    </w:p>
    <w:p w14:paraId="4EBC9BC8" w14:textId="66683807" w:rsidR="00754B60" w:rsidRPr="00E226B1" w:rsidRDefault="00754B60" w:rsidP="00890D7C">
      <w:pPr>
        <w:spacing w:after="0"/>
        <w:ind w:left="2520" w:hanging="1080"/>
        <w:rPr>
          <w:rFonts w:eastAsia="Times New Roman" w:cs="Times New Roman"/>
          <w:szCs w:val="20"/>
        </w:rPr>
      </w:pPr>
      <w:r w:rsidRPr="00E226B1">
        <w:rPr>
          <w:rFonts w:eastAsia="Times New Roman" w:cs="Times New Roman"/>
          <w:szCs w:val="20"/>
        </w:rPr>
        <w:t>Evidence:</w:t>
      </w:r>
      <w:r w:rsidR="00890D7C">
        <w:rPr>
          <w:rFonts w:eastAsia="Times New Roman" w:cs="Times New Roman"/>
          <w:szCs w:val="20"/>
        </w:rPr>
        <w:tab/>
      </w:r>
      <w:r w:rsidRPr="00E226B1">
        <w:rPr>
          <w:rFonts w:eastAsia="Times New Roman" w:cs="Times New Roman"/>
          <w:szCs w:val="20"/>
        </w:rPr>
        <w:t xml:space="preserve">List employers </w:t>
      </w:r>
      <w:r>
        <w:rPr>
          <w:rFonts w:eastAsia="Times New Roman" w:cs="Times New Roman"/>
          <w:szCs w:val="20"/>
        </w:rPr>
        <w:t xml:space="preserve">and affiliation </w:t>
      </w:r>
      <w:r w:rsidRPr="00E226B1">
        <w:rPr>
          <w:rFonts w:eastAsia="Times New Roman" w:cs="Times New Roman"/>
          <w:szCs w:val="20"/>
        </w:rPr>
        <w:t>on OAC committees</w:t>
      </w:r>
      <w:r w:rsidR="00890D7C">
        <w:rPr>
          <w:rFonts w:eastAsia="Times New Roman" w:cs="Times New Roman"/>
          <w:szCs w:val="20"/>
        </w:rPr>
        <w:br/>
      </w:r>
      <w:r w:rsidRPr="00E226B1">
        <w:rPr>
          <w:rFonts w:eastAsia="Times New Roman" w:cs="Times New Roman"/>
          <w:szCs w:val="20"/>
        </w:rPr>
        <w:t>Data on how many hire adult education students</w:t>
      </w:r>
    </w:p>
    <w:p w14:paraId="34B12398" w14:textId="77777777" w:rsidR="00754B60" w:rsidRPr="00E226B1" w:rsidRDefault="00754B60" w:rsidP="00754B60">
      <w:pPr>
        <w:spacing w:after="0"/>
        <w:rPr>
          <w:rFonts w:eastAsia="Times New Roman" w:cs="Times New Roman"/>
          <w:szCs w:val="20"/>
        </w:rPr>
      </w:pPr>
    </w:p>
    <w:p w14:paraId="0AAF5331" w14:textId="3BF63C85" w:rsidR="00754B60" w:rsidRPr="001A55C2" w:rsidRDefault="00754B60" w:rsidP="00754B60">
      <w:pPr>
        <w:spacing w:after="0"/>
        <w:rPr>
          <w:rFonts w:eastAsia="Times New Roman" w:cs="Times New Roman"/>
          <w:szCs w:val="20"/>
        </w:rPr>
      </w:pPr>
      <w:r>
        <w:rPr>
          <w:rFonts w:eastAsia="Times New Roman" w:cs="Times New Roman"/>
          <w:szCs w:val="20"/>
        </w:rPr>
        <w:t>E3</w:t>
      </w:r>
      <w:r w:rsidRPr="001A55C2">
        <w:rPr>
          <w:rFonts w:eastAsia="Times New Roman" w:cs="Times New Roman"/>
          <w:szCs w:val="20"/>
        </w:rPr>
        <w:t>.</w:t>
      </w:r>
      <w:r w:rsidR="00890D7C">
        <w:rPr>
          <w:rFonts w:eastAsia="Times New Roman" w:cs="Times New Roman"/>
          <w:szCs w:val="20"/>
        </w:rPr>
        <w:tab/>
      </w:r>
      <w:r w:rsidRPr="001A55C2">
        <w:rPr>
          <w:rFonts w:eastAsia="Times New Roman" w:cs="Times New Roman"/>
          <w:szCs w:val="20"/>
        </w:rPr>
        <w:t>Describe how employers give feedback on adult education students they hire</w:t>
      </w:r>
      <w:r w:rsidR="00702C5C">
        <w:rPr>
          <w:rFonts w:eastAsia="Times New Roman" w:cs="Times New Roman"/>
          <w:szCs w:val="20"/>
        </w:rPr>
        <w:t>:</w:t>
      </w:r>
    </w:p>
    <w:p w14:paraId="03173188" w14:textId="77777777" w:rsidR="00754B60" w:rsidRPr="00E226B1" w:rsidRDefault="00754B60" w:rsidP="00754B60">
      <w:pPr>
        <w:spacing w:after="0"/>
        <w:rPr>
          <w:rFonts w:eastAsia="Times New Roman" w:cs="Times New Roman"/>
          <w:szCs w:val="20"/>
        </w:rPr>
      </w:pPr>
    </w:p>
    <w:p w14:paraId="2BD3E0C2" w14:textId="7A40CA48" w:rsidR="00754B60" w:rsidRPr="00E226B1" w:rsidRDefault="00754B60" w:rsidP="00754B60">
      <w:pPr>
        <w:spacing w:after="0"/>
        <w:rPr>
          <w:rFonts w:eastAsia="Times New Roman" w:cs="Times New Roman"/>
          <w:szCs w:val="20"/>
        </w:rPr>
      </w:pPr>
    </w:p>
    <w:p w14:paraId="6078E3F9" w14:textId="475E8CF4" w:rsidR="00754B60" w:rsidRDefault="00754B60" w:rsidP="00890D7C">
      <w:pPr>
        <w:spacing w:after="0"/>
        <w:ind w:left="2520" w:hanging="1080"/>
        <w:rPr>
          <w:rFonts w:eastAsia="Times New Roman" w:cs="Times New Roman"/>
          <w:szCs w:val="20"/>
        </w:rPr>
      </w:pPr>
      <w:r w:rsidRPr="004A7E42">
        <w:rPr>
          <w:rFonts w:eastAsia="Times New Roman" w:cs="Times New Roman"/>
          <w:szCs w:val="20"/>
        </w:rPr>
        <w:t>Evidence:</w:t>
      </w:r>
      <w:r w:rsidR="00890D7C">
        <w:rPr>
          <w:rFonts w:eastAsia="Times New Roman" w:cs="Times New Roman"/>
          <w:szCs w:val="20"/>
        </w:rPr>
        <w:tab/>
      </w:r>
      <w:r w:rsidRPr="004A7E42">
        <w:rPr>
          <w:rFonts w:eastAsia="Times New Roman" w:cs="Times New Roman"/>
          <w:szCs w:val="20"/>
        </w:rPr>
        <w:t>Completed surveys to include program strengths and limitations</w:t>
      </w:r>
      <w:r w:rsidR="00890D7C">
        <w:rPr>
          <w:rFonts w:eastAsia="Times New Roman" w:cs="Times New Roman"/>
          <w:szCs w:val="20"/>
        </w:rPr>
        <w:br/>
      </w:r>
      <w:r>
        <w:rPr>
          <w:rFonts w:eastAsia="Times New Roman" w:cs="Times New Roman"/>
          <w:szCs w:val="20"/>
        </w:rPr>
        <w:t>Feedback</w:t>
      </w:r>
      <w:r w:rsidR="00890D7C">
        <w:rPr>
          <w:rFonts w:eastAsia="Times New Roman" w:cs="Times New Roman"/>
          <w:szCs w:val="20"/>
        </w:rPr>
        <w:br/>
      </w:r>
      <w:r>
        <w:rPr>
          <w:rFonts w:eastAsia="Times New Roman" w:cs="Times New Roman"/>
          <w:szCs w:val="20"/>
        </w:rPr>
        <w:t>F</w:t>
      </w:r>
      <w:r w:rsidRPr="00E226B1">
        <w:rPr>
          <w:rFonts w:eastAsia="Times New Roman" w:cs="Times New Roman"/>
          <w:szCs w:val="20"/>
        </w:rPr>
        <w:t>ollow-up</w:t>
      </w:r>
    </w:p>
    <w:p w14:paraId="6DC6104B" w14:textId="77777777" w:rsidR="008A42F5" w:rsidRDefault="008A42F5" w:rsidP="008A42F5">
      <w:pPr>
        <w:spacing w:after="0"/>
        <w:rPr>
          <w:rFonts w:eastAsia="Times New Roman" w:cs="Times New Roman"/>
          <w:szCs w:val="20"/>
        </w:rPr>
      </w:pPr>
    </w:p>
    <w:p w14:paraId="3E604BAC" w14:textId="77777777" w:rsidR="008A42F5" w:rsidRDefault="008A42F5" w:rsidP="008A42F5">
      <w:pPr>
        <w:spacing w:after="0"/>
        <w:rPr>
          <w:rFonts w:eastAsia="Times New Roman" w:cs="Times New Roman"/>
          <w:szCs w:val="20"/>
        </w:rPr>
      </w:pPr>
    </w:p>
    <w:p w14:paraId="3B8D514C" w14:textId="3774A188" w:rsidR="008A42F5" w:rsidRDefault="008A42F5">
      <w:pPr>
        <w:rPr>
          <w:rFonts w:eastAsia="Times New Roman" w:cs="Times New Roman"/>
          <w:szCs w:val="20"/>
        </w:rPr>
      </w:pPr>
      <w:r>
        <w:rPr>
          <w:rFonts w:eastAsia="Times New Roman" w:cs="Times New Roman"/>
          <w:szCs w:val="20"/>
        </w:rPr>
        <w:br w:type="page"/>
      </w:r>
    </w:p>
    <w:p w14:paraId="12439EAD" w14:textId="59170F6F" w:rsidR="008A42F5" w:rsidRPr="005D09F7" w:rsidRDefault="008A42F5" w:rsidP="008A42F5">
      <w:pPr>
        <w:pStyle w:val="Heading1"/>
        <w:jc w:val="center"/>
        <w:rPr>
          <w:rFonts w:eastAsia="Times New Roman" w:cs="Times New Roman"/>
          <w:snapToGrid w:val="0"/>
          <w:szCs w:val="20"/>
        </w:rPr>
      </w:pPr>
      <w:bookmarkStart w:id="24" w:name="_Toc156543988"/>
      <w:r>
        <w:rPr>
          <w:rFonts w:eastAsia="Times New Roman"/>
          <w:snapToGrid w:val="0"/>
        </w:rPr>
        <w:lastRenderedPageBreak/>
        <w:t xml:space="preserve">Appendix C: </w:t>
      </w:r>
      <w:r w:rsidRPr="005D09F7">
        <w:rPr>
          <w:snapToGrid w:val="0"/>
        </w:rPr>
        <w:t>Accreditation Timeline</w:t>
      </w:r>
      <w:bookmarkEnd w:id="24"/>
    </w:p>
    <w:p w14:paraId="472B1B9A" w14:textId="77777777" w:rsidR="008A42F5" w:rsidRPr="005D09F7" w:rsidRDefault="008A42F5" w:rsidP="008A42F5">
      <w:pPr>
        <w:spacing w:after="0"/>
        <w:rPr>
          <w:rFonts w:eastAsia="Times New Roman" w:cs="Times New Roman"/>
          <w:szCs w:val="20"/>
        </w:rPr>
      </w:pPr>
    </w:p>
    <w:p w14:paraId="275243FE" w14:textId="3F1B5259" w:rsidR="008A42F5" w:rsidRPr="004F1DB3" w:rsidRDefault="0055001F" w:rsidP="00A91C9F">
      <w:pPr>
        <w:pStyle w:val="ListParagraph"/>
        <w:numPr>
          <w:ilvl w:val="0"/>
          <w:numId w:val="13"/>
        </w:numPr>
      </w:pPr>
      <w:r w:rsidRPr="004F1DB3">
        <w:rPr>
          <w:rFonts w:eastAsia="Times New Roman" w:cs="Times New Roman"/>
          <w:szCs w:val="20"/>
        </w:rPr>
        <w:t>The Career</w:t>
      </w:r>
      <w:r w:rsidR="008A42F5" w:rsidRPr="004F1DB3">
        <w:rPr>
          <w:rFonts w:eastAsia="Times New Roman" w:cs="Times New Roman"/>
          <w:szCs w:val="20"/>
        </w:rPr>
        <w:t xml:space="preserve"> and Technical Center </w:t>
      </w:r>
      <w:r w:rsidR="008A42F5" w:rsidRPr="004F1DB3">
        <w:t>calls Pennsylvania Department of Education to express their interest</w:t>
      </w:r>
      <w:r w:rsidR="00F6628E">
        <w:t>.</w:t>
      </w:r>
    </w:p>
    <w:p w14:paraId="204ECA42" w14:textId="2FBA1256" w:rsidR="008A42F5" w:rsidRPr="004F1DB3" w:rsidRDefault="008A42F5" w:rsidP="00A91C9F">
      <w:pPr>
        <w:pStyle w:val="ListParagraph"/>
        <w:numPr>
          <w:ilvl w:val="0"/>
          <w:numId w:val="13"/>
        </w:numPr>
      </w:pPr>
      <w:r w:rsidRPr="004F1DB3">
        <w:t>Meet with Career and Technical Center to go over details of self-study</w:t>
      </w:r>
      <w:r w:rsidR="00F6628E">
        <w:t>.</w:t>
      </w:r>
    </w:p>
    <w:p w14:paraId="0C4E4238" w14:textId="2C7F2ECE" w:rsidR="008A42F5" w:rsidRPr="004F1DB3" w:rsidRDefault="008A42F5" w:rsidP="00A91C9F">
      <w:pPr>
        <w:pStyle w:val="ListParagraph"/>
        <w:numPr>
          <w:ilvl w:val="0"/>
          <w:numId w:val="13"/>
        </w:numPr>
      </w:pPr>
      <w:r w:rsidRPr="004F1DB3">
        <w:t xml:space="preserve">Check in on school on </w:t>
      </w:r>
      <w:r w:rsidR="00F6628E" w:rsidRPr="004F1DB3">
        <w:t>a monthly</w:t>
      </w:r>
      <w:r w:rsidRPr="004F1DB3">
        <w:t xml:space="preserve"> basis</w:t>
      </w:r>
      <w:r w:rsidR="00F6628E">
        <w:t>.</w:t>
      </w:r>
    </w:p>
    <w:p w14:paraId="4459B535" w14:textId="0A0DD6FF" w:rsidR="008A42F5" w:rsidRPr="004F1DB3" w:rsidRDefault="008A42F5" w:rsidP="00A91C9F">
      <w:pPr>
        <w:pStyle w:val="ListParagraph"/>
        <w:numPr>
          <w:ilvl w:val="0"/>
          <w:numId w:val="13"/>
        </w:numPr>
      </w:pPr>
      <w:r w:rsidRPr="004F1DB3">
        <w:t>Career and Technical Center sends Pennsylvania Department of Education their self-study at least 6 months prior to the onsite review</w:t>
      </w:r>
      <w:r w:rsidR="00F6628E">
        <w:t>.</w:t>
      </w:r>
    </w:p>
    <w:p w14:paraId="7788699F" w14:textId="26335E6B" w:rsidR="008A42F5" w:rsidRPr="004F1DB3" w:rsidRDefault="008A42F5" w:rsidP="00A91C9F">
      <w:pPr>
        <w:pStyle w:val="ListParagraph"/>
        <w:numPr>
          <w:ilvl w:val="0"/>
          <w:numId w:val="13"/>
        </w:numPr>
      </w:pPr>
      <w:r w:rsidRPr="004F1DB3">
        <w:t>Pennsylvania Department of Education reviews self-study to determine whether Career and Technical Center is ready to proceed with initial accreditation</w:t>
      </w:r>
      <w:r w:rsidR="00F6628E">
        <w:t>.</w:t>
      </w:r>
    </w:p>
    <w:p w14:paraId="53A3E300" w14:textId="1BB9F096" w:rsidR="008A42F5" w:rsidRPr="004F1DB3" w:rsidRDefault="008A42F5" w:rsidP="00A91C9F">
      <w:pPr>
        <w:pStyle w:val="ListParagraph"/>
        <w:numPr>
          <w:ilvl w:val="0"/>
          <w:numId w:val="13"/>
        </w:numPr>
      </w:pPr>
      <w:r w:rsidRPr="004F1DB3">
        <w:t>If NO – Career and Technical Center continues to work on self-study</w:t>
      </w:r>
      <w:r w:rsidR="00F6628E">
        <w:t>.</w:t>
      </w:r>
    </w:p>
    <w:p w14:paraId="5DE7BE90" w14:textId="474F696F" w:rsidR="008A42F5" w:rsidRPr="004F1DB3" w:rsidRDefault="008A42F5" w:rsidP="00A91C9F">
      <w:pPr>
        <w:pStyle w:val="ListParagraph"/>
        <w:numPr>
          <w:ilvl w:val="0"/>
          <w:numId w:val="13"/>
        </w:numPr>
      </w:pPr>
      <w:r w:rsidRPr="004F1DB3">
        <w:t>If YES – Pennsylvania Department of Education establishes date for the site review</w:t>
      </w:r>
      <w:r w:rsidR="00F6628E">
        <w:t>.</w:t>
      </w:r>
    </w:p>
    <w:p w14:paraId="26EC304D" w14:textId="47A2B5DD" w:rsidR="008A42F5" w:rsidRPr="004F1DB3" w:rsidRDefault="008A42F5" w:rsidP="00A91C9F">
      <w:pPr>
        <w:pStyle w:val="ListParagraph"/>
        <w:numPr>
          <w:ilvl w:val="0"/>
          <w:numId w:val="13"/>
        </w:numPr>
      </w:pPr>
      <w:r w:rsidRPr="004F1DB3">
        <w:t>Pennsylvania Department of Education recruits accreditation team for onsite review</w:t>
      </w:r>
      <w:r w:rsidR="00F6628E">
        <w:t>.</w:t>
      </w:r>
    </w:p>
    <w:p w14:paraId="4B070482" w14:textId="4827C078" w:rsidR="008A42F5" w:rsidRPr="004F1DB3" w:rsidRDefault="008A42F5" w:rsidP="00A91C9F">
      <w:pPr>
        <w:pStyle w:val="ListParagraph"/>
        <w:numPr>
          <w:ilvl w:val="0"/>
          <w:numId w:val="13"/>
        </w:numPr>
      </w:pPr>
      <w:r w:rsidRPr="004F1DB3">
        <w:t>Pennsylvania Department of Education holds training session for accreditation team members</w:t>
      </w:r>
      <w:r w:rsidR="00F6628E">
        <w:t>.</w:t>
      </w:r>
    </w:p>
    <w:p w14:paraId="570D29E3" w14:textId="46861049" w:rsidR="008A42F5" w:rsidRPr="004F1DB3" w:rsidRDefault="008A42F5" w:rsidP="00A91C9F">
      <w:pPr>
        <w:pStyle w:val="ListParagraph"/>
        <w:numPr>
          <w:ilvl w:val="0"/>
          <w:numId w:val="13"/>
        </w:numPr>
      </w:pPr>
      <w:r w:rsidRPr="004F1DB3">
        <w:t>Pennsylvania Department of Education informs Career and Technical Center of date for site review to be conducted at least 4 months prior to current accreditation expiration date</w:t>
      </w:r>
      <w:r w:rsidR="00F6628E">
        <w:t>.</w:t>
      </w:r>
    </w:p>
    <w:p w14:paraId="1925E812" w14:textId="202B8D19" w:rsidR="008A42F5" w:rsidRPr="004F1DB3" w:rsidRDefault="008A42F5" w:rsidP="00A91C9F">
      <w:pPr>
        <w:pStyle w:val="ListParagraph"/>
        <w:numPr>
          <w:ilvl w:val="0"/>
          <w:numId w:val="13"/>
        </w:numPr>
      </w:pPr>
      <w:r w:rsidRPr="004F1DB3">
        <w:t>Career and Technical Center sends self-study to each accreditation team member (address provided by Pennsylvania Department of Education) one (1) month prior to the site review</w:t>
      </w:r>
      <w:r w:rsidR="00F6628E">
        <w:t>.</w:t>
      </w:r>
    </w:p>
    <w:p w14:paraId="0B5906B1" w14:textId="41D0C3FC" w:rsidR="008A42F5" w:rsidRPr="004F1DB3" w:rsidRDefault="008A42F5" w:rsidP="00A91C9F">
      <w:pPr>
        <w:pStyle w:val="ListParagraph"/>
        <w:numPr>
          <w:ilvl w:val="0"/>
          <w:numId w:val="13"/>
        </w:numPr>
      </w:pPr>
      <w:r w:rsidRPr="004F1DB3">
        <w:t>Team evaluator has thirty calendar days to review self-study, make comments, and then return to Pennsylvania Department of Education</w:t>
      </w:r>
      <w:r w:rsidR="00F6628E">
        <w:t>.</w:t>
      </w:r>
    </w:p>
    <w:p w14:paraId="64F248F5" w14:textId="00FB7477" w:rsidR="008A42F5" w:rsidRPr="004F1DB3" w:rsidRDefault="008A42F5" w:rsidP="00A91C9F">
      <w:pPr>
        <w:pStyle w:val="ListParagraph"/>
        <w:numPr>
          <w:ilvl w:val="0"/>
          <w:numId w:val="13"/>
        </w:numPr>
      </w:pPr>
      <w:r w:rsidRPr="004F1DB3">
        <w:t>Pennsylvania Department of Education compiles comments and send to Career and Technical Center</w:t>
      </w:r>
      <w:r w:rsidR="00F6628E">
        <w:t>.</w:t>
      </w:r>
    </w:p>
    <w:p w14:paraId="3449A19A" w14:textId="49AFAB82" w:rsidR="008A42F5" w:rsidRPr="004F1DB3" w:rsidRDefault="008A42F5" w:rsidP="00A91C9F">
      <w:pPr>
        <w:pStyle w:val="ListParagraph"/>
        <w:numPr>
          <w:ilvl w:val="0"/>
          <w:numId w:val="13"/>
        </w:numPr>
      </w:pPr>
      <w:r w:rsidRPr="004F1DB3">
        <w:t>Career and Technical Center has from the receipt of the site team comments to the site visit to gather responses and evidence to satisfy the site teams’ comments</w:t>
      </w:r>
      <w:r w:rsidR="00F6628E">
        <w:t>.</w:t>
      </w:r>
    </w:p>
    <w:p w14:paraId="07C969E4" w14:textId="7AECBFA3" w:rsidR="008A42F5" w:rsidRPr="004F1DB3" w:rsidRDefault="0055001F" w:rsidP="00A91C9F">
      <w:pPr>
        <w:pStyle w:val="ListParagraph"/>
        <w:numPr>
          <w:ilvl w:val="0"/>
          <w:numId w:val="13"/>
        </w:numPr>
      </w:pPr>
      <w:r w:rsidRPr="004F1DB3">
        <w:t>The evaluation</w:t>
      </w:r>
      <w:r w:rsidR="008A42F5" w:rsidRPr="004F1DB3">
        <w:t xml:space="preserve"> team </w:t>
      </w:r>
      <w:r w:rsidRPr="004F1DB3">
        <w:t>commences</w:t>
      </w:r>
      <w:r w:rsidR="008A42F5" w:rsidRPr="004F1DB3">
        <w:t xml:space="preserve"> on-site review at least four (4) months prior to the current expiration date</w:t>
      </w:r>
      <w:r w:rsidR="00F6628E">
        <w:t>.</w:t>
      </w:r>
    </w:p>
    <w:p w14:paraId="20A09718" w14:textId="7C1913B4" w:rsidR="008A42F5" w:rsidRPr="004F1DB3" w:rsidRDefault="008A42F5" w:rsidP="00A91C9F">
      <w:pPr>
        <w:pStyle w:val="ListParagraph"/>
        <w:numPr>
          <w:ilvl w:val="0"/>
          <w:numId w:val="13"/>
        </w:numPr>
      </w:pPr>
      <w:r w:rsidRPr="004F1DB3">
        <w:t xml:space="preserve">Pennsylvania Department of Education compiles accreditation evaluator reports, sends draft report to institution with 30 days for comment.  The draft report with any comments is presented to the Institutional Accreditation Advisory Group for recommendation of accreditation status. The Pennsylvania Department of Education reviews the report and makes </w:t>
      </w:r>
      <w:r w:rsidR="0055001F" w:rsidRPr="004F1DB3">
        <w:t>recommendations</w:t>
      </w:r>
      <w:r w:rsidRPr="004F1DB3">
        <w:t xml:space="preserve"> to </w:t>
      </w:r>
      <w:r w:rsidR="009F2EFA" w:rsidRPr="004F1DB3">
        <w:t>t</w:t>
      </w:r>
      <w:r w:rsidRPr="004F1DB3">
        <w:t xml:space="preserve">he Pennsylvania State Board for Career and Technical Education.  The Pennsylvania State Board for Career and Technical Education will send the report and recommendation to the institution.  The institution may request </w:t>
      </w:r>
      <w:r w:rsidR="00F6628E" w:rsidRPr="004F1DB3">
        <w:t>a hearing</w:t>
      </w:r>
      <w:r w:rsidRPr="004F1DB3">
        <w:t>.  The final decision on accreditation status is made by Pennsylvania State Board for Career and Technical Education.</w:t>
      </w:r>
    </w:p>
    <w:p w14:paraId="4BD1435E" w14:textId="7DE75240" w:rsidR="008A42F5" w:rsidRPr="004F1DB3" w:rsidRDefault="008A42F5" w:rsidP="00A91C9F">
      <w:pPr>
        <w:pStyle w:val="ListParagraph"/>
        <w:numPr>
          <w:ilvl w:val="0"/>
          <w:numId w:val="13"/>
        </w:numPr>
        <w:rPr>
          <w:rFonts w:eastAsia="Times New Roman" w:cs="Times New Roman"/>
          <w:szCs w:val="20"/>
        </w:rPr>
      </w:pPr>
      <w:r w:rsidRPr="004F1DB3">
        <w:t xml:space="preserve">If the institution is accredited, </w:t>
      </w:r>
      <w:r w:rsidR="009F2EFA" w:rsidRPr="004F1DB3">
        <w:t>the Pennsylvania</w:t>
      </w:r>
      <w:r w:rsidRPr="004F1DB3">
        <w:t xml:space="preserve"> Department of Education sends letter with certificate to</w:t>
      </w:r>
      <w:r w:rsidRPr="004F1DB3">
        <w:rPr>
          <w:rFonts w:eastAsia="Times New Roman" w:cs="Times New Roman"/>
          <w:szCs w:val="20"/>
        </w:rPr>
        <w:t xml:space="preserve"> Career and Technical Center.</w:t>
      </w:r>
    </w:p>
    <w:p w14:paraId="0AC56A5C" w14:textId="77777777" w:rsidR="004F1DB3" w:rsidRDefault="004F1DB3" w:rsidP="004F1DB3">
      <w:pPr>
        <w:pStyle w:val="ListParagraph"/>
        <w:rPr>
          <w:rFonts w:eastAsia="Times New Roman" w:cs="Times New Roman"/>
          <w:szCs w:val="20"/>
        </w:rPr>
      </w:pPr>
    </w:p>
    <w:p w14:paraId="700BABA9" w14:textId="528E0E7B" w:rsidR="004F1DB3" w:rsidRDefault="004F1DB3">
      <w:pPr>
        <w:rPr>
          <w:rFonts w:eastAsia="Times New Roman" w:cs="Times New Roman"/>
          <w:szCs w:val="20"/>
        </w:rPr>
      </w:pPr>
      <w:r>
        <w:rPr>
          <w:rFonts w:eastAsia="Times New Roman" w:cs="Times New Roman"/>
          <w:szCs w:val="20"/>
        </w:rPr>
        <w:br w:type="page"/>
      </w:r>
    </w:p>
    <w:p w14:paraId="6A3EEF38" w14:textId="7ADCBD95" w:rsidR="004F1DB3" w:rsidRPr="005D09F7" w:rsidRDefault="004F1DB3" w:rsidP="004F1DB3">
      <w:pPr>
        <w:pStyle w:val="Heading1"/>
        <w:jc w:val="center"/>
        <w:rPr>
          <w:snapToGrid w:val="0"/>
        </w:rPr>
      </w:pPr>
      <w:bookmarkStart w:id="25" w:name="_Toc156543989"/>
      <w:r w:rsidRPr="004F1DB3">
        <w:lastRenderedPageBreak/>
        <w:t>Appendix</w:t>
      </w:r>
      <w:r>
        <w:rPr>
          <w:rFonts w:eastAsia="Times New Roman"/>
          <w:snapToGrid w:val="0"/>
        </w:rPr>
        <w:t xml:space="preserve"> D: </w:t>
      </w:r>
      <w:r w:rsidRPr="005D09F7">
        <w:rPr>
          <w:snapToGrid w:val="0"/>
        </w:rPr>
        <w:t>Data/Information and Analysis</w:t>
      </w:r>
      <w:r>
        <w:rPr>
          <w:snapToGrid w:val="0"/>
        </w:rPr>
        <w:t xml:space="preserve"> </w:t>
      </w:r>
      <w:r w:rsidRPr="005D09F7">
        <w:rPr>
          <w:snapToGrid w:val="0"/>
        </w:rPr>
        <w:t>Presentation Guidelines</w:t>
      </w:r>
      <w:bookmarkEnd w:id="25"/>
    </w:p>
    <w:p w14:paraId="5128CCB4" w14:textId="77777777" w:rsidR="004F1DB3" w:rsidRPr="00C048D7" w:rsidRDefault="004F1DB3" w:rsidP="004F1DB3">
      <w:pPr>
        <w:rPr>
          <w:rFonts w:eastAsia="Times New Roman"/>
          <w:snapToGrid w:val="0"/>
        </w:rPr>
      </w:pPr>
      <w:r w:rsidRPr="00C048D7">
        <w:rPr>
          <w:rFonts w:eastAsia="Times New Roman"/>
          <w:snapToGrid w:val="0"/>
        </w:rPr>
        <w:t xml:space="preserve">The self-study and site-evaluation will include as much data, information, and analysis as possible </w:t>
      </w:r>
      <w:r>
        <w:rPr>
          <w:rFonts w:eastAsia="Times New Roman"/>
          <w:snapToGrid w:val="0"/>
        </w:rPr>
        <w:t>that is</w:t>
      </w:r>
      <w:r w:rsidRPr="00C048D7">
        <w:rPr>
          <w:rFonts w:eastAsia="Times New Roman"/>
          <w:snapToGrid w:val="0"/>
        </w:rPr>
        <w:t xml:space="preserve"> relevant to the standards, quality initiatives and questions to </w:t>
      </w:r>
      <w:r>
        <w:rPr>
          <w:rFonts w:eastAsia="Times New Roman"/>
          <w:snapToGrid w:val="0"/>
        </w:rPr>
        <w:t xml:space="preserve">be </w:t>
      </w:r>
      <w:r w:rsidRPr="00C048D7">
        <w:rPr>
          <w:rFonts w:eastAsia="Times New Roman"/>
          <w:snapToGrid w:val="0"/>
        </w:rPr>
        <w:t>address</w:t>
      </w:r>
      <w:r>
        <w:rPr>
          <w:rFonts w:eastAsia="Times New Roman"/>
          <w:snapToGrid w:val="0"/>
        </w:rPr>
        <w:t>ed</w:t>
      </w:r>
      <w:r w:rsidRPr="00C048D7">
        <w:rPr>
          <w:rFonts w:eastAsia="Times New Roman"/>
          <w:snapToGrid w:val="0"/>
        </w:rPr>
        <w:t xml:space="preserve">. </w:t>
      </w:r>
    </w:p>
    <w:p w14:paraId="4C65553C" w14:textId="27B39B5B" w:rsidR="004F1DB3" w:rsidRPr="004F1DB3" w:rsidRDefault="004F1DB3" w:rsidP="004F1DB3">
      <w:pPr>
        <w:rPr>
          <w:rFonts w:eastAsia="Times New Roman"/>
          <w:snapToGrid w:val="0"/>
        </w:rPr>
      </w:pPr>
      <w:r w:rsidRPr="00C048D7">
        <w:rPr>
          <w:rFonts w:eastAsia="Times New Roman"/>
          <w:snapToGrid w:val="0"/>
        </w:rPr>
        <w:t>It is important to present the factual input as clearly and practically as possible to ensure an accurate interpretation by the site-evaluation team. (Keep it “Evaluator Friendly”)</w:t>
      </w:r>
    </w:p>
    <w:p w14:paraId="6683BD6E" w14:textId="3E9E58DF" w:rsidR="004F1DB3" w:rsidRPr="004F1DB3" w:rsidRDefault="004F1DB3" w:rsidP="00A91C9F">
      <w:pPr>
        <w:pStyle w:val="ListParagraph"/>
        <w:numPr>
          <w:ilvl w:val="0"/>
          <w:numId w:val="12"/>
        </w:numPr>
      </w:pPr>
      <w:r w:rsidRPr="004F1DB3">
        <w:rPr>
          <w:rFonts w:eastAsia="Times New Roman" w:cs="Times New Roman"/>
          <w:snapToGrid w:val="0"/>
        </w:rPr>
        <w:t xml:space="preserve">Only present the most critical data, information and </w:t>
      </w:r>
      <w:r w:rsidRPr="004F1DB3">
        <w:t>approaches relevant to the standards</w:t>
      </w:r>
      <w:r w:rsidR="00F6628E">
        <w:t>.</w:t>
      </w:r>
    </w:p>
    <w:p w14:paraId="67070E9C" w14:textId="5BC44B4F" w:rsidR="004F1DB3" w:rsidRPr="004F1DB3" w:rsidRDefault="004F1DB3" w:rsidP="00A91C9F">
      <w:pPr>
        <w:pStyle w:val="ListParagraph"/>
        <w:numPr>
          <w:ilvl w:val="0"/>
          <w:numId w:val="12"/>
        </w:numPr>
      </w:pPr>
      <w:r w:rsidRPr="004F1DB3">
        <w:t>Clarify any negative trends or less than desired outcomes with a short narrative as to why</w:t>
      </w:r>
      <w:r w:rsidR="00F6628E">
        <w:t>.</w:t>
      </w:r>
    </w:p>
    <w:p w14:paraId="14C854DC" w14:textId="148A0FE9" w:rsidR="004F1DB3" w:rsidRPr="004F1DB3" w:rsidRDefault="004F1DB3" w:rsidP="00A91C9F">
      <w:pPr>
        <w:pStyle w:val="ListParagraph"/>
        <w:numPr>
          <w:ilvl w:val="0"/>
          <w:numId w:val="12"/>
        </w:numPr>
      </w:pPr>
      <w:r w:rsidRPr="004F1DB3">
        <w:t>Explain why this input is important, “what the data/information is telling us”</w:t>
      </w:r>
      <w:r w:rsidR="00F6628E">
        <w:t>.</w:t>
      </w:r>
    </w:p>
    <w:p w14:paraId="646C3BC2" w14:textId="0F911AF0" w:rsidR="004F1DB3" w:rsidRPr="004F1DB3" w:rsidRDefault="004F1DB3" w:rsidP="00A91C9F">
      <w:pPr>
        <w:pStyle w:val="ListParagraph"/>
        <w:numPr>
          <w:ilvl w:val="0"/>
          <w:numId w:val="12"/>
        </w:numPr>
      </w:pPr>
      <w:r w:rsidRPr="004F1DB3">
        <w:t>Code or use the correct prefix to align any documented information with the standards</w:t>
      </w:r>
      <w:r w:rsidR="00F6628E">
        <w:t>.</w:t>
      </w:r>
    </w:p>
    <w:p w14:paraId="273D7864" w14:textId="4CC332FE" w:rsidR="004F1DB3" w:rsidRDefault="004F1DB3" w:rsidP="00A91C9F">
      <w:pPr>
        <w:pStyle w:val="ListParagraph"/>
        <w:numPr>
          <w:ilvl w:val="0"/>
          <w:numId w:val="12"/>
        </w:numPr>
      </w:pPr>
      <w:r w:rsidRPr="004F1DB3">
        <w:t>Highlight key information so it can be easily found by the evaluators</w:t>
      </w:r>
      <w:r w:rsidR="00F6628E">
        <w:t>.</w:t>
      </w:r>
    </w:p>
    <w:p w14:paraId="1FBECEF5" w14:textId="0B0EFD80" w:rsidR="005E6563" w:rsidRDefault="005E6563">
      <w:r>
        <w:br w:type="page"/>
      </w:r>
    </w:p>
    <w:p w14:paraId="4CA84817" w14:textId="011A146C" w:rsidR="00CB4D03" w:rsidRPr="005D09F7" w:rsidRDefault="00CB4D03" w:rsidP="00CB4D03">
      <w:pPr>
        <w:pStyle w:val="Heading1"/>
        <w:jc w:val="center"/>
        <w:rPr>
          <w:snapToGrid w:val="0"/>
        </w:rPr>
      </w:pPr>
      <w:bookmarkStart w:id="26" w:name="_Toc156543990"/>
      <w:r>
        <w:rPr>
          <w:rFonts w:eastAsia="Times New Roman"/>
          <w:snapToGrid w:val="0"/>
        </w:rPr>
        <w:lastRenderedPageBreak/>
        <w:t xml:space="preserve">Appendix E: </w:t>
      </w:r>
      <w:r w:rsidRPr="005D09F7">
        <w:rPr>
          <w:snapToGrid w:val="0"/>
        </w:rPr>
        <w:t>Sample Letter to</w:t>
      </w:r>
      <w:r>
        <w:rPr>
          <w:snapToGrid w:val="0"/>
        </w:rPr>
        <w:t xml:space="preserve"> Potential </w:t>
      </w:r>
      <w:r>
        <w:rPr>
          <w:snapToGrid w:val="0"/>
        </w:rPr>
        <w:br/>
        <w:t>Site-Evaluation Team M</w:t>
      </w:r>
      <w:r w:rsidRPr="005D09F7">
        <w:rPr>
          <w:snapToGrid w:val="0"/>
        </w:rPr>
        <w:t>embers</w:t>
      </w:r>
      <w:bookmarkEnd w:id="26"/>
    </w:p>
    <w:p w14:paraId="6EE272FE" w14:textId="77777777" w:rsidR="00CB4D03" w:rsidRPr="005D09F7" w:rsidRDefault="00CB4D03" w:rsidP="00CB4D03">
      <w:pPr>
        <w:spacing w:after="0"/>
        <w:jc w:val="center"/>
        <w:rPr>
          <w:rFonts w:eastAsia="Times New Roman" w:cs="Times New Roman"/>
          <w:b/>
          <w:szCs w:val="20"/>
        </w:rPr>
      </w:pPr>
    </w:p>
    <w:p w14:paraId="5C521408" w14:textId="4901077B" w:rsidR="00CB4D03" w:rsidRPr="005D09F7" w:rsidRDefault="00CB4D03" w:rsidP="00CB4D03">
      <w:pPr>
        <w:spacing w:after="0"/>
        <w:rPr>
          <w:rFonts w:eastAsia="Times New Roman" w:cs="Times New Roman"/>
          <w:szCs w:val="20"/>
        </w:rPr>
      </w:pPr>
      <w:r w:rsidRPr="005D09F7">
        <w:rPr>
          <w:rFonts w:eastAsia="Times New Roman" w:cs="Times New Roman"/>
          <w:szCs w:val="20"/>
        </w:rPr>
        <w:t>Use Official Letter Head</w:t>
      </w:r>
    </w:p>
    <w:p w14:paraId="53D74D13" w14:textId="77777777" w:rsidR="00CB4D03" w:rsidRDefault="00CB4D03" w:rsidP="00CB4D03">
      <w:pPr>
        <w:spacing w:after="0"/>
        <w:rPr>
          <w:rFonts w:eastAsia="Times New Roman" w:cs="Times New Roman"/>
          <w:szCs w:val="20"/>
        </w:rPr>
      </w:pPr>
    </w:p>
    <w:p w14:paraId="05B4B5C9" w14:textId="77777777" w:rsidR="00CB4D03" w:rsidRPr="005D09F7" w:rsidRDefault="00CB4D03" w:rsidP="00CB4D03">
      <w:pPr>
        <w:spacing w:after="0"/>
        <w:rPr>
          <w:rFonts w:eastAsia="Times New Roman" w:cs="Times New Roman"/>
          <w:szCs w:val="20"/>
        </w:rPr>
      </w:pPr>
      <w:r w:rsidRPr="005D09F7">
        <w:rPr>
          <w:rFonts w:eastAsia="Times New Roman" w:cs="Times New Roman"/>
          <w:szCs w:val="20"/>
        </w:rPr>
        <w:t>Date:</w:t>
      </w:r>
    </w:p>
    <w:p w14:paraId="00AE985F" w14:textId="77777777" w:rsidR="00CB4D03" w:rsidRPr="005D09F7" w:rsidRDefault="00CB4D03" w:rsidP="00CB4D03">
      <w:pPr>
        <w:spacing w:after="0"/>
        <w:rPr>
          <w:rFonts w:eastAsia="Times New Roman" w:cs="Times New Roman"/>
          <w:szCs w:val="20"/>
        </w:rPr>
      </w:pPr>
    </w:p>
    <w:p w14:paraId="45181867" w14:textId="77777777" w:rsidR="00CB4D03" w:rsidRPr="005D09F7" w:rsidRDefault="00CB4D03" w:rsidP="00CB4D03">
      <w:pPr>
        <w:spacing w:after="0"/>
        <w:rPr>
          <w:rFonts w:eastAsia="Times New Roman" w:cs="Times New Roman"/>
          <w:szCs w:val="20"/>
        </w:rPr>
      </w:pPr>
      <w:r w:rsidRPr="005D09F7">
        <w:rPr>
          <w:rFonts w:eastAsia="Times New Roman" w:cs="Times New Roman"/>
          <w:szCs w:val="20"/>
        </w:rPr>
        <w:t>Mr. Ms. Dr. Jane Doe</w:t>
      </w:r>
    </w:p>
    <w:p w14:paraId="486D017C" w14:textId="77777777" w:rsidR="00CB4D03" w:rsidRPr="005D09F7" w:rsidRDefault="00CB4D03" w:rsidP="00CB4D03">
      <w:pPr>
        <w:spacing w:after="0"/>
        <w:rPr>
          <w:rFonts w:eastAsia="Times New Roman" w:cs="Times New Roman"/>
          <w:szCs w:val="20"/>
        </w:rPr>
      </w:pPr>
      <w:r w:rsidRPr="005D09F7">
        <w:rPr>
          <w:rFonts w:eastAsia="Times New Roman" w:cs="Times New Roman"/>
          <w:szCs w:val="20"/>
        </w:rPr>
        <w:t>XXXXXXXXXXXXX</w:t>
      </w:r>
    </w:p>
    <w:p w14:paraId="18DEBDBA" w14:textId="77777777" w:rsidR="00CB4D03" w:rsidRPr="005D09F7" w:rsidRDefault="00CB4D03" w:rsidP="00CB4D03">
      <w:pPr>
        <w:spacing w:after="0"/>
        <w:rPr>
          <w:rFonts w:eastAsia="Times New Roman" w:cs="Times New Roman"/>
          <w:szCs w:val="20"/>
        </w:rPr>
      </w:pPr>
      <w:r w:rsidRPr="005D09F7">
        <w:rPr>
          <w:rFonts w:eastAsia="Times New Roman" w:cs="Times New Roman"/>
          <w:szCs w:val="20"/>
        </w:rPr>
        <w:t>XXXXXXXXXXXX</w:t>
      </w:r>
    </w:p>
    <w:p w14:paraId="34214D95" w14:textId="77777777" w:rsidR="00CB4D03" w:rsidRPr="005D09F7" w:rsidRDefault="00CB4D03" w:rsidP="00CB4D03">
      <w:pPr>
        <w:spacing w:after="0"/>
        <w:rPr>
          <w:rFonts w:eastAsia="Times New Roman" w:cs="Times New Roman"/>
          <w:szCs w:val="20"/>
        </w:rPr>
      </w:pPr>
      <w:r w:rsidRPr="005D09F7">
        <w:rPr>
          <w:rFonts w:eastAsia="Times New Roman" w:cs="Times New Roman"/>
          <w:szCs w:val="20"/>
        </w:rPr>
        <w:t>XXXXXXXXXXXXX</w:t>
      </w:r>
    </w:p>
    <w:p w14:paraId="7CAA0BC4" w14:textId="77777777" w:rsidR="00CB4D03" w:rsidRPr="005D09F7" w:rsidRDefault="00CB4D03" w:rsidP="00CB4D03">
      <w:pPr>
        <w:spacing w:after="0"/>
        <w:rPr>
          <w:rFonts w:eastAsia="Times New Roman" w:cs="Times New Roman"/>
          <w:szCs w:val="20"/>
        </w:rPr>
      </w:pPr>
    </w:p>
    <w:p w14:paraId="229258B7" w14:textId="77777777" w:rsidR="00CB4D03" w:rsidRPr="005D09F7" w:rsidRDefault="00CB4D03" w:rsidP="00CB4D03">
      <w:pPr>
        <w:spacing w:after="0"/>
        <w:rPr>
          <w:rFonts w:eastAsia="Times New Roman" w:cs="Times New Roman"/>
          <w:szCs w:val="20"/>
        </w:rPr>
      </w:pPr>
      <w:r w:rsidRPr="005D09F7">
        <w:rPr>
          <w:rFonts w:eastAsia="Times New Roman" w:cs="Times New Roman"/>
          <w:szCs w:val="20"/>
        </w:rPr>
        <w:t xml:space="preserve">Dear </w:t>
      </w:r>
      <w:r>
        <w:rPr>
          <w:rFonts w:eastAsia="Times New Roman" w:cs="Times New Roman"/>
          <w:szCs w:val="20"/>
        </w:rPr>
        <w:t>Dr. Doe</w:t>
      </w:r>
    </w:p>
    <w:p w14:paraId="6362175B" w14:textId="77777777" w:rsidR="00CB4D03" w:rsidRPr="005D09F7" w:rsidRDefault="00CB4D03" w:rsidP="00CB4D03">
      <w:pPr>
        <w:spacing w:after="0"/>
        <w:rPr>
          <w:rFonts w:eastAsia="Times New Roman" w:cs="Times New Roman"/>
          <w:szCs w:val="20"/>
        </w:rPr>
      </w:pPr>
    </w:p>
    <w:p w14:paraId="4526E4B6" w14:textId="77777777" w:rsidR="00CB4D03" w:rsidRPr="005D09F7" w:rsidRDefault="00CB4D03" w:rsidP="00CB4D03">
      <w:pPr>
        <w:spacing w:after="0"/>
        <w:rPr>
          <w:rFonts w:eastAsia="Times New Roman" w:cs="Times New Roman"/>
          <w:szCs w:val="20"/>
        </w:rPr>
      </w:pPr>
      <w:r>
        <w:rPr>
          <w:rFonts w:eastAsia="Times New Roman" w:cs="Times New Roman"/>
          <w:szCs w:val="20"/>
        </w:rPr>
        <w:t>T</w:t>
      </w:r>
      <w:r w:rsidRPr="005D09F7">
        <w:rPr>
          <w:rFonts w:eastAsia="Times New Roman" w:cs="Times New Roman"/>
          <w:szCs w:val="20"/>
        </w:rPr>
        <w:t xml:space="preserve">hank you for accepting the </w:t>
      </w:r>
      <w:r>
        <w:rPr>
          <w:rFonts w:eastAsia="Times New Roman" w:cs="Times New Roman"/>
          <w:szCs w:val="20"/>
        </w:rPr>
        <w:t>Pennsylvania Department of Education’s</w:t>
      </w:r>
      <w:r w:rsidRPr="005D09F7">
        <w:rPr>
          <w:rFonts w:eastAsia="Times New Roman" w:cs="Times New Roman"/>
          <w:szCs w:val="20"/>
        </w:rPr>
        <w:t xml:space="preserve"> in</w:t>
      </w:r>
      <w:r>
        <w:rPr>
          <w:rFonts w:eastAsia="Times New Roman" w:cs="Times New Roman"/>
          <w:szCs w:val="20"/>
        </w:rPr>
        <w:t>vitation to be a member of the s</w:t>
      </w:r>
      <w:r w:rsidRPr="005D09F7">
        <w:rPr>
          <w:rFonts w:eastAsia="Times New Roman" w:cs="Times New Roman"/>
          <w:szCs w:val="20"/>
        </w:rPr>
        <w:t xml:space="preserve">ite-evaluation team for the (name of applicant institution). </w:t>
      </w:r>
    </w:p>
    <w:p w14:paraId="0020EE1E" w14:textId="77777777" w:rsidR="00CB4D03" w:rsidRPr="005D09F7" w:rsidRDefault="00CB4D03" w:rsidP="00CB4D03">
      <w:pPr>
        <w:spacing w:after="0"/>
        <w:rPr>
          <w:rFonts w:eastAsia="Times New Roman" w:cs="Times New Roman"/>
          <w:szCs w:val="20"/>
        </w:rPr>
      </w:pPr>
    </w:p>
    <w:p w14:paraId="0A5B99C4" w14:textId="77777777" w:rsidR="00CB4D03" w:rsidRPr="005D09F7" w:rsidRDefault="00CB4D03" w:rsidP="00CB4D03">
      <w:pPr>
        <w:spacing w:after="0"/>
        <w:rPr>
          <w:rFonts w:eastAsia="Times New Roman" w:cs="Times New Roman"/>
          <w:szCs w:val="20"/>
        </w:rPr>
      </w:pPr>
      <w:r w:rsidRPr="005D09F7">
        <w:rPr>
          <w:rFonts w:eastAsia="Times New Roman" w:cs="Times New Roman"/>
          <w:szCs w:val="20"/>
        </w:rPr>
        <w:t xml:space="preserve">In accepting your role as a team member, you will be part of a team that will evaluate this institution that is seeking accreditation for </w:t>
      </w:r>
      <w:r>
        <w:rPr>
          <w:rFonts w:eastAsia="Times New Roman" w:cs="Times New Roman"/>
          <w:szCs w:val="20"/>
        </w:rPr>
        <w:t xml:space="preserve">Pennsylvania </w:t>
      </w:r>
      <w:r w:rsidRPr="005D09F7">
        <w:rPr>
          <w:rFonts w:eastAsia="Times New Roman" w:cs="Times New Roman"/>
          <w:szCs w:val="20"/>
        </w:rPr>
        <w:t xml:space="preserve">Public Postsecondary </w:t>
      </w:r>
      <w:r>
        <w:rPr>
          <w:rFonts w:eastAsia="Times New Roman" w:cs="Times New Roman"/>
        </w:rPr>
        <w:t>Career and Technical</w:t>
      </w:r>
      <w:r w:rsidRPr="006D5415">
        <w:rPr>
          <w:rFonts w:eastAsia="Times New Roman" w:cs="Times New Roman"/>
        </w:rPr>
        <w:t xml:space="preserve"> </w:t>
      </w:r>
      <w:r w:rsidRPr="005D09F7">
        <w:rPr>
          <w:rFonts w:eastAsia="Times New Roman" w:cs="Times New Roman"/>
          <w:szCs w:val="20"/>
        </w:rPr>
        <w:t>Education. For more background information, please ta</w:t>
      </w:r>
      <w:r>
        <w:rPr>
          <w:rFonts w:eastAsia="Times New Roman" w:cs="Times New Roman"/>
          <w:szCs w:val="20"/>
        </w:rPr>
        <w:t>ke a few moments to review the accreditation o</w:t>
      </w:r>
      <w:r w:rsidRPr="005D09F7">
        <w:rPr>
          <w:rFonts w:eastAsia="Times New Roman" w:cs="Times New Roman"/>
          <w:szCs w:val="20"/>
        </w:rPr>
        <w:t>verview attached to this letter.</w:t>
      </w:r>
    </w:p>
    <w:p w14:paraId="7726B5C4" w14:textId="77777777" w:rsidR="00CB4D03" w:rsidRPr="005D09F7" w:rsidRDefault="00CB4D03" w:rsidP="00CB4D03">
      <w:pPr>
        <w:spacing w:after="0"/>
        <w:rPr>
          <w:rFonts w:eastAsia="Times New Roman" w:cs="Times New Roman"/>
          <w:szCs w:val="20"/>
        </w:rPr>
      </w:pPr>
    </w:p>
    <w:p w14:paraId="231805F3" w14:textId="77777777" w:rsidR="00CB4D03" w:rsidRPr="005D09F7" w:rsidRDefault="00CB4D03" w:rsidP="00CB4D03">
      <w:pPr>
        <w:spacing w:after="0"/>
        <w:rPr>
          <w:rFonts w:eastAsia="Times New Roman" w:cs="Times New Roman"/>
          <w:szCs w:val="20"/>
        </w:rPr>
      </w:pPr>
      <w:r w:rsidRPr="005D09F7">
        <w:rPr>
          <w:rFonts w:eastAsia="Times New Roman" w:cs="Times New Roman"/>
          <w:szCs w:val="20"/>
        </w:rPr>
        <w:t>Following are key dates, times, and locations: (Please reserve them on your calendar)</w:t>
      </w:r>
    </w:p>
    <w:p w14:paraId="6BA8F93E" w14:textId="77777777" w:rsidR="00CB4D03" w:rsidRPr="005D09F7" w:rsidRDefault="00CB4D03" w:rsidP="00CB4D03">
      <w:pPr>
        <w:spacing w:after="0"/>
        <w:rPr>
          <w:rFonts w:eastAsia="Times New Roman" w:cs="Times New Roman"/>
          <w:szCs w:val="20"/>
        </w:rPr>
      </w:pPr>
    </w:p>
    <w:p w14:paraId="4C6EA1AE" w14:textId="05571896" w:rsidR="00CB4D03" w:rsidRPr="005D09F7" w:rsidRDefault="00CB4D03" w:rsidP="00A91C9F">
      <w:pPr>
        <w:numPr>
          <w:ilvl w:val="0"/>
          <w:numId w:val="14"/>
        </w:numPr>
        <w:tabs>
          <w:tab w:val="num" w:pos="1080"/>
        </w:tabs>
        <w:spacing w:after="0"/>
        <w:ind w:left="1080"/>
        <w:rPr>
          <w:rFonts w:eastAsia="Times New Roman" w:cs="Times New Roman"/>
          <w:szCs w:val="20"/>
        </w:rPr>
      </w:pPr>
      <w:r w:rsidRPr="005D09F7">
        <w:rPr>
          <w:rFonts w:eastAsia="Times New Roman" w:cs="Times New Roman"/>
          <w:szCs w:val="20"/>
        </w:rPr>
        <w:t>Date you will receive information about the applicant institution</w:t>
      </w:r>
      <w:r w:rsidR="00FB43E9">
        <w:rPr>
          <w:rFonts w:eastAsia="Times New Roman" w:cs="Times New Roman"/>
          <w:szCs w:val="20"/>
        </w:rPr>
        <w:t>.</w:t>
      </w:r>
    </w:p>
    <w:p w14:paraId="4B3D6840" w14:textId="7956F746" w:rsidR="00CB4D03" w:rsidRPr="005D09F7" w:rsidRDefault="00CB4D03" w:rsidP="00A91C9F">
      <w:pPr>
        <w:numPr>
          <w:ilvl w:val="0"/>
          <w:numId w:val="14"/>
        </w:numPr>
        <w:tabs>
          <w:tab w:val="num" w:pos="1080"/>
        </w:tabs>
        <w:spacing w:after="0"/>
        <w:ind w:left="1080"/>
        <w:rPr>
          <w:rFonts w:eastAsia="Times New Roman" w:cs="Times New Roman"/>
          <w:szCs w:val="20"/>
        </w:rPr>
      </w:pPr>
      <w:r>
        <w:rPr>
          <w:rFonts w:eastAsia="Times New Roman" w:cs="Times New Roman"/>
          <w:szCs w:val="20"/>
        </w:rPr>
        <w:t>Site-evaluation team t</w:t>
      </w:r>
      <w:r w:rsidRPr="005D09F7">
        <w:rPr>
          <w:rFonts w:eastAsia="Times New Roman" w:cs="Times New Roman"/>
          <w:szCs w:val="20"/>
        </w:rPr>
        <w:t>raining</w:t>
      </w:r>
      <w:r w:rsidR="00FB43E9">
        <w:rPr>
          <w:rFonts w:eastAsia="Times New Roman" w:cs="Times New Roman"/>
          <w:szCs w:val="20"/>
        </w:rPr>
        <w:t>.</w:t>
      </w:r>
    </w:p>
    <w:p w14:paraId="0DD54980" w14:textId="18592EE5" w:rsidR="00CB4D03" w:rsidRPr="005D09F7" w:rsidRDefault="00CB4D03" w:rsidP="00A91C9F">
      <w:pPr>
        <w:numPr>
          <w:ilvl w:val="0"/>
          <w:numId w:val="14"/>
        </w:numPr>
        <w:tabs>
          <w:tab w:val="num" w:pos="1080"/>
        </w:tabs>
        <w:spacing w:after="0"/>
        <w:ind w:left="1080"/>
        <w:rPr>
          <w:rFonts w:eastAsia="Times New Roman" w:cs="Times New Roman"/>
          <w:szCs w:val="20"/>
        </w:rPr>
      </w:pPr>
      <w:r w:rsidRPr="005D09F7">
        <w:rPr>
          <w:rFonts w:eastAsia="Times New Roman" w:cs="Times New Roman"/>
          <w:szCs w:val="20"/>
        </w:rPr>
        <w:t>Dates to review the applicant institution’s self-study results</w:t>
      </w:r>
      <w:r w:rsidR="00FB43E9">
        <w:rPr>
          <w:rFonts w:eastAsia="Times New Roman" w:cs="Times New Roman"/>
          <w:szCs w:val="20"/>
        </w:rPr>
        <w:t>.</w:t>
      </w:r>
    </w:p>
    <w:p w14:paraId="4A717CB4" w14:textId="3068C169" w:rsidR="00CB4D03" w:rsidRPr="005D09F7" w:rsidRDefault="00CB4D03" w:rsidP="00A91C9F">
      <w:pPr>
        <w:numPr>
          <w:ilvl w:val="0"/>
          <w:numId w:val="14"/>
        </w:numPr>
        <w:tabs>
          <w:tab w:val="num" w:pos="1080"/>
        </w:tabs>
        <w:spacing w:after="0"/>
        <w:ind w:left="1080"/>
        <w:rPr>
          <w:rFonts w:eastAsia="Times New Roman" w:cs="Times New Roman"/>
          <w:szCs w:val="20"/>
        </w:rPr>
      </w:pPr>
      <w:r w:rsidRPr="005D09F7">
        <w:rPr>
          <w:rFonts w:eastAsia="Times New Roman" w:cs="Times New Roman"/>
          <w:szCs w:val="20"/>
        </w:rPr>
        <w:t>Site-evaluation</w:t>
      </w:r>
      <w:r w:rsidR="00FB43E9">
        <w:rPr>
          <w:rFonts w:eastAsia="Times New Roman" w:cs="Times New Roman"/>
          <w:szCs w:val="20"/>
        </w:rPr>
        <w:t>.</w:t>
      </w:r>
    </w:p>
    <w:p w14:paraId="7EC9F0FC" w14:textId="77777777" w:rsidR="00CB4D03" w:rsidRPr="005D09F7" w:rsidRDefault="00CB4D03" w:rsidP="00CB4D03">
      <w:pPr>
        <w:spacing w:after="0"/>
        <w:rPr>
          <w:rFonts w:eastAsia="Times New Roman" w:cs="Times New Roman"/>
          <w:szCs w:val="20"/>
        </w:rPr>
      </w:pPr>
    </w:p>
    <w:p w14:paraId="242EED75" w14:textId="77777777" w:rsidR="00CB4D03" w:rsidRPr="005D09F7" w:rsidRDefault="00CB4D03" w:rsidP="00CB4D03">
      <w:pPr>
        <w:spacing w:after="0"/>
        <w:rPr>
          <w:rFonts w:eastAsia="Times New Roman" w:cs="Times New Roman"/>
          <w:szCs w:val="20"/>
        </w:rPr>
      </w:pPr>
      <w:r w:rsidRPr="005D09F7">
        <w:rPr>
          <w:rFonts w:eastAsia="Times New Roman" w:cs="Times New Roman"/>
          <w:szCs w:val="20"/>
        </w:rPr>
        <w:t>For our records and to confirm your background an</w:t>
      </w:r>
      <w:r>
        <w:rPr>
          <w:rFonts w:eastAsia="Times New Roman" w:cs="Times New Roman"/>
          <w:szCs w:val="20"/>
        </w:rPr>
        <w:t>d experience as related to the s</w:t>
      </w:r>
      <w:r w:rsidRPr="005D09F7">
        <w:rPr>
          <w:rFonts w:eastAsia="Times New Roman" w:cs="Times New Roman"/>
          <w:szCs w:val="20"/>
        </w:rPr>
        <w:t>ite-evaluation team role, please complete the attached survey form, and include your resume. You can return the information to the address on the form.</w:t>
      </w:r>
    </w:p>
    <w:p w14:paraId="3758695C" w14:textId="77777777" w:rsidR="00CB4D03" w:rsidRPr="005D09F7" w:rsidRDefault="00CB4D03" w:rsidP="00CB4D03">
      <w:pPr>
        <w:spacing w:after="0"/>
        <w:rPr>
          <w:rFonts w:eastAsia="Times New Roman" w:cs="Times New Roman"/>
          <w:szCs w:val="20"/>
        </w:rPr>
      </w:pPr>
    </w:p>
    <w:p w14:paraId="55CECFAE" w14:textId="77777777" w:rsidR="00CB4D03" w:rsidRPr="005D09F7" w:rsidRDefault="00CB4D03" w:rsidP="00CB4D03">
      <w:pPr>
        <w:spacing w:after="0"/>
        <w:rPr>
          <w:rFonts w:eastAsia="Times New Roman" w:cs="Times New Roman"/>
          <w:szCs w:val="20"/>
        </w:rPr>
      </w:pPr>
      <w:r w:rsidRPr="005D09F7">
        <w:rPr>
          <w:rFonts w:eastAsia="Times New Roman" w:cs="Times New Roman"/>
          <w:szCs w:val="20"/>
        </w:rPr>
        <w:t>We look forward to seeing you on XXXXX at the training session. Thank you for your willingness to join us in this most valuable venture.</w:t>
      </w:r>
    </w:p>
    <w:p w14:paraId="7A021735" w14:textId="77777777" w:rsidR="00CB4D03" w:rsidRPr="005D09F7" w:rsidRDefault="00CB4D03" w:rsidP="00CB4D03">
      <w:pPr>
        <w:spacing w:after="0"/>
        <w:rPr>
          <w:rFonts w:eastAsia="Times New Roman" w:cs="Times New Roman"/>
          <w:szCs w:val="20"/>
        </w:rPr>
      </w:pPr>
    </w:p>
    <w:p w14:paraId="3D4133A8" w14:textId="77777777" w:rsidR="00CB4D03" w:rsidRPr="005D09F7" w:rsidRDefault="00CB4D03" w:rsidP="00CB4D03">
      <w:pPr>
        <w:spacing w:after="0"/>
        <w:rPr>
          <w:rFonts w:eastAsia="Times New Roman" w:cs="Times New Roman"/>
          <w:szCs w:val="20"/>
        </w:rPr>
      </w:pPr>
      <w:r w:rsidRPr="005D09F7">
        <w:rPr>
          <w:rFonts w:eastAsia="Times New Roman" w:cs="Times New Roman"/>
          <w:szCs w:val="20"/>
        </w:rPr>
        <w:t>Feel free to contact me at any time.</w:t>
      </w:r>
    </w:p>
    <w:p w14:paraId="096780FC" w14:textId="77777777" w:rsidR="00CB4D03" w:rsidRPr="005D09F7" w:rsidRDefault="00CB4D03" w:rsidP="00CB4D03">
      <w:pPr>
        <w:spacing w:after="0"/>
        <w:rPr>
          <w:rFonts w:eastAsia="Times New Roman" w:cs="Times New Roman"/>
          <w:szCs w:val="20"/>
        </w:rPr>
      </w:pPr>
    </w:p>
    <w:p w14:paraId="62CC0BED" w14:textId="77777777" w:rsidR="00CB4D03" w:rsidRPr="005D09F7" w:rsidRDefault="00CB4D03" w:rsidP="00CB4D03">
      <w:pPr>
        <w:spacing w:after="0"/>
        <w:rPr>
          <w:rFonts w:eastAsia="Times New Roman" w:cs="Times New Roman"/>
          <w:szCs w:val="20"/>
        </w:rPr>
      </w:pPr>
      <w:r w:rsidRPr="005D09F7">
        <w:rPr>
          <w:rFonts w:eastAsia="Times New Roman" w:cs="Times New Roman"/>
          <w:szCs w:val="20"/>
        </w:rPr>
        <w:t>Sincerely,</w:t>
      </w:r>
    </w:p>
    <w:p w14:paraId="48F26EC5" w14:textId="77777777" w:rsidR="00CB4D03" w:rsidRPr="005D09F7" w:rsidRDefault="00CB4D03" w:rsidP="00CB4D03">
      <w:pPr>
        <w:spacing w:after="0"/>
        <w:rPr>
          <w:rFonts w:eastAsia="Times New Roman" w:cs="Times New Roman"/>
          <w:szCs w:val="20"/>
        </w:rPr>
      </w:pPr>
    </w:p>
    <w:p w14:paraId="17905615" w14:textId="77777777" w:rsidR="00CB4D03" w:rsidRPr="005D09F7" w:rsidRDefault="00CB4D03" w:rsidP="00CB4D03">
      <w:pPr>
        <w:spacing w:after="0"/>
        <w:rPr>
          <w:rFonts w:eastAsia="Times New Roman" w:cs="Times New Roman"/>
          <w:szCs w:val="20"/>
        </w:rPr>
      </w:pPr>
    </w:p>
    <w:p w14:paraId="1743274B" w14:textId="77777777" w:rsidR="00CB4D03" w:rsidRPr="005D09F7" w:rsidRDefault="00CB4D03" w:rsidP="00CB4D03">
      <w:pPr>
        <w:spacing w:after="0"/>
        <w:rPr>
          <w:rFonts w:eastAsia="Times New Roman" w:cs="Times New Roman"/>
          <w:szCs w:val="20"/>
        </w:rPr>
      </w:pPr>
      <w:r>
        <w:rPr>
          <w:rFonts w:eastAsia="Times New Roman" w:cs="Times New Roman"/>
          <w:szCs w:val="20"/>
        </w:rPr>
        <w:t>State Accreditation Coordinator</w:t>
      </w:r>
    </w:p>
    <w:p w14:paraId="06471C8D" w14:textId="77777777" w:rsidR="00CB4D03" w:rsidRPr="005D09F7" w:rsidRDefault="00CB4D03" w:rsidP="00CB4D03">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Arial"/>
          <w:snapToGrid w:val="0"/>
          <w:szCs w:val="20"/>
        </w:rPr>
      </w:pPr>
      <w:r>
        <w:rPr>
          <w:rFonts w:eastAsia="Times New Roman" w:cs="Arial"/>
          <w:snapToGrid w:val="0"/>
          <w:szCs w:val="20"/>
        </w:rPr>
        <w:t>Pennsylvania Department of Education</w:t>
      </w:r>
    </w:p>
    <w:p w14:paraId="37F86577" w14:textId="25EF639D" w:rsidR="009950F6" w:rsidRPr="005D09F7" w:rsidRDefault="00CB4D03" w:rsidP="009950F6">
      <w:pPr>
        <w:pStyle w:val="Heading1"/>
        <w:jc w:val="center"/>
      </w:pPr>
      <w:r>
        <w:rPr>
          <w:rFonts w:eastAsia="Times New Roman" w:cs="Times New Roman"/>
          <w:szCs w:val="20"/>
        </w:rPr>
        <w:br w:type="page"/>
      </w:r>
      <w:bookmarkStart w:id="27" w:name="_Toc156543991"/>
      <w:r w:rsidR="009950F6">
        <w:rPr>
          <w:rFonts w:eastAsia="Times New Roman"/>
        </w:rPr>
        <w:lastRenderedPageBreak/>
        <w:t xml:space="preserve">Appendix F: </w:t>
      </w:r>
      <w:r w:rsidR="009950F6" w:rsidRPr="005D09F7">
        <w:t>Site-evaluation Team Member’s</w:t>
      </w:r>
      <w:r w:rsidR="009950F6">
        <w:t xml:space="preserve"> </w:t>
      </w:r>
      <w:r w:rsidR="009950F6">
        <w:br/>
      </w:r>
      <w:r w:rsidR="009950F6" w:rsidRPr="005D09F7">
        <w:t>Background and Experience</w:t>
      </w:r>
      <w:bookmarkEnd w:id="27"/>
    </w:p>
    <w:p w14:paraId="4F595E32" w14:textId="77777777" w:rsidR="009950F6" w:rsidRPr="005D09F7" w:rsidRDefault="009950F6" w:rsidP="009950F6">
      <w:pPr>
        <w:spacing w:after="0"/>
        <w:jc w:val="center"/>
        <w:rPr>
          <w:rFonts w:eastAsia="Times New Roman" w:cs="Times New Roman"/>
          <w:b/>
          <w:szCs w:val="20"/>
        </w:rPr>
      </w:pPr>
    </w:p>
    <w:p w14:paraId="327F8772" w14:textId="37F1B632" w:rsidR="009950F6" w:rsidRPr="00422B19" w:rsidRDefault="00FB43E9" w:rsidP="009950F6">
      <w:pPr>
        <w:tabs>
          <w:tab w:val="left" w:pos="5760"/>
        </w:tabs>
        <w:spacing w:after="0"/>
        <w:rPr>
          <w:rFonts w:eastAsia="Times New Roman" w:cs="Times New Roman"/>
        </w:rPr>
      </w:pPr>
      <w:r>
        <w:rPr>
          <w:rFonts w:eastAsia="Times New Roman" w:cs="Times New Roman"/>
          <w:noProof/>
        </w:rPr>
        <mc:AlternateContent>
          <mc:Choice Requires="wps">
            <w:drawing>
              <wp:anchor distT="0" distB="0" distL="114300" distR="114300" simplePos="0" relativeHeight="251687936" behindDoc="0" locked="0" layoutInCell="1" allowOverlap="1" wp14:anchorId="4EE76DE9" wp14:editId="0CB0EF6E">
                <wp:simplePos x="0" y="0"/>
                <wp:positionH relativeFrom="column">
                  <wp:posOffset>3981449</wp:posOffset>
                </wp:positionH>
                <wp:positionV relativeFrom="paragraph">
                  <wp:posOffset>183515</wp:posOffset>
                </wp:positionV>
                <wp:extent cx="1933575" cy="0"/>
                <wp:effectExtent l="0" t="0" r="0" b="0"/>
                <wp:wrapNone/>
                <wp:docPr id="1694700849" name="Straight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E219E2" id="Straight Connector 27" o:spid="_x0000_s1026" alt="&quot;&quot;"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13.5pt,14.45pt" to="465.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" strokecolor="black [3040]"/>
            </w:pict>
          </mc:Fallback>
        </mc:AlternateContent>
      </w:r>
      <w:r>
        <w:rPr>
          <w:rFonts w:eastAsia="Times New Roman" w:cs="Times New Roman"/>
          <w:noProof/>
        </w:rPr>
        <mc:AlternateContent>
          <mc:Choice Requires="wps">
            <w:drawing>
              <wp:anchor distT="0" distB="0" distL="114300" distR="114300" simplePos="0" relativeHeight="251685888" behindDoc="0" locked="0" layoutInCell="1" allowOverlap="1" wp14:anchorId="4EF8BFF7" wp14:editId="7ADDF625">
                <wp:simplePos x="0" y="0"/>
                <wp:positionH relativeFrom="column">
                  <wp:posOffset>428624</wp:posOffset>
                </wp:positionH>
                <wp:positionV relativeFrom="paragraph">
                  <wp:posOffset>183515</wp:posOffset>
                </wp:positionV>
                <wp:extent cx="3190875" cy="0"/>
                <wp:effectExtent l="0" t="0" r="0" b="0"/>
                <wp:wrapNone/>
                <wp:docPr id="269798331"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90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60CD86" id="Straight Connector 25" o:spid="_x0000_s1026" alt="&quot;&quot;"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3.75pt,14.45pt" to="2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" strokecolor="black [3040]"/>
            </w:pict>
          </mc:Fallback>
        </mc:AlternateContent>
      </w:r>
      <w:r w:rsidR="009950F6" w:rsidRPr="00422B19">
        <w:rPr>
          <w:rFonts w:eastAsia="Times New Roman" w:cs="Times New Roman"/>
        </w:rPr>
        <w:t>Name:</w:t>
      </w:r>
      <w:r w:rsidR="009950F6">
        <w:rPr>
          <w:rFonts w:eastAsia="Times New Roman" w:cs="Times New Roman"/>
        </w:rPr>
        <w:t xml:space="preserve"> </w:t>
      </w:r>
      <w:r w:rsidR="009950F6">
        <w:rPr>
          <w:rFonts w:eastAsia="Times New Roman" w:cs="Times New Roman"/>
        </w:rPr>
        <w:tab/>
      </w:r>
      <w:r w:rsidR="009950F6" w:rsidRPr="00422B19">
        <w:rPr>
          <w:rFonts w:eastAsia="Times New Roman" w:cs="Times New Roman"/>
        </w:rPr>
        <w:t>Date:</w:t>
      </w:r>
      <w:r w:rsidR="009950F6">
        <w:rPr>
          <w:rFonts w:eastAsia="Times New Roman" w:cs="Times New Roman"/>
        </w:rPr>
        <w:t xml:space="preserve">  </w:t>
      </w:r>
    </w:p>
    <w:p w14:paraId="617BEDBD" w14:textId="77777777" w:rsidR="009950F6" w:rsidRPr="00422B19" w:rsidRDefault="009950F6" w:rsidP="009950F6">
      <w:pPr>
        <w:spacing w:after="0"/>
        <w:rPr>
          <w:rFonts w:eastAsia="Times New Roman" w:cs="Times New Roman"/>
        </w:rPr>
      </w:pPr>
    </w:p>
    <w:p w14:paraId="6A5C56E1" w14:textId="40FF1728" w:rsidR="009950F6" w:rsidRPr="00422B19" w:rsidRDefault="00FB43E9" w:rsidP="009950F6">
      <w:pPr>
        <w:spacing w:after="0"/>
        <w:rPr>
          <w:rFonts w:eastAsia="Times New Roman" w:cs="Times New Roman"/>
        </w:rPr>
      </w:pPr>
      <w:r>
        <w:rPr>
          <w:rFonts w:eastAsia="Times New Roman" w:cs="Times New Roman"/>
          <w:noProof/>
        </w:rPr>
        <mc:AlternateContent>
          <mc:Choice Requires="wps">
            <w:drawing>
              <wp:anchor distT="0" distB="0" distL="114300" distR="114300" simplePos="0" relativeHeight="251686912" behindDoc="0" locked="0" layoutInCell="1" allowOverlap="1" wp14:anchorId="1528264C" wp14:editId="3038E992">
                <wp:simplePos x="0" y="0"/>
                <wp:positionH relativeFrom="column">
                  <wp:posOffset>990599</wp:posOffset>
                </wp:positionH>
                <wp:positionV relativeFrom="paragraph">
                  <wp:posOffset>185420</wp:posOffset>
                </wp:positionV>
                <wp:extent cx="4924425" cy="0"/>
                <wp:effectExtent l="0" t="0" r="0" b="0"/>
                <wp:wrapNone/>
                <wp:docPr id="401643906"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2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5E6EB9" id="Straight Connector 26" o:spid="_x0000_s1026" alt="&quot;&quot;"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78pt,14.6pt" to="465.7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" strokecolor="black [3040]"/>
            </w:pict>
          </mc:Fallback>
        </mc:AlternateContent>
      </w:r>
      <w:r w:rsidR="009950F6" w:rsidRPr="00422B19">
        <w:rPr>
          <w:rFonts w:eastAsia="Times New Roman" w:cs="Times New Roman"/>
        </w:rPr>
        <w:t>Job Title/Duties</w:t>
      </w:r>
      <w:r w:rsidR="009950F6">
        <w:rPr>
          <w:rFonts w:eastAsia="Times New Roman" w:cs="Times New Roman"/>
        </w:rPr>
        <w:t xml:space="preserve">:  </w:t>
      </w:r>
    </w:p>
    <w:p w14:paraId="737DF32A" w14:textId="77777777" w:rsidR="009950F6" w:rsidRPr="00422B19" w:rsidRDefault="009950F6" w:rsidP="009950F6">
      <w:pPr>
        <w:spacing w:after="0"/>
        <w:rPr>
          <w:rFonts w:eastAsia="Times New Roman" w:cs="Times New Roman"/>
        </w:rPr>
      </w:pPr>
    </w:p>
    <w:p w14:paraId="41E69502" w14:textId="1E124DAA" w:rsidR="009950F6" w:rsidRPr="00422B19" w:rsidRDefault="00FB43E9" w:rsidP="009950F6">
      <w:pPr>
        <w:spacing w:after="0"/>
        <w:rPr>
          <w:rFonts w:eastAsia="Times New Roman" w:cs="Times New Roman"/>
        </w:rPr>
      </w:pPr>
      <w:r>
        <w:rPr>
          <w:rFonts w:eastAsia="Times New Roman" w:cs="Times New Roman"/>
          <w:noProof/>
        </w:rPr>
        <mc:AlternateContent>
          <mc:Choice Requires="wps">
            <w:drawing>
              <wp:anchor distT="0" distB="0" distL="114300" distR="114300" simplePos="0" relativeHeight="251688960" behindDoc="0" locked="0" layoutInCell="1" allowOverlap="1" wp14:anchorId="3F3A36CB" wp14:editId="126550E5">
                <wp:simplePos x="0" y="0"/>
                <wp:positionH relativeFrom="column">
                  <wp:posOffset>561975</wp:posOffset>
                </wp:positionH>
                <wp:positionV relativeFrom="paragraph">
                  <wp:posOffset>168275</wp:posOffset>
                </wp:positionV>
                <wp:extent cx="5353050" cy="0"/>
                <wp:effectExtent l="0" t="0" r="0" b="0"/>
                <wp:wrapNone/>
                <wp:docPr id="653284988" name="Straight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5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3FA0F9" id="Straight Connector 28" o:spid="_x0000_s1026" alt="&quot;&quot;"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44.25pt,13.25pt" to="465.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" strokecolor="black [3040]"/>
            </w:pict>
          </mc:Fallback>
        </mc:AlternateContent>
      </w:r>
      <w:r w:rsidR="009950F6" w:rsidRPr="00422B19">
        <w:rPr>
          <w:rFonts w:eastAsia="Times New Roman" w:cs="Times New Roman"/>
        </w:rPr>
        <w:t xml:space="preserve">Address: </w:t>
      </w:r>
    </w:p>
    <w:p w14:paraId="45EF4638" w14:textId="77777777" w:rsidR="009950F6" w:rsidRPr="00422B19" w:rsidRDefault="009950F6" w:rsidP="009950F6">
      <w:pPr>
        <w:spacing w:after="0"/>
        <w:rPr>
          <w:rFonts w:eastAsia="Times New Roman" w:cs="Times New Roman"/>
        </w:rPr>
      </w:pPr>
    </w:p>
    <w:p w14:paraId="076599AE" w14:textId="1157F2FF" w:rsidR="009950F6" w:rsidRPr="00422B19" w:rsidRDefault="00FB43E9" w:rsidP="009950F6">
      <w:pPr>
        <w:tabs>
          <w:tab w:val="left" w:pos="2880"/>
          <w:tab w:val="left" w:pos="5760"/>
        </w:tabs>
        <w:spacing w:after="0"/>
        <w:rPr>
          <w:rFonts w:eastAsia="Times New Roman" w:cs="Times New Roman"/>
        </w:rPr>
      </w:pPr>
      <w:r>
        <w:rPr>
          <w:rFonts w:eastAsia="Times New Roman" w:cs="Times New Roman"/>
          <w:noProof/>
        </w:rPr>
        <mc:AlternateContent>
          <mc:Choice Requires="wps">
            <w:drawing>
              <wp:anchor distT="0" distB="0" distL="114300" distR="114300" simplePos="0" relativeHeight="251692032" behindDoc="0" locked="0" layoutInCell="1" allowOverlap="1" wp14:anchorId="7611D828" wp14:editId="53DD2646">
                <wp:simplePos x="0" y="0"/>
                <wp:positionH relativeFrom="column">
                  <wp:posOffset>2124074</wp:posOffset>
                </wp:positionH>
                <wp:positionV relativeFrom="paragraph">
                  <wp:posOffset>179705</wp:posOffset>
                </wp:positionV>
                <wp:extent cx="1495425" cy="0"/>
                <wp:effectExtent l="0" t="0" r="0" b="0"/>
                <wp:wrapNone/>
                <wp:docPr id="952814772" name="Straight Con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BF24B8" id="Straight Connector 31" o:spid="_x0000_s1026" alt="&quot;&quot;"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67.25pt,14.15pt" to="28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" strokecolor="black [3040]"/>
            </w:pict>
          </mc:Fallback>
        </mc:AlternateContent>
      </w:r>
      <w:r>
        <w:rPr>
          <w:rFonts w:eastAsia="Times New Roman" w:cs="Times New Roman"/>
          <w:noProof/>
        </w:rPr>
        <mc:AlternateContent>
          <mc:Choice Requires="wps">
            <w:drawing>
              <wp:anchor distT="0" distB="0" distL="114300" distR="114300" simplePos="0" relativeHeight="251691008" behindDoc="0" locked="0" layoutInCell="1" allowOverlap="1" wp14:anchorId="4E811003" wp14:editId="66123766">
                <wp:simplePos x="0" y="0"/>
                <wp:positionH relativeFrom="column">
                  <wp:posOffset>4057649</wp:posOffset>
                </wp:positionH>
                <wp:positionV relativeFrom="paragraph">
                  <wp:posOffset>179705</wp:posOffset>
                </wp:positionV>
                <wp:extent cx="1857375" cy="0"/>
                <wp:effectExtent l="0" t="0" r="0" b="0"/>
                <wp:wrapNone/>
                <wp:docPr id="123437718"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F0A6E8" id="Straight Connector 30" o:spid="_x0000_s1026" alt="&quot;&quot;"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19.5pt,14.15pt" to="465.7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" strokecolor="black [3040]"/>
            </w:pict>
          </mc:Fallback>
        </mc:AlternateContent>
      </w:r>
      <w:r>
        <w:rPr>
          <w:rFonts w:eastAsia="Times New Roman" w:cs="Times New Roman"/>
          <w:noProof/>
        </w:rPr>
        <mc:AlternateContent>
          <mc:Choice Requires="wps">
            <w:drawing>
              <wp:anchor distT="0" distB="0" distL="114300" distR="114300" simplePos="0" relativeHeight="251689984" behindDoc="0" locked="0" layoutInCell="1" allowOverlap="1" wp14:anchorId="58EDD17A" wp14:editId="63E43A71">
                <wp:simplePos x="0" y="0"/>
                <wp:positionH relativeFrom="column">
                  <wp:posOffset>428624</wp:posOffset>
                </wp:positionH>
                <wp:positionV relativeFrom="paragraph">
                  <wp:posOffset>179705</wp:posOffset>
                </wp:positionV>
                <wp:extent cx="1381125" cy="0"/>
                <wp:effectExtent l="0" t="0" r="0" b="0"/>
                <wp:wrapNone/>
                <wp:docPr id="1867030584" name="Straight Connector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91A8DE" id="Straight Connector 29" o:spid="_x0000_s1026" alt="&quot;&quot;"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3.75pt,14.15pt" to="142.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" strokecolor="black [3040]"/>
            </w:pict>
          </mc:Fallback>
        </mc:AlternateContent>
      </w:r>
      <w:r w:rsidR="009950F6" w:rsidRPr="00422B19">
        <w:rPr>
          <w:rFonts w:eastAsia="Times New Roman" w:cs="Times New Roman"/>
        </w:rPr>
        <w:t xml:space="preserve">Phone: </w:t>
      </w:r>
      <w:r w:rsidR="009950F6">
        <w:rPr>
          <w:rFonts w:eastAsia="Times New Roman" w:cs="Times New Roman"/>
        </w:rPr>
        <w:tab/>
        <w:t>Fax</w:t>
      </w:r>
      <w:r w:rsidR="009950F6" w:rsidRPr="00422B19">
        <w:rPr>
          <w:rFonts w:eastAsia="Times New Roman" w:cs="Times New Roman"/>
        </w:rPr>
        <w:t>:</w:t>
      </w:r>
      <w:r w:rsidR="009950F6">
        <w:rPr>
          <w:rFonts w:eastAsia="Times New Roman" w:cs="Times New Roman"/>
        </w:rPr>
        <w:t xml:space="preserve">  </w:t>
      </w:r>
      <w:r w:rsidR="009950F6">
        <w:rPr>
          <w:rFonts w:eastAsia="Times New Roman" w:cs="Times New Roman"/>
        </w:rPr>
        <w:tab/>
        <w:t>E</w:t>
      </w:r>
      <w:r w:rsidR="009950F6" w:rsidRPr="00422B19">
        <w:rPr>
          <w:rFonts w:eastAsia="Times New Roman" w:cs="Times New Roman"/>
        </w:rPr>
        <w:t>mail</w:t>
      </w:r>
      <w:r w:rsidR="009950F6">
        <w:rPr>
          <w:rFonts w:eastAsia="Times New Roman" w:cs="Times New Roman"/>
        </w:rPr>
        <w:t>:</w:t>
      </w:r>
    </w:p>
    <w:p w14:paraId="5FC558B0" w14:textId="77777777" w:rsidR="009950F6" w:rsidRPr="00422B19" w:rsidRDefault="009950F6" w:rsidP="009950F6">
      <w:pPr>
        <w:spacing w:after="0"/>
        <w:rPr>
          <w:rFonts w:eastAsia="Times New Roman" w:cs="Times New Roman"/>
        </w:rPr>
      </w:pPr>
    </w:p>
    <w:p w14:paraId="30E845C9" w14:textId="77777777" w:rsidR="009950F6" w:rsidRPr="00422B19" w:rsidRDefault="009950F6" w:rsidP="009950F6">
      <w:pPr>
        <w:spacing w:after="0"/>
        <w:rPr>
          <w:rFonts w:eastAsia="Times New Roman" w:cs="Times New Roman"/>
        </w:rPr>
      </w:pPr>
      <w:r w:rsidRPr="00422B19">
        <w:rPr>
          <w:rFonts w:eastAsia="Times New Roman" w:cs="Times New Roman"/>
        </w:rPr>
        <w:t>Please complete the following:</w:t>
      </w:r>
    </w:p>
    <w:p w14:paraId="59C9EE6F" w14:textId="77777777" w:rsidR="009950F6" w:rsidRPr="00422B19" w:rsidRDefault="009950F6" w:rsidP="009950F6">
      <w:pPr>
        <w:spacing w:after="0"/>
        <w:rPr>
          <w:rFonts w:eastAsia="Times New Roman" w:cs="Times New Roman"/>
        </w:rPr>
      </w:pPr>
    </w:p>
    <w:p w14:paraId="32CCFDEE" w14:textId="77777777" w:rsidR="009950F6" w:rsidRDefault="009950F6" w:rsidP="009950F6">
      <w:pPr>
        <w:spacing w:after="0"/>
        <w:rPr>
          <w:rFonts w:eastAsia="Times New Roman" w:cs="Times New Roman"/>
        </w:rPr>
      </w:pPr>
      <w:r w:rsidRPr="00422B19">
        <w:rPr>
          <w:rFonts w:eastAsia="Times New Roman" w:cs="Times New Roman"/>
        </w:rPr>
        <w:t xml:space="preserve">Work Qualifications: </w:t>
      </w:r>
    </w:p>
    <w:p w14:paraId="7D36529F" w14:textId="0F4E406F" w:rsidR="009950F6" w:rsidRDefault="009950F6" w:rsidP="009950F6">
      <w:pPr>
        <w:spacing w:after="0"/>
        <w:rPr>
          <w:rFonts w:eastAsia="Times New Roman" w:cs="Times New Roman"/>
        </w:rPr>
      </w:pPr>
    </w:p>
    <w:p w14:paraId="07C9F669" w14:textId="757E6335" w:rsidR="009950F6" w:rsidRPr="00422B19" w:rsidRDefault="009950F6" w:rsidP="009950F6">
      <w:pPr>
        <w:spacing w:after="0"/>
        <w:rPr>
          <w:rFonts w:eastAsia="Times New Roman" w:cs="Times New Roman"/>
        </w:rPr>
      </w:pPr>
    </w:p>
    <w:p w14:paraId="69FEBDA9" w14:textId="77777777" w:rsidR="009950F6" w:rsidRDefault="009950F6" w:rsidP="009950F6">
      <w:pPr>
        <w:spacing w:after="0"/>
        <w:rPr>
          <w:rFonts w:eastAsia="Times New Roman" w:cs="Times New Roman"/>
        </w:rPr>
      </w:pPr>
      <w:r w:rsidRPr="00422B19">
        <w:rPr>
          <w:rFonts w:eastAsia="Times New Roman" w:cs="Times New Roman"/>
        </w:rPr>
        <w:t xml:space="preserve">Experience with </w:t>
      </w:r>
      <w:r>
        <w:rPr>
          <w:rFonts w:eastAsia="Times New Roman" w:cs="Times New Roman"/>
        </w:rPr>
        <w:t>career and technical</w:t>
      </w:r>
      <w:r w:rsidRPr="00422B19">
        <w:rPr>
          <w:rFonts w:eastAsia="Times New Roman" w:cs="Times New Roman"/>
        </w:rPr>
        <w:t xml:space="preserve"> education: </w:t>
      </w:r>
    </w:p>
    <w:p w14:paraId="56FFCDB2" w14:textId="77777777" w:rsidR="009950F6" w:rsidRDefault="009950F6" w:rsidP="009950F6">
      <w:pPr>
        <w:spacing w:after="0"/>
        <w:rPr>
          <w:rFonts w:eastAsia="Times New Roman" w:cs="Times New Roman"/>
        </w:rPr>
      </w:pPr>
    </w:p>
    <w:p w14:paraId="72854A0D" w14:textId="77777777" w:rsidR="009950F6" w:rsidRDefault="009950F6" w:rsidP="009950F6">
      <w:pPr>
        <w:spacing w:after="0"/>
        <w:rPr>
          <w:rFonts w:eastAsia="Times New Roman" w:cs="Times New Roman"/>
        </w:rPr>
      </w:pPr>
    </w:p>
    <w:p w14:paraId="15A1F4FD" w14:textId="2E82FF34" w:rsidR="009950F6" w:rsidRDefault="009950F6" w:rsidP="009950F6">
      <w:pPr>
        <w:spacing w:after="0"/>
        <w:rPr>
          <w:rFonts w:eastAsia="Times New Roman" w:cs="Times New Roman"/>
        </w:rPr>
      </w:pPr>
      <w:r w:rsidRPr="00422B19">
        <w:rPr>
          <w:rFonts w:eastAsia="Times New Roman" w:cs="Times New Roman"/>
        </w:rPr>
        <w:t xml:space="preserve">Experience with assessing, evaluating, and/or observing organizations: </w:t>
      </w:r>
    </w:p>
    <w:p w14:paraId="01404A02" w14:textId="77777777" w:rsidR="009950F6" w:rsidRDefault="009950F6" w:rsidP="009950F6">
      <w:pPr>
        <w:spacing w:after="0"/>
        <w:rPr>
          <w:rFonts w:eastAsia="Times New Roman" w:cs="Times New Roman"/>
        </w:rPr>
      </w:pPr>
    </w:p>
    <w:p w14:paraId="124275AA" w14:textId="77777777" w:rsidR="009950F6" w:rsidRDefault="009950F6" w:rsidP="009950F6">
      <w:pPr>
        <w:spacing w:after="0"/>
        <w:rPr>
          <w:rFonts w:eastAsia="Times New Roman" w:cs="Times New Roman"/>
        </w:rPr>
      </w:pPr>
    </w:p>
    <w:p w14:paraId="1364ED5B" w14:textId="7EFB85A1" w:rsidR="009950F6" w:rsidRDefault="009950F6" w:rsidP="009950F6">
      <w:pPr>
        <w:spacing w:after="0"/>
        <w:rPr>
          <w:rFonts w:eastAsia="Times New Roman" w:cs="Times New Roman"/>
        </w:rPr>
      </w:pPr>
      <w:r w:rsidRPr="00422B19">
        <w:rPr>
          <w:rFonts w:eastAsia="Times New Roman" w:cs="Times New Roman"/>
        </w:rPr>
        <w:t xml:space="preserve">Other experiences pertinent to role of a site-evaluation team member: </w:t>
      </w:r>
    </w:p>
    <w:p w14:paraId="13A8AF05" w14:textId="77777777" w:rsidR="00FB43E9" w:rsidRDefault="00FB43E9" w:rsidP="009950F6">
      <w:pPr>
        <w:spacing w:after="0"/>
        <w:rPr>
          <w:rFonts w:eastAsia="Times New Roman" w:cs="Times New Roman"/>
        </w:rPr>
      </w:pPr>
    </w:p>
    <w:p w14:paraId="46B787C4" w14:textId="77777777" w:rsidR="00FB43E9" w:rsidRDefault="00FB43E9" w:rsidP="009950F6">
      <w:pPr>
        <w:spacing w:after="0"/>
        <w:rPr>
          <w:rFonts w:eastAsia="Times New Roman" w:cs="Times New Roman"/>
        </w:rPr>
      </w:pPr>
    </w:p>
    <w:p w14:paraId="79494691" w14:textId="77777777" w:rsidR="00FB43E9" w:rsidRDefault="00FB43E9" w:rsidP="009950F6">
      <w:pPr>
        <w:spacing w:after="0"/>
        <w:rPr>
          <w:rFonts w:eastAsia="Times New Roman" w:cs="Times New Roman"/>
        </w:rPr>
      </w:pPr>
    </w:p>
    <w:p w14:paraId="21F2811C" w14:textId="77777777" w:rsidR="009950F6" w:rsidRDefault="009950F6" w:rsidP="009950F6">
      <w:pPr>
        <w:spacing w:after="0"/>
        <w:rPr>
          <w:rFonts w:eastAsia="Times New Roman" w:cs="Times New Roman"/>
        </w:rPr>
      </w:pPr>
    </w:p>
    <w:p w14:paraId="64AFBC19" w14:textId="77777777" w:rsidR="009950F6" w:rsidRPr="008918DD" w:rsidRDefault="009950F6" w:rsidP="009950F6">
      <w:pPr>
        <w:spacing w:after="0"/>
        <w:rPr>
          <w:rFonts w:eastAsia="Times New Roman" w:cs="Times New Roman"/>
          <w:sz w:val="56"/>
        </w:rPr>
      </w:pPr>
    </w:p>
    <w:p w14:paraId="44CFE55F" w14:textId="4A95CB13" w:rsidR="009950F6" w:rsidRPr="00422B19" w:rsidRDefault="009950F6" w:rsidP="009950F6">
      <w:pPr>
        <w:pBdr>
          <w:top w:val="single" w:sz="4" w:space="1" w:color="auto"/>
        </w:pBdr>
        <w:spacing w:after="0"/>
        <w:rPr>
          <w:rFonts w:eastAsia="Times New Roman" w:cs="Times New Roman"/>
        </w:rPr>
      </w:pPr>
      <w:r>
        <w:rPr>
          <w:rFonts w:eastAsia="Times New Roman" w:cs="Times New Roman"/>
        </w:rPr>
        <w:t>Signature</w:t>
      </w:r>
    </w:p>
    <w:p w14:paraId="599D148A" w14:textId="77777777" w:rsidR="00FB43E9" w:rsidRDefault="00FB43E9" w:rsidP="009950F6">
      <w:pPr>
        <w:spacing w:after="0"/>
        <w:rPr>
          <w:rFonts w:eastAsia="Times New Roman" w:cs="Times New Roman"/>
        </w:rPr>
      </w:pPr>
    </w:p>
    <w:p w14:paraId="30B97EAC" w14:textId="77777777" w:rsidR="00FB43E9" w:rsidRDefault="00FB43E9" w:rsidP="009950F6">
      <w:pPr>
        <w:spacing w:after="0"/>
        <w:rPr>
          <w:rFonts w:eastAsia="Times New Roman" w:cs="Times New Roman"/>
        </w:rPr>
      </w:pPr>
    </w:p>
    <w:p w14:paraId="6940932F" w14:textId="77777777" w:rsidR="00FB43E9" w:rsidRDefault="00FB43E9" w:rsidP="009950F6">
      <w:pPr>
        <w:spacing w:after="0"/>
        <w:rPr>
          <w:rFonts w:eastAsia="Times New Roman" w:cs="Times New Roman"/>
        </w:rPr>
      </w:pPr>
    </w:p>
    <w:p w14:paraId="66F9EDF3" w14:textId="77777777" w:rsidR="00FB43E9" w:rsidRDefault="00FB43E9" w:rsidP="009950F6">
      <w:pPr>
        <w:spacing w:after="0"/>
        <w:rPr>
          <w:rFonts w:eastAsia="Times New Roman" w:cs="Times New Roman"/>
        </w:rPr>
      </w:pPr>
    </w:p>
    <w:p w14:paraId="56CC0183" w14:textId="6D5B69E2" w:rsidR="009950F6" w:rsidRPr="00FB43E9" w:rsidRDefault="009950F6" w:rsidP="009950F6">
      <w:pPr>
        <w:spacing w:after="0"/>
        <w:rPr>
          <w:rFonts w:eastAsia="Times New Roman" w:cs="Times New Roman"/>
          <w:b/>
          <w:bCs/>
        </w:rPr>
      </w:pPr>
      <w:r w:rsidRPr="00FB43E9">
        <w:rPr>
          <w:rFonts w:eastAsia="Times New Roman" w:cs="Times New Roman"/>
          <w:b/>
          <w:bCs/>
        </w:rPr>
        <w:t>Return to:</w:t>
      </w:r>
    </w:p>
    <w:p w14:paraId="6B62F580" w14:textId="77777777" w:rsidR="009950F6" w:rsidRPr="00422B19" w:rsidRDefault="009950F6" w:rsidP="009950F6">
      <w:pPr>
        <w:spacing w:after="0"/>
        <w:rPr>
          <w:rFonts w:eastAsia="Times New Roman" w:cs="Times New Roman"/>
        </w:rPr>
      </w:pPr>
      <w:r w:rsidRPr="00422B19">
        <w:rPr>
          <w:rFonts w:eastAsia="Times New Roman" w:cs="Times New Roman"/>
        </w:rPr>
        <w:t>Pennsylvania Department of Education</w:t>
      </w:r>
    </w:p>
    <w:p w14:paraId="4E711374" w14:textId="77777777" w:rsidR="009950F6" w:rsidRPr="00422B19" w:rsidRDefault="009950F6" w:rsidP="009950F6">
      <w:pPr>
        <w:spacing w:after="0"/>
        <w:rPr>
          <w:rFonts w:eastAsia="Times New Roman" w:cs="Times New Roman"/>
        </w:rPr>
      </w:pPr>
      <w:r w:rsidRPr="00422B19">
        <w:rPr>
          <w:rFonts w:eastAsia="Times New Roman" w:cs="Times New Roman"/>
        </w:rPr>
        <w:t>State Accreditation Coordinator</w:t>
      </w:r>
    </w:p>
    <w:p w14:paraId="328AB42A" w14:textId="620C72B4" w:rsidR="009950F6" w:rsidRPr="00422B19" w:rsidRDefault="009950F6" w:rsidP="00A15063">
      <w:pPr>
        <w:spacing w:after="0"/>
        <w:rPr>
          <w:rFonts w:eastAsia="Times New Roman" w:cs="Times New Roman"/>
        </w:rPr>
      </w:pPr>
      <w:r>
        <w:rPr>
          <w:rFonts w:eastAsia="Times New Roman" w:cs="Times New Roman"/>
        </w:rPr>
        <w:t xml:space="preserve">Forum Building, 607 </w:t>
      </w:r>
      <w:r w:rsidR="00A15063">
        <w:rPr>
          <w:rFonts w:eastAsia="Times New Roman" w:cs="Times New Roman"/>
        </w:rPr>
        <w:t>South Drive</w:t>
      </w:r>
      <w:r w:rsidR="00E53204">
        <w:rPr>
          <w:rFonts w:eastAsia="Times New Roman" w:cs="Times New Roman"/>
        </w:rPr>
        <w:t>, 5</w:t>
      </w:r>
      <w:r w:rsidR="00E53204" w:rsidRPr="00E53204">
        <w:rPr>
          <w:rFonts w:eastAsia="Times New Roman" w:cs="Times New Roman"/>
          <w:vertAlign w:val="superscript"/>
        </w:rPr>
        <w:t>th</w:t>
      </w:r>
      <w:r w:rsidR="00E53204">
        <w:rPr>
          <w:rFonts w:eastAsia="Times New Roman" w:cs="Times New Roman"/>
        </w:rPr>
        <w:t xml:space="preserve"> Floor</w:t>
      </w:r>
      <w:r w:rsidR="00A15063">
        <w:rPr>
          <w:rFonts w:eastAsia="Times New Roman" w:cs="Times New Roman"/>
        </w:rPr>
        <w:br/>
        <w:t>Harrisburg, PA 17120</w:t>
      </w:r>
    </w:p>
    <w:p w14:paraId="711EF874" w14:textId="0E2E8175" w:rsidR="00CB4D03" w:rsidRDefault="00CB4D03" w:rsidP="00CB4D03">
      <w:pPr>
        <w:rPr>
          <w:rFonts w:eastAsia="Times New Roman" w:cs="Times New Roman"/>
          <w:szCs w:val="20"/>
        </w:rPr>
      </w:pPr>
    </w:p>
    <w:p w14:paraId="591FE114" w14:textId="77777777" w:rsidR="005E6563" w:rsidRPr="004F1DB3" w:rsidRDefault="005E6563" w:rsidP="005E6563"/>
    <w:p w14:paraId="47AACC73" w14:textId="1E0CD849" w:rsidR="00194387" w:rsidRPr="005D09F7" w:rsidRDefault="00194387" w:rsidP="00194387">
      <w:pPr>
        <w:pStyle w:val="Heading1"/>
        <w:jc w:val="center"/>
        <w:rPr>
          <w:snapToGrid w:val="0"/>
        </w:rPr>
      </w:pPr>
      <w:bookmarkStart w:id="28" w:name="_Toc156543992"/>
      <w:r>
        <w:rPr>
          <w:rFonts w:eastAsia="Times New Roman"/>
          <w:snapToGrid w:val="0"/>
        </w:rPr>
        <w:lastRenderedPageBreak/>
        <w:t xml:space="preserve">Appendix G: </w:t>
      </w:r>
      <w:r w:rsidRPr="005D09F7">
        <w:rPr>
          <w:snapToGrid w:val="0"/>
        </w:rPr>
        <w:t>Conflict of Interest Form</w:t>
      </w:r>
      <w:bookmarkEnd w:id="28"/>
    </w:p>
    <w:p w14:paraId="7B45AA54" w14:textId="77777777" w:rsidR="00194387" w:rsidRPr="00194387" w:rsidRDefault="00194387" w:rsidP="00194387">
      <w:pPr>
        <w:jc w:val="center"/>
        <w:rPr>
          <w:rFonts w:eastAsia="Times New Roman"/>
          <w:b/>
          <w:bCs/>
          <w:snapToGrid w:val="0"/>
        </w:rPr>
      </w:pPr>
      <w:r w:rsidRPr="00194387">
        <w:rPr>
          <w:rFonts w:eastAsia="Times New Roman"/>
          <w:b/>
          <w:bCs/>
          <w:snapToGrid w:val="0"/>
        </w:rPr>
        <w:t>Ethics for the individual accreditation program team member</w:t>
      </w:r>
    </w:p>
    <w:p w14:paraId="3AA45D84" w14:textId="77777777" w:rsidR="00194387" w:rsidRPr="005D09F7" w:rsidRDefault="00194387" w:rsidP="00194387">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Times New Roman"/>
          <w:snapToGrid w:val="0"/>
          <w:szCs w:val="20"/>
        </w:rPr>
      </w:pPr>
    </w:p>
    <w:p w14:paraId="11436638" w14:textId="34239D68" w:rsidR="00194387" w:rsidRDefault="00194387" w:rsidP="00A91C9F">
      <w:pPr>
        <w:pStyle w:val="ListParagraph"/>
        <w:numPr>
          <w:ilvl w:val="0"/>
          <w:numId w:val="15"/>
        </w:numPr>
      </w:pPr>
      <w:r w:rsidRPr="00194387">
        <w:t xml:space="preserve">Has personal and professional integrity and will conduct self </w:t>
      </w:r>
      <w:r w:rsidR="00704B62" w:rsidRPr="00194387">
        <w:t>accordingly.</w:t>
      </w:r>
    </w:p>
    <w:p w14:paraId="37E2A191" w14:textId="77777777" w:rsidR="00194387" w:rsidRPr="00194387" w:rsidRDefault="00194387" w:rsidP="00194387">
      <w:pPr>
        <w:pStyle w:val="ListParagraph"/>
      </w:pPr>
    </w:p>
    <w:p w14:paraId="6792DC5A" w14:textId="20180991" w:rsidR="00194387" w:rsidRDefault="00194387" w:rsidP="00A91C9F">
      <w:pPr>
        <w:pStyle w:val="ListParagraph"/>
        <w:numPr>
          <w:ilvl w:val="0"/>
          <w:numId w:val="15"/>
        </w:numPr>
      </w:pPr>
      <w:r w:rsidRPr="00194387">
        <w:t xml:space="preserve">Will respect the confidentiality of all written, oral, discussed, written notes, and </w:t>
      </w:r>
      <w:r w:rsidR="00704B62" w:rsidRPr="00194387">
        <w:t>observations.</w:t>
      </w:r>
    </w:p>
    <w:p w14:paraId="7D4E4506" w14:textId="77777777" w:rsidR="00194387" w:rsidRDefault="00194387" w:rsidP="00194387">
      <w:pPr>
        <w:pStyle w:val="ListParagraph"/>
      </w:pPr>
    </w:p>
    <w:p w14:paraId="31753A62" w14:textId="555A625E" w:rsidR="00194387" w:rsidRDefault="00194387" w:rsidP="00A91C9F">
      <w:pPr>
        <w:pStyle w:val="ListParagraph"/>
        <w:numPr>
          <w:ilvl w:val="0"/>
          <w:numId w:val="15"/>
        </w:numPr>
      </w:pPr>
      <w:r w:rsidRPr="00194387">
        <w:t>Has not previously been employed by or lived/lives in one of the sending school districts to the Career and Technology Center</w:t>
      </w:r>
      <w:r w:rsidR="00704B62">
        <w:t>.</w:t>
      </w:r>
    </w:p>
    <w:p w14:paraId="794D9D3C" w14:textId="77777777" w:rsidR="00194387" w:rsidRDefault="00194387" w:rsidP="00194387">
      <w:pPr>
        <w:pStyle w:val="ListParagraph"/>
      </w:pPr>
    </w:p>
    <w:p w14:paraId="7064492E" w14:textId="3D31902F" w:rsidR="00194387" w:rsidRDefault="00194387" w:rsidP="00A91C9F">
      <w:pPr>
        <w:pStyle w:val="ListParagraph"/>
        <w:numPr>
          <w:ilvl w:val="0"/>
          <w:numId w:val="15"/>
        </w:numPr>
      </w:pPr>
      <w:r w:rsidRPr="00194387">
        <w:t>Will in no way be bias to personalities, race, color, national origin, sex and disability and any form of discrimination.</w:t>
      </w:r>
    </w:p>
    <w:p w14:paraId="5BA997D9" w14:textId="77777777" w:rsidR="00194387" w:rsidRDefault="00194387" w:rsidP="00194387">
      <w:pPr>
        <w:pStyle w:val="ListParagraph"/>
      </w:pPr>
    </w:p>
    <w:p w14:paraId="2448CEBD" w14:textId="0BE2EDB4" w:rsidR="00194387" w:rsidRDefault="00194387" w:rsidP="00A91C9F">
      <w:pPr>
        <w:pStyle w:val="ListParagraph"/>
        <w:numPr>
          <w:ilvl w:val="0"/>
          <w:numId w:val="15"/>
        </w:numPr>
      </w:pPr>
      <w:r w:rsidRPr="00194387">
        <w:t xml:space="preserve">Will not accept any gifts, items of value that may appear to sway one’s </w:t>
      </w:r>
      <w:r w:rsidR="00704B62" w:rsidRPr="00194387">
        <w:t>thinking.</w:t>
      </w:r>
    </w:p>
    <w:p w14:paraId="029DC7AB" w14:textId="77777777" w:rsidR="00194387" w:rsidRDefault="00194387" w:rsidP="00194387">
      <w:pPr>
        <w:pStyle w:val="ListParagraph"/>
      </w:pPr>
    </w:p>
    <w:p w14:paraId="2C50B418" w14:textId="172D7BAB" w:rsidR="00194387" w:rsidRDefault="00194387" w:rsidP="00A91C9F">
      <w:pPr>
        <w:pStyle w:val="ListParagraph"/>
        <w:numPr>
          <w:ilvl w:val="0"/>
          <w:numId w:val="15"/>
        </w:numPr>
      </w:pPr>
      <w:r w:rsidRPr="00194387">
        <w:t xml:space="preserve">Understands the Accreditation Guidelines for Pennsylvania Public Postsecondary Career and Technical Education to include the self-study and the organizational profile of the institution being </w:t>
      </w:r>
      <w:r w:rsidR="00704B62" w:rsidRPr="00194387">
        <w:t>evaluated.</w:t>
      </w:r>
    </w:p>
    <w:p w14:paraId="2F19BD02" w14:textId="77777777" w:rsidR="00194387" w:rsidRDefault="00194387" w:rsidP="00194387">
      <w:pPr>
        <w:pStyle w:val="ListParagraph"/>
      </w:pPr>
    </w:p>
    <w:p w14:paraId="60B535FB" w14:textId="73C7F68D" w:rsidR="00194387" w:rsidRDefault="00194387" w:rsidP="00A91C9F">
      <w:pPr>
        <w:pStyle w:val="ListParagraph"/>
        <w:numPr>
          <w:ilvl w:val="0"/>
          <w:numId w:val="15"/>
        </w:numPr>
      </w:pPr>
      <w:r w:rsidRPr="00194387">
        <w:t xml:space="preserve">Is willing to speak to the State Accreditation Coordinator and express self about potentially conflicting or sensitive </w:t>
      </w:r>
      <w:r w:rsidR="00704B62" w:rsidRPr="00194387">
        <w:t>issues.</w:t>
      </w:r>
    </w:p>
    <w:p w14:paraId="22E4D7A5" w14:textId="77777777" w:rsidR="00194387" w:rsidRDefault="00194387" w:rsidP="00194387">
      <w:pPr>
        <w:pStyle w:val="ListParagraph"/>
      </w:pPr>
    </w:p>
    <w:p w14:paraId="176C9FB3" w14:textId="077C83D9" w:rsidR="00194387" w:rsidRPr="00194387" w:rsidRDefault="00194387" w:rsidP="00A91C9F">
      <w:pPr>
        <w:pStyle w:val="ListParagraph"/>
        <w:numPr>
          <w:ilvl w:val="0"/>
          <w:numId w:val="15"/>
        </w:numPr>
      </w:pPr>
      <w:r w:rsidRPr="00194387">
        <w:t>Personally feels confident and qualified in performing this responsibility</w:t>
      </w:r>
      <w:r w:rsidR="00704B62">
        <w:t>.</w:t>
      </w:r>
    </w:p>
    <w:p w14:paraId="35A8726D" w14:textId="77777777" w:rsidR="00914561" w:rsidRDefault="00914561" w:rsidP="00194387">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Times New Roman"/>
          <w:b/>
          <w:snapToGrid w:val="0"/>
        </w:rPr>
      </w:pPr>
    </w:p>
    <w:p w14:paraId="114A4628" w14:textId="2F20C4FE" w:rsidR="00194387" w:rsidRPr="00051F7B" w:rsidRDefault="00194387" w:rsidP="00194387">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Times New Roman"/>
          <w:b/>
          <w:snapToGrid w:val="0"/>
        </w:rPr>
      </w:pPr>
      <w:r w:rsidRPr="00051F7B">
        <w:rPr>
          <w:rFonts w:eastAsia="Times New Roman" w:cs="Times New Roman"/>
          <w:b/>
          <w:snapToGrid w:val="0"/>
        </w:rPr>
        <w:t xml:space="preserve">Signed by the site-evaluation team </w:t>
      </w:r>
      <w:r w:rsidR="00704B62" w:rsidRPr="00051F7B">
        <w:rPr>
          <w:rFonts w:eastAsia="Times New Roman" w:cs="Times New Roman"/>
          <w:b/>
          <w:snapToGrid w:val="0"/>
        </w:rPr>
        <w:t>m</w:t>
      </w:r>
      <w:r w:rsidR="00704B62">
        <w:rPr>
          <w:rFonts w:eastAsia="Times New Roman" w:cs="Times New Roman"/>
          <w:b/>
          <w:snapToGrid w:val="0"/>
        </w:rPr>
        <w:t>ember.</w:t>
      </w:r>
    </w:p>
    <w:p w14:paraId="697216F0" w14:textId="77777777" w:rsidR="00194387" w:rsidRPr="00051F7B" w:rsidRDefault="00194387" w:rsidP="00194387">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Times New Roman"/>
          <w:snapToGrid w:val="0"/>
        </w:rPr>
      </w:pPr>
    </w:p>
    <w:p w14:paraId="6B931AF0" w14:textId="77777777" w:rsidR="00583219" w:rsidRDefault="00583219" w:rsidP="00583219">
      <w:pPr>
        <w:tabs>
          <w:tab w:val="left" w:pos="7200"/>
        </w:tabs>
      </w:pPr>
    </w:p>
    <w:p w14:paraId="58E6EE0C" w14:textId="3BD16817" w:rsidR="00194387" w:rsidRPr="00583219" w:rsidRDefault="00194387" w:rsidP="00583219">
      <w:pPr>
        <w:pBdr>
          <w:top w:val="single" w:sz="4" w:space="1" w:color="auto"/>
        </w:pBdr>
        <w:tabs>
          <w:tab w:val="left" w:pos="7200"/>
        </w:tabs>
      </w:pPr>
      <w:r w:rsidRPr="00583219">
        <w:t>Name</w:t>
      </w:r>
      <w:r w:rsidR="00583219" w:rsidRPr="00583219">
        <w:tab/>
      </w:r>
      <w:r w:rsidRPr="00583219">
        <w:t xml:space="preserve"> Date </w:t>
      </w:r>
    </w:p>
    <w:p w14:paraId="2E471BAD" w14:textId="77777777" w:rsidR="00194387" w:rsidRPr="00583219" w:rsidRDefault="00194387" w:rsidP="00583219"/>
    <w:p w14:paraId="78FD831A" w14:textId="073CE9CE" w:rsidR="00194387" w:rsidRPr="00583219" w:rsidRDefault="00194387" w:rsidP="00583219">
      <w:pPr>
        <w:pBdr>
          <w:top w:val="single" w:sz="4" w:space="1" w:color="auto"/>
        </w:pBdr>
      </w:pPr>
      <w:r w:rsidRPr="00583219">
        <w:t>Please Print Name</w:t>
      </w:r>
    </w:p>
    <w:p w14:paraId="0EDC09F5" w14:textId="77777777" w:rsidR="00583219" w:rsidRDefault="00583219" w:rsidP="00583219"/>
    <w:p w14:paraId="6CAC0612" w14:textId="009D1096" w:rsidR="00646E88" w:rsidRDefault="00194387" w:rsidP="00583219">
      <w:pPr>
        <w:pBdr>
          <w:top w:val="single" w:sz="4" w:space="1" w:color="auto"/>
        </w:pBdr>
      </w:pPr>
      <w:r w:rsidRPr="00583219">
        <w:t>Employment</w:t>
      </w:r>
    </w:p>
    <w:p w14:paraId="08EA02F8" w14:textId="77777777" w:rsidR="003606FD" w:rsidRDefault="003606FD" w:rsidP="00583219">
      <w:pPr>
        <w:pBdr>
          <w:top w:val="single" w:sz="4" w:space="1" w:color="auto"/>
        </w:pBdr>
      </w:pPr>
    </w:p>
    <w:p w14:paraId="2485AABD" w14:textId="36F3DBFE" w:rsidR="003606FD" w:rsidRDefault="003606FD">
      <w:r>
        <w:br w:type="page"/>
      </w:r>
    </w:p>
    <w:p w14:paraId="60238204" w14:textId="00562123" w:rsidR="003606FD" w:rsidRPr="005D09F7" w:rsidRDefault="003606FD" w:rsidP="003606FD">
      <w:pPr>
        <w:pStyle w:val="Heading1"/>
        <w:jc w:val="center"/>
        <w:rPr>
          <w:snapToGrid w:val="0"/>
        </w:rPr>
      </w:pPr>
      <w:bookmarkStart w:id="29" w:name="_Toc156543993"/>
      <w:r>
        <w:rPr>
          <w:rFonts w:eastAsia="Times New Roman"/>
          <w:snapToGrid w:val="0"/>
        </w:rPr>
        <w:lastRenderedPageBreak/>
        <w:t xml:space="preserve">Appendix H: </w:t>
      </w:r>
      <w:r w:rsidRPr="005D09F7">
        <w:rPr>
          <w:snapToGrid w:val="0"/>
        </w:rPr>
        <w:t>Interview Forms</w:t>
      </w:r>
      <w:bookmarkEnd w:id="29"/>
    </w:p>
    <w:p w14:paraId="62E7EC98" w14:textId="01C9B196" w:rsidR="003606FD" w:rsidRPr="00E511D8" w:rsidRDefault="003606FD" w:rsidP="003606FD">
      <w:pPr>
        <w:rPr>
          <w:rFonts w:eastAsia="Times New Roman" w:cs="Times New Roman"/>
          <w:b/>
          <w:snapToGrid w:val="0"/>
          <w:szCs w:val="20"/>
        </w:rPr>
      </w:pPr>
      <w:r w:rsidRPr="003606FD">
        <w:rPr>
          <w:rFonts w:eastAsia="Times New Roman"/>
          <w:b/>
          <w:bCs/>
          <w:snapToGrid w:val="0"/>
        </w:rPr>
        <w:t>Instructions for conducting interviews</w:t>
      </w:r>
      <w:r w:rsidR="00FA5F9B">
        <w:rPr>
          <w:rFonts w:eastAsia="Times New Roman"/>
          <w:b/>
          <w:bCs/>
          <w:snapToGrid w:val="0"/>
        </w:rPr>
        <w:t>.</w:t>
      </w:r>
    </w:p>
    <w:p w14:paraId="378E0ADD" w14:textId="26BFF09A" w:rsidR="003606FD" w:rsidRPr="00051F7B" w:rsidRDefault="003606FD" w:rsidP="003606FD">
      <w:pPr>
        <w:rPr>
          <w:rFonts w:eastAsia="Times New Roman" w:cs="Times New Roman"/>
          <w:snapToGrid w:val="0"/>
        </w:rPr>
      </w:pPr>
      <w:r w:rsidRPr="00051F7B">
        <w:rPr>
          <w:rFonts w:eastAsia="Times New Roman"/>
          <w:snapToGrid w:val="0"/>
        </w:rPr>
        <w:t xml:space="preserve">Be sure to receive a clear interview assignment and schedule from the State Accreditation Coordinator. Interviews could include small groups or individuals. </w:t>
      </w:r>
    </w:p>
    <w:p w14:paraId="3B88BCD2" w14:textId="622EF30C" w:rsidR="003606FD" w:rsidRPr="00051F7B" w:rsidRDefault="003606FD" w:rsidP="003606FD">
      <w:pPr>
        <w:rPr>
          <w:rFonts w:eastAsia="Times New Roman" w:cs="Times New Roman"/>
          <w:snapToGrid w:val="0"/>
        </w:rPr>
      </w:pPr>
      <w:r w:rsidRPr="00051F7B">
        <w:rPr>
          <w:rFonts w:eastAsia="Times New Roman"/>
          <w:snapToGrid w:val="0"/>
        </w:rPr>
        <w:t>The purpose of the interview is to determine the degree to which the individual segments of the organization are meeting the standards and fulfilling the quality initiatives. It is important to get input, facts, and perceptions about the performance of the segment.  The goal is to verify and confirm statements and evidence provided by the institution.</w:t>
      </w:r>
    </w:p>
    <w:p w14:paraId="07C0967D" w14:textId="77777777" w:rsidR="003606FD" w:rsidRDefault="003606FD" w:rsidP="003606FD">
      <w:pPr>
        <w:rPr>
          <w:rFonts w:eastAsia="Times New Roman"/>
          <w:snapToGrid w:val="0"/>
        </w:rPr>
      </w:pPr>
      <w:r w:rsidRPr="00051F7B">
        <w:rPr>
          <w:rFonts w:eastAsia="Times New Roman"/>
          <w:snapToGrid w:val="0"/>
        </w:rPr>
        <w:t xml:space="preserve">The </w:t>
      </w:r>
      <w:r>
        <w:rPr>
          <w:rFonts w:eastAsia="Times New Roman"/>
          <w:snapToGrid w:val="0"/>
        </w:rPr>
        <w:t>Director interview</w:t>
      </w:r>
      <w:r w:rsidRPr="00051F7B">
        <w:rPr>
          <w:rFonts w:eastAsia="Times New Roman"/>
          <w:snapToGrid w:val="0"/>
        </w:rPr>
        <w:t xml:space="preserve"> will be conducted by the Adult Accreditation Coordinator and will be summarized to the evaluators who would benefit from the responses.</w:t>
      </w:r>
    </w:p>
    <w:p w14:paraId="5EE80629" w14:textId="77777777" w:rsidR="006D55D1" w:rsidRDefault="006D55D1" w:rsidP="003606FD">
      <w:pPr>
        <w:rPr>
          <w:rFonts w:eastAsia="Times New Roman"/>
          <w:snapToGrid w:val="0"/>
        </w:rPr>
      </w:pPr>
    </w:p>
    <w:p w14:paraId="101E3A4A" w14:textId="72AECFB1" w:rsidR="006D55D1" w:rsidRDefault="006D55D1">
      <w:pPr>
        <w:rPr>
          <w:rFonts w:eastAsia="Times New Roman"/>
          <w:snapToGrid w:val="0"/>
        </w:rPr>
      </w:pPr>
      <w:r>
        <w:rPr>
          <w:rFonts w:eastAsia="Times New Roman"/>
          <w:snapToGrid w:val="0"/>
        </w:rPr>
        <w:br w:type="page"/>
      </w:r>
    </w:p>
    <w:p w14:paraId="4D63AB44" w14:textId="1001E2A4" w:rsidR="006D55D1" w:rsidRPr="005D09F7" w:rsidRDefault="006D55D1" w:rsidP="00805635">
      <w:pPr>
        <w:pStyle w:val="Heading2"/>
        <w:jc w:val="center"/>
        <w:rPr>
          <w:rFonts w:eastAsia="Times New Roman" w:cs="Times New Roman"/>
          <w:snapToGrid w:val="0"/>
          <w:szCs w:val="20"/>
        </w:rPr>
      </w:pPr>
      <w:r w:rsidRPr="006D55D1">
        <w:lastRenderedPageBreak/>
        <w:t>Interview</w:t>
      </w:r>
      <w:r>
        <w:rPr>
          <w:snapToGrid w:val="0"/>
        </w:rPr>
        <w:t xml:space="preserve"> Forms</w:t>
      </w:r>
      <w:r w:rsidR="00805635">
        <w:rPr>
          <w:snapToGrid w:val="0"/>
        </w:rPr>
        <w:t xml:space="preserve">: </w:t>
      </w:r>
      <w:r w:rsidRPr="005D09F7">
        <w:rPr>
          <w:rFonts w:eastAsia="Times New Roman"/>
          <w:snapToGrid w:val="0"/>
        </w:rPr>
        <w:t>Board Member Interview</w:t>
      </w:r>
      <w:r>
        <w:rPr>
          <w:rFonts w:eastAsia="Times New Roman"/>
          <w:snapToGrid w:val="0"/>
        </w:rPr>
        <w:t xml:space="preserve"> – </w:t>
      </w:r>
      <w:r w:rsidRPr="00E511D8">
        <w:rPr>
          <w:rFonts w:eastAsia="Times New Roman"/>
          <w:snapToGrid w:val="0"/>
        </w:rPr>
        <w:t>Category A</w:t>
      </w:r>
    </w:p>
    <w:p w14:paraId="03AE2A5F" w14:textId="77777777" w:rsidR="006D55D1" w:rsidRPr="00051F7B" w:rsidRDefault="006D55D1" w:rsidP="006D55D1">
      <w:pPr>
        <w:rPr>
          <w:rFonts w:eastAsia="Times New Roman"/>
          <w:snapToGrid w:val="0"/>
        </w:rPr>
      </w:pPr>
      <w:r w:rsidRPr="00051F7B">
        <w:rPr>
          <w:rFonts w:eastAsia="Times New Roman"/>
          <w:snapToGrid w:val="0"/>
        </w:rPr>
        <w:t>Use this Interview Form as a guide and the self-study guidelines when conducting the interview.</w:t>
      </w:r>
    </w:p>
    <w:p w14:paraId="5EE1158B" w14:textId="0750E3DD" w:rsidR="006D55D1" w:rsidRDefault="006D55D1" w:rsidP="00A91C9F">
      <w:pPr>
        <w:pStyle w:val="ListParagraph"/>
        <w:numPr>
          <w:ilvl w:val="0"/>
          <w:numId w:val="16"/>
        </w:numPr>
      </w:pPr>
      <w:r w:rsidRPr="006D55D1">
        <w:rPr>
          <w:rFonts w:eastAsia="Times New Roman" w:cs="Times New Roman"/>
          <w:snapToGrid w:val="0"/>
        </w:rPr>
        <w:t xml:space="preserve">How does the Board support the Pennsylvania Public Postsecondary </w:t>
      </w:r>
      <w:r w:rsidRPr="006D55D1">
        <w:rPr>
          <w:rFonts w:eastAsia="Times New Roman" w:cs="Times New Roman"/>
        </w:rPr>
        <w:t xml:space="preserve">Career and Technical </w:t>
      </w:r>
      <w:r w:rsidRPr="006D55D1">
        <w:t>Education initiatives of the school? For example: the involvement of the community and advisory groups, the setting of standards and quality initiatives that are challenging, two-way communication, administration, faculty, and funding to operate a quality institution, etc.</w:t>
      </w:r>
    </w:p>
    <w:p w14:paraId="3D1A4560" w14:textId="77777777" w:rsidR="006D55D1" w:rsidRDefault="006D55D1" w:rsidP="006D55D1">
      <w:pPr>
        <w:pStyle w:val="ListParagraph"/>
      </w:pPr>
    </w:p>
    <w:p w14:paraId="58A7082D" w14:textId="77777777" w:rsidR="006D55D1" w:rsidRDefault="006D55D1" w:rsidP="00A91C9F">
      <w:pPr>
        <w:pStyle w:val="ListParagraph"/>
        <w:numPr>
          <w:ilvl w:val="0"/>
          <w:numId w:val="16"/>
        </w:numPr>
      </w:pPr>
      <w:r w:rsidRPr="006D55D1">
        <w:t>What tracking system do you use for gauging the success of the school, i.e. measurements, goals, and objectives?</w:t>
      </w:r>
    </w:p>
    <w:p w14:paraId="1AF18369" w14:textId="77777777" w:rsidR="006D55D1" w:rsidRDefault="006D55D1" w:rsidP="006D55D1">
      <w:pPr>
        <w:pStyle w:val="ListParagraph"/>
      </w:pPr>
    </w:p>
    <w:p w14:paraId="78431B1F" w14:textId="77777777" w:rsidR="006D55D1" w:rsidRPr="006D55D1" w:rsidRDefault="006D55D1" w:rsidP="00A91C9F">
      <w:pPr>
        <w:pStyle w:val="ListParagraph"/>
        <w:numPr>
          <w:ilvl w:val="0"/>
          <w:numId w:val="16"/>
        </w:numPr>
        <w:rPr>
          <w:rFonts w:eastAsia="Times New Roman" w:cs="Times New Roman"/>
          <w:snapToGrid w:val="0"/>
        </w:rPr>
      </w:pPr>
      <w:r w:rsidRPr="006D55D1">
        <w:t>How do you evaluate the overall level of satisfaction that the school is achieving it goals and objectives in the area of Pennsylvania Public Postsecondary Career and Technical Education?</w:t>
      </w:r>
    </w:p>
    <w:p w14:paraId="4174737D" w14:textId="77777777" w:rsidR="006D55D1" w:rsidRDefault="006D55D1" w:rsidP="006D55D1">
      <w:pPr>
        <w:pStyle w:val="ListParagraph"/>
      </w:pPr>
    </w:p>
    <w:p w14:paraId="72377682" w14:textId="3596E104" w:rsidR="006D55D1" w:rsidRPr="006D55D1" w:rsidRDefault="006D55D1" w:rsidP="00A91C9F">
      <w:pPr>
        <w:pStyle w:val="ListParagraph"/>
        <w:numPr>
          <w:ilvl w:val="0"/>
          <w:numId w:val="16"/>
        </w:numPr>
        <w:rPr>
          <w:rFonts w:eastAsia="Times New Roman" w:cs="Times New Roman"/>
          <w:snapToGrid w:val="0"/>
        </w:rPr>
      </w:pPr>
      <w:r w:rsidRPr="006D55D1">
        <w:t>What are the current strengths and opportunities for improvement you feel should be mentioned? Do you</w:t>
      </w:r>
      <w:r w:rsidRPr="006D55D1">
        <w:rPr>
          <w:rFonts w:eastAsia="Times New Roman" w:cs="Times New Roman"/>
          <w:snapToGrid w:val="0"/>
        </w:rPr>
        <w:t xml:space="preserve"> have a plan and/or ideas for making changes and improvements?</w:t>
      </w:r>
    </w:p>
    <w:p w14:paraId="6DDEF06F" w14:textId="77777777" w:rsidR="006D55D1" w:rsidRDefault="006D55D1" w:rsidP="006D55D1">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Times New Roman"/>
          <w:snapToGrid w:val="0"/>
        </w:rPr>
      </w:pPr>
      <w:r w:rsidRPr="00051F7B">
        <w:rPr>
          <w:rFonts w:eastAsia="Times New Roman" w:cs="Times New Roman"/>
          <w:snapToGrid w:val="0"/>
        </w:rPr>
        <w:t>Notes:</w:t>
      </w:r>
    </w:p>
    <w:p w14:paraId="5884082E" w14:textId="5C3AA905" w:rsidR="00491BA4" w:rsidRDefault="00491BA4">
      <w:pPr>
        <w:rPr>
          <w:rFonts w:eastAsia="Times New Roman" w:cs="Times New Roman"/>
          <w:snapToGrid w:val="0"/>
        </w:rPr>
      </w:pPr>
      <w:r>
        <w:rPr>
          <w:rFonts w:eastAsia="Times New Roman" w:cs="Times New Roman"/>
          <w:snapToGrid w:val="0"/>
        </w:rPr>
        <w:br w:type="page"/>
      </w:r>
    </w:p>
    <w:p w14:paraId="3014C5FD" w14:textId="550E9E4D" w:rsidR="00491BA4" w:rsidRDefault="00491BA4" w:rsidP="006E6660">
      <w:pPr>
        <w:pStyle w:val="Heading2"/>
        <w:spacing w:after="0"/>
        <w:jc w:val="center"/>
        <w:rPr>
          <w:rFonts w:eastAsia="Times New Roman"/>
          <w:snapToGrid w:val="0"/>
        </w:rPr>
      </w:pPr>
      <w:r>
        <w:rPr>
          <w:snapToGrid w:val="0"/>
        </w:rPr>
        <w:lastRenderedPageBreak/>
        <w:t xml:space="preserve">Interview </w:t>
      </w:r>
      <w:r w:rsidRPr="00491BA4">
        <w:t>Forms</w:t>
      </w:r>
      <w:r w:rsidR="00805635">
        <w:t xml:space="preserve">: </w:t>
      </w:r>
      <w:r w:rsidRPr="005D09F7">
        <w:rPr>
          <w:rFonts w:eastAsia="Times New Roman"/>
          <w:snapToGrid w:val="0"/>
        </w:rPr>
        <w:t>School Administrator/Director Interview</w:t>
      </w:r>
      <w:r>
        <w:rPr>
          <w:rFonts w:eastAsia="Times New Roman"/>
          <w:snapToGrid w:val="0"/>
        </w:rPr>
        <w:t xml:space="preserve"> – </w:t>
      </w:r>
      <w:r w:rsidRPr="00E511D8">
        <w:rPr>
          <w:rFonts w:eastAsia="Times New Roman"/>
          <w:snapToGrid w:val="0"/>
        </w:rPr>
        <w:t>Category A</w:t>
      </w:r>
    </w:p>
    <w:p w14:paraId="27FC5174" w14:textId="77777777" w:rsidR="00491BA4" w:rsidRPr="007276FF" w:rsidRDefault="00491BA4" w:rsidP="00491BA4">
      <w:pPr>
        <w:jc w:val="center"/>
        <w:rPr>
          <w:rFonts w:eastAsia="Times New Roman"/>
          <w:snapToGrid w:val="0"/>
        </w:rPr>
      </w:pPr>
      <w:r w:rsidRPr="007276FF">
        <w:rPr>
          <w:rFonts w:eastAsia="Times New Roman"/>
          <w:snapToGrid w:val="0"/>
        </w:rPr>
        <w:t>(to be conducted by State Accreditation Coordinator)</w:t>
      </w:r>
    </w:p>
    <w:p w14:paraId="0CAAA470" w14:textId="77777777" w:rsidR="00491BA4" w:rsidRPr="00051F7B" w:rsidRDefault="00491BA4" w:rsidP="00491BA4">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Times New Roman"/>
          <w:snapToGrid w:val="0"/>
        </w:rPr>
      </w:pPr>
      <w:r w:rsidRPr="00051F7B">
        <w:rPr>
          <w:rFonts w:eastAsia="Times New Roman" w:cs="Times New Roman"/>
          <w:snapToGrid w:val="0"/>
        </w:rPr>
        <w:t>Use this Interview Form as a guide and the self-study guidelines when conducting the interview.</w:t>
      </w:r>
    </w:p>
    <w:p w14:paraId="09731A6F" w14:textId="77777777" w:rsidR="00491BA4" w:rsidRPr="00051F7B" w:rsidRDefault="00491BA4" w:rsidP="00491BA4">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Times New Roman"/>
          <w:snapToGrid w:val="0"/>
        </w:rPr>
      </w:pPr>
    </w:p>
    <w:p w14:paraId="73DA4C1B" w14:textId="77777777" w:rsidR="00491BA4" w:rsidRDefault="00491BA4" w:rsidP="00A91C9F">
      <w:pPr>
        <w:pStyle w:val="ListParagraph"/>
        <w:numPr>
          <w:ilvl w:val="0"/>
          <w:numId w:val="17"/>
        </w:numPr>
      </w:pPr>
      <w:r w:rsidRPr="00491BA4">
        <w:rPr>
          <w:rFonts w:eastAsia="Times New Roman" w:cs="Times New Roman"/>
          <w:snapToGrid w:val="0"/>
        </w:rPr>
        <w:t xml:space="preserve">How do you </w:t>
      </w:r>
      <w:r w:rsidRPr="00491BA4">
        <w:t>involve the community and advisory groups in sustaining and improving the quality of Pennsylvania Public Postsecondary Career and Technical Education programs?</w:t>
      </w:r>
    </w:p>
    <w:p w14:paraId="4AF8BEBD" w14:textId="77777777" w:rsidR="00491BA4" w:rsidRDefault="00491BA4" w:rsidP="00491BA4">
      <w:pPr>
        <w:pStyle w:val="ListParagraph"/>
      </w:pPr>
    </w:p>
    <w:p w14:paraId="508D4A62" w14:textId="77777777" w:rsidR="00491BA4" w:rsidRDefault="00491BA4" w:rsidP="00A91C9F">
      <w:pPr>
        <w:pStyle w:val="ListParagraph"/>
        <w:numPr>
          <w:ilvl w:val="0"/>
          <w:numId w:val="17"/>
        </w:numPr>
      </w:pPr>
      <w:r w:rsidRPr="00491BA4">
        <w:t xml:space="preserve">How do you ensure that you are offering quality Pennsylvania Public Postsecondary Career and Technical Education opportunities to your students? </w:t>
      </w:r>
    </w:p>
    <w:p w14:paraId="576B654C" w14:textId="77777777" w:rsidR="00491BA4" w:rsidRDefault="00491BA4" w:rsidP="00491BA4">
      <w:pPr>
        <w:pStyle w:val="ListParagraph"/>
      </w:pPr>
    </w:p>
    <w:p w14:paraId="71726288" w14:textId="77777777" w:rsidR="00491BA4" w:rsidRDefault="00491BA4" w:rsidP="00A91C9F">
      <w:pPr>
        <w:pStyle w:val="ListParagraph"/>
        <w:numPr>
          <w:ilvl w:val="0"/>
          <w:numId w:val="17"/>
        </w:numPr>
      </w:pPr>
      <w:r w:rsidRPr="00491BA4">
        <w:t>Do you have adequate funding and budgets for providing quality Pennsylvania Public Postsecondary Career and Technical Education opportunities?</w:t>
      </w:r>
    </w:p>
    <w:p w14:paraId="4C3AEFB2" w14:textId="77777777" w:rsidR="00491BA4" w:rsidRDefault="00491BA4" w:rsidP="00491BA4">
      <w:pPr>
        <w:pStyle w:val="ListParagraph"/>
      </w:pPr>
    </w:p>
    <w:p w14:paraId="516CA8B9" w14:textId="77777777" w:rsidR="00491BA4" w:rsidRDefault="00491BA4" w:rsidP="00A91C9F">
      <w:pPr>
        <w:pStyle w:val="ListParagraph"/>
        <w:numPr>
          <w:ilvl w:val="0"/>
          <w:numId w:val="17"/>
        </w:numPr>
      </w:pPr>
      <w:r w:rsidRPr="00491BA4">
        <w:t>What key data and information do you collect/analyze and how are these results used to improve the school?</w:t>
      </w:r>
    </w:p>
    <w:p w14:paraId="50919DBE" w14:textId="77777777" w:rsidR="00491BA4" w:rsidRDefault="00491BA4" w:rsidP="00491BA4">
      <w:pPr>
        <w:pStyle w:val="ListParagraph"/>
      </w:pPr>
    </w:p>
    <w:p w14:paraId="67E400AC" w14:textId="77777777" w:rsidR="00491BA4" w:rsidRDefault="00491BA4" w:rsidP="00A91C9F">
      <w:pPr>
        <w:pStyle w:val="ListParagraph"/>
        <w:numPr>
          <w:ilvl w:val="0"/>
          <w:numId w:val="17"/>
        </w:numPr>
      </w:pPr>
      <w:r w:rsidRPr="00491BA4">
        <w:t>How do you sustain and improve the quality and performance of your employees, faculty, staff, and support personnel through development opportunities and performance evaluation?</w:t>
      </w:r>
    </w:p>
    <w:p w14:paraId="30FAC3B1" w14:textId="77777777" w:rsidR="00491BA4" w:rsidRDefault="00491BA4" w:rsidP="00491BA4">
      <w:pPr>
        <w:pStyle w:val="ListParagraph"/>
      </w:pPr>
    </w:p>
    <w:p w14:paraId="26FAFA6E" w14:textId="77777777" w:rsidR="00491BA4" w:rsidRDefault="00491BA4" w:rsidP="00A91C9F">
      <w:pPr>
        <w:pStyle w:val="ListParagraph"/>
        <w:numPr>
          <w:ilvl w:val="0"/>
          <w:numId w:val="17"/>
        </w:numPr>
      </w:pPr>
      <w:r w:rsidRPr="00491BA4">
        <w:t>What methods of communication do you use to inform the public and potential students of the programs and services available to them?</w:t>
      </w:r>
    </w:p>
    <w:p w14:paraId="0566184B" w14:textId="77777777" w:rsidR="00491BA4" w:rsidRDefault="00491BA4" w:rsidP="00491BA4">
      <w:pPr>
        <w:pStyle w:val="ListParagraph"/>
      </w:pPr>
    </w:p>
    <w:p w14:paraId="7402ED66" w14:textId="77777777" w:rsidR="00491BA4" w:rsidRPr="00491BA4" w:rsidRDefault="00491BA4" w:rsidP="00A91C9F">
      <w:pPr>
        <w:pStyle w:val="ListParagraph"/>
        <w:numPr>
          <w:ilvl w:val="0"/>
          <w:numId w:val="17"/>
        </w:numPr>
        <w:rPr>
          <w:rFonts w:eastAsia="Times New Roman" w:cs="Times New Roman"/>
          <w:snapToGrid w:val="0"/>
        </w:rPr>
      </w:pPr>
      <w:r w:rsidRPr="00491BA4">
        <w:t>How do you use students and faculty to make changes/improvements in the overall operation of the school?</w:t>
      </w:r>
    </w:p>
    <w:p w14:paraId="2F5A4B41" w14:textId="77777777" w:rsidR="00491BA4" w:rsidRDefault="00491BA4" w:rsidP="00491BA4">
      <w:pPr>
        <w:pStyle w:val="ListParagraph"/>
      </w:pPr>
    </w:p>
    <w:p w14:paraId="3AE0A5E6" w14:textId="4183AFFA" w:rsidR="00491BA4" w:rsidRPr="00491BA4" w:rsidRDefault="00491BA4" w:rsidP="00A91C9F">
      <w:pPr>
        <w:pStyle w:val="ListParagraph"/>
        <w:numPr>
          <w:ilvl w:val="0"/>
          <w:numId w:val="17"/>
        </w:numPr>
        <w:rPr>
          <w:rFonts w:eastAsia="Times New Roman" w:cs="Times New Roman"/>
          <w:snapToGrid w:val="0"/>
        </w:rPr>
      </w:pPr>
      <w:r w:rsidRPr="00491BA4">
        <w:t>What are the current strengths and opportunities for improvement as related to your organization?</w:t>
      </w:r>
      <w:r w:rsidRPr="00491BA4">
        <w:rPr>
          <w:rFonts w:eastAsia="Times New Roman" w:cs="Times New Roman"/>
          <w:snapToGrid w:val="0"/>
        </w:rPr>
        <w:t xml:space="preserve"> Do you have a plan for pursuing changes and improvements?</w:t>
      </w:r>
    </w:p>
    <w:p w14:paraId="3184C2DB" w14:textId="77777777" w:rsidR="00491BA4" w:rsidRPr="005D09F7" w:rsidRDefault="00491BA4" w:rsidP="00491BA4">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Times New Roman"/>
          <w:snapToGrid w:val="0"/>
          <w:szCs w:val="20"/>
        </w:rPr>
      </w:pPr>
      <w:r w:rsidRPr="00051F7B">
        <w:rPr>
          <w:rFonts w:eastAsia="Times New Roman" w:cs="Times New Roman"/>
          <w:snapToGrid w:val="0"/>
        </w:rPr>
        <w:t>Notes</w:t>
      </w:r>
      <w:r w:rsidRPr="005D09F7">
        <w:rPr>
          <w:rFonts w:eastAsia="Times New Roman" w:cs="Times New Roman"/>
          <w:snapToGrid w:val="0"/>
          <w:szCs w:val="20"/>
        </w:rPr>
        <w:t>:</w:t>
      </w:r>
    </w:p>
    <w:p w14:paraId="4D340F71" w14:textId="77777777" w:rsidR="00491BA4" w:rsidRDefault="00491BA4" w:rsidP="00491BA4">
      <w:pPr>
        <w:rPr>
          <w:rFonts w:eastAsia="Times New Roman" w:cs="Times New Roman"/>
          <w:i/>
          <w:snapToGrid w:val="0"/>
          <w:szCs w:val="20"/>
        </w:rPr>
      </w:pPr>
      <w:r>
        <w:rPr>
          <w:snapToGrid w:val="0"/>
        </w:rPr>
        <w:br w:type="page"/>
      </w:r>
    </w:p>
    <w:p w14:paraId="77F7E258" w14:textId="7FAF075F" w:rsidR="00837512" w:rsidRDefault="00837512" w:rsidP="00805635">
      <w:pPr>
        <w:pStyle w:val="Heading2"/>
        <w:jc w:val="center"/>
        <w:rPr>
          <w:rFonts w:eastAsia="Times New Roman"/>
          <w:snapToGrid w:val="0"/>
        </w:rPr>
      </w:pPr>
      <w:r w:rsidRPr="00065394">
        <w:rPr>
          <w:snapToGrid w:val="0"/>
        </w:rPr>
        <w:lastRenderedPageBreak/>
        <w:t xml:space="preserve">Interview </w:t>
      </w:r>
      <w:r w:rsidRPr="00837512">
        <w:t>Forms</w:t>
      </w:r>
      <w:r w:rsidR="00805635">
        <w:t xml:space="preserve">: </w:t>
      </w:r>
      <w:r>
        <w:rPr>
          <w:rFonts w:eastAsia="Times New Roman"/>
          <w:snapToGrid w:val="0"/>
        </w:rPr>
        <w:t>OAC</w:t>
      </w:r>
      <w:r w:rsidRPr="00836336">
        <w:rPr>
          <w:rFonts w:eastAsia="Times New Roman"/>
          <w:snapToGrid w:val="0"/>
        </w:rPr>
        <w:t xml:space="preserve"> Member Interview – Category B</w:t>
      </w:r>
    </w:p>
    <w:p w14:paraId="273CF6CD" w14:textId="77777777" w:rsidR="00837512" w:rsidRPr="00051F7B" w:rsidRDefault="00837512" w:rsidP="00837512">
      <w:pPr>
        <w:rPr>
          <w:rFonts w:eastAsia="Times New Roman"/>
          <w:snapToGrid w:val="0"/>
        </w:rPr>
      </w:pPr>
      <w:r w:rsidRPr="00051F7B">
        <w:rPr>
          <w:rFonts w:eastAsia="Times New Roman"/>
          <w:snapToGrid w:val="0"/>
        </w:rPr>
        <w:t>Use this Interview Form as a guide and the self-study guidelines when conducting the interview.</w:t>
      </w:r>
    </w:p>
    <w:p w14:paraId="68D4DC87" w14:textId="77777777" w:rsidR="00837512" w:rsidRPr="00051F7B" w:rsidRDefault="00837512" w:rsidP="00837512">
      <w:pPr>
        <w:tabs>
          <w:tab w:val="left" w:pos="0"/>
          <w:tab w:val="left" w:pos="959"/>
          <w:tab w:val="left" w:pos="1918"/>
          <w:tab w:val="left" w:pos="2877"/>
          <w:tab w:val="left" w:pos="3836"/>
          <w:tab w:val="left" w:pos="4795"/>
          <w:tab w:val="left" w:pos="5754"/>
          <w:tab w:val="left" w:pos="6713"/>
          <w:tab w:val="left" w:pos="7672"/>
          <w:tab w:val="left" w:pos="8631"/>
        </w:tabs>
        <w:spacing w:after="0"/>
        <w:ind w:left="720"/>
        <w:rPr>
          <w:rFonts w:eastAsia="Times New Roman" w:cs="Times New Roman"/>
          <w:snapToGrid w:val="0"/>
        </w:rPr>
      </w:pPr>
    </w:p>
    <w:p w14:paraId="1E1BFE1E" w14:textId="77777777" w:rsidR="00837512" w:rsidRDefault="00837512" w:rsidP="00A91C9F">
      <w:pPr>
        <w:pStyle w:val="ListParagraph"/>
        <w:numPr>
          <w:ilvl w:val="2"/>
          <w:numId w:val="10"/>
        </w:numPr>
        <w:ind w:left="720"/>
      </w:pPr>
      <w:r w:rsidRPr="00837512">
        <w:rPr>
          <w:rFonts w:eastAsia="Times New Roman" w:cs="Times New Roman"/>
          <w:snapToGrid w:val="0"/>
        </w:rPr>
        <w:t xml:space="preserve">How were </w:t>
      </w:r>
      <w:r w:rsidRPr="00837512">
        <w:t>you selected to be an OAC member?</w:t>
      </w:r>
    </w:p>
    <w:p w14:paraId="516308B9" w14:textId="77777777" w:rsidR="00837512" w:rsidRDefault="00837512" w:rsidP="00837512">
      <w:pPr>
        <w:pStyle w:val="ListParagraph"/>
      </w:pPr>
    </w:p>
    <w:p w14:paraId="3EFE9699" w14:textId="1BBB20A0" w:rsidR="00837512" w:rsidRDefault="00837512" w:rsidP="00A91C9F">
      <w:pPr>
        <w:pStyle w:val="ListParagraph"/>
        <w:numPr>
          <w:ilvl w:val="2"/>
          <w:numId w:val="10"/>
        </w:numPr>
        <w:ind w:left="720"/>
      </w:pPr>
      <w:r w:rsidRPr="00837512">
        <w:t>What is your knowledge of the adult education program at the school?</w:t>
      </w:r>
    </w:p>
    <w:p w14:paraId="5B532BB1" w14:textId="77777777" w:rsidR="00837512" w:rsidRDefault="00837512" w:rsidP="00837512">
      <w:pPr>
        <w:pStyle w:val="ListParagraph"/>
      </w:pPr>
    </w:p>
    <w:p w14:paraId="67DC1A35" w14:textId="77777777" w:rsidR="00837512" w:rsidRDefault="00837512" w:rsidP="00A91C9F">
      <w:pPr>
        <w:pStyle w:val="ListParagraph"/>
        <w:numPr>
          <w:ilvl w:val="2"/>
          <w:numId w:val="10"/>
        </w:numPr>
        <w:ind w:left="720"/>
      </w:pPr>
      <w:r w:rsidRPr="00837512">
        <w:t>What guidance do you give to the direction of the program in regard to adult education?</w:t>
      </w:r>
    </w:p>
    <w:p w14:paraId="01E65A52" w14:textId="77777777" w:rsidR="00837512" w:rsidRDefault="00837512" w:rsidP="00837512">
      <w:pPr>
        <w:pStyle w:val="ListParagraph"/>
      </w:pPr>
    </w:p>
    <w:p w14:paraId="22BC6C1D" w14:textId="7A64FA62" w:rsidR="00837512" w:rsidRDefault="00837512" w:rsidP="00A91C9F">
      <w:pPr>
        <w:pStyle w:val="ListParagraph"/>
        <w:numPr>
          <w:ilvl w:val="2"/>
          <w:numId w:val="10"/>
        </w:numPr>
        <w:ind w:left="720"/>
      </w:pPr>
      <w:r w:rsidRPr="00837512">
        <w:t>Do you feel that your guidance is heard and implemented by the institution?</w:t>
      </w:r>
    </w:p>
    <w:p w14:paraId="082C2E05" w14:textId="77777777" w:rsidR="00837512" w:rsidRDefault="00837512" w:rsidP="00837512">
      <w:pPr>
        <w:pStyle w:val="ListParagraph"/>
      </w:pPr>
    </w:p>
    <w:p w14:paraId="6EA20206" w14:textId="23E63EC5" w:rsidR="00837512" w:rsidRDefault="00837512" w:rsidP="00A91C9F">
      <w:pPr>
        <w:pStyle w:val="ListParagraph"/>
        <w:numPr>
          <w:ilvl w:val="2"/>
          <w:numId w:val="10"/>
        </w:numPr>
        <w:ind w:left="720"/>
      </w:pPr>
      <w:r w:rsidRPr="00837512">
        <w:t>How do you feel about the program in regard to instructor, curriculum, equipment, etc.?</w:t>
      </w:r>
    </w:p>
    <w:p w14:paraId="442AA800" w14:textId="77777777" w:rsidR="00837512" w:rsidRDefault="00837512" w:rsidP="00837512">
      <w:pPr>
        <w:pStyle w:val="ListParagraph"/>
      </w:pPr>
    </w:p>
    <w:p w14:paraId="45FC3813" w14:textId="128A30B6" w:rsidR="00837512" w:rsidRDefault="00837512" w:rsidP="00A91C9F">
      <w:pPr>
        <w:pStyle w:val="ListParagraph"/>
        <w:numPr>
          <w:ilvl w:val="2"/>
          <w:numId w:val="10"/>
        </w:numPr>
        <w:ind w:left="720"/>
      </w:pPr>
      <w:r w:rsidRPr="00837512">
        <w:t xml:space="preserve">Do </w:t>
      </w:r>
      <w:r w:rsidR="007B3B3D" w:rsidRPr="00837512">
        <w:t>you</w:t>
      </w:r>
      <w:r w:rsidRPr="00837512">
        <w:t xml:space="preserve"> hire adult education students?</w:t>
      </w:r>
    </w:p>
    <w:p w14:paraId="77FFFA2E" w14:textId="77777777" w:rsidR="00837512" w:rsidRDefault="00837512" w:rsidP="00837512">
      <w:pPr>
        <w:pStyle w:val="ListParagraph"/>
      </w:pPr>
    </w:p>
    <w:p w14:paraId="4ED51A52" w14:textId="77777777" w:rsidR="00837512" w:rsidRPr="00837512" w:rsidRDefault="00837512" w:rsidP="00A91C9F">
      <w:pPr>
        <w:pStyle w:val="ListParagraph"/>
        <w:numPr>
          <w:ilvl w:val="2"/>
          <w:numId w:val="10"/>
        </w:numPr>
        <w:ind w:left="720"/>
        <w:rPr>
          <w:rFonts w:eastAsia="Times New Roman" w:cs="Times New Roman"/>
          <w:snapToGrid w:val="0"/>
        </w:rPr>
      </w:pPr>
      <w:r w:rsidRPr="00837512">
        <w:t>How would you rate an adult education student that you hired?</w:t>
      </w:r>
    </w:p>
    <w:p w14:paraId="605F95DA" w14:textId="77777777" w:rsidR="00837512" w:rsidRDefault="00837512" w:rsidP="00837512">
      <w:pPr>
        <w:pStyle w:val="ListParagraph"/>
      </w:pPr>
    </w:p>
    <w:p w14:paraId="32578D2D" w14:textId="7A4BCB39" w:rsidR="00837512" w:rsidRPr="00837512" w:rsidRDefault="00837512" w:rsidP="00A91C9F">
      <w:pPr>
        <w:pStyle w:val="ListParagraph"/>
        <w:numPr>
          <w:ilvl w:val="2"/>
          <w:numId w:val="10"/>
        </w:numPr>
        <w:ind w:left="720"/>
        <w:rPr>
          <w:rFonts w:eastAsia="Times New Roman" w:cs="Times New Roman"/>
          <w:snapToGrid w:val="0"/>
        </w:rPr>
      </w:pPr>
      <w:r w:rsidRPr="00837512">
        <w:t>Do you have any</w:t>
      </w:r>
      <w:r w:rsidRPr="00837512">
        <w:rPr>
          <w:rFonts w:eastAsia="Times New Roman" w:cs="Times New Roman"/>
          <w:snapToGrid w:val="0"/>
        </w:rPr>
        <w:t xml:space="preserve"> comments or </w:t>
      </w:r>
      <w:r w:rsidR="007B3B3D" w:rsidRPr="00837512">
        <w:rPr>
          <w:rFonts w:eastAsia="Times New Roman" w:cs="Times New Roman"/>
          <w:snapToGrid w:val="0"/>
        </w:rPr>
        <w:t>suggestions</w:t>
      </w:r>
      <w:r w:rsidRPr="00837512">
        <w:rPr>
          <w:rFonts w:eastAsia="Times New Roman" w:cs="Times New Roman"/>
          <w:snapToGrid w:val="0"/>
        </w:rPr>
        <w:t xml:space="preserve"> in regard to the adult education program?</w:t>
      </w:r>
    </w:p>
    <w:p w14:paraId="0ED7FA6F" w14:textId="77777777" w:rsidR="00837512" w:rsidRDefault="00837512" w:rsidP="00837512">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Times New Roman"/>
          <w:snapToGrid w:val="0"/>
        </w:rPr>
      </w:pPr>
      <w:r w:rsidRPr="00051F7B">
        <w:rPr>
          <w:rFonts w:eastAsia="Times New Roman" w:cs="Times New Roman"/>
          <w:snapToGrid w:val="0"/>
        </w:rPr>
        <w:t>Notes:</w:t>
      </w:r>
    </w:p>
    <w:p w14:paraId="4EECFFFD" w14:textId="77777777" w:rsidR="00381027" w:rsidRDefault="00381027" w:rsidP="00837512">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Times New Roman"/>
          <w:snapToGrid w:val="0"/>
        </w:rPr>
      </w:pPr>
    </w:p>
    <w:p w14:paraId="37E379EA" w14:textId="2CC8C9F8" w:rsidR="00381027" w:rsidRDefault="00381027">
      <w:pPr>
        <w:rPr>
          <w:rFonts w:eastAsia="Times New Roman" w:cs="Times New Roman"/>
          <w:snapToGrid w:val="0"/>
        </w:rPr>
      </w:pPr>
      <w:r>
        <w:rPr>
          <w:rFonts w:eastAsia="Times New Roman" w:cs="Times New Roman"/>
          <w:snapToGrid w:val="0"/>
        </w:rPr>
        <w:br w:type="page"/>
      </w:r>
    </w:p>
    <w:p w14:paraId="328DB61D" w14:textId="7E479E15" w:rsidR="00381027" w:rsidRPr="005D09F7" w:rsidRDefault="00381027" w:rsidP="00805635">
      <w:pPr>
        <w:pStyle w:val="Heading2"/>
        <w:jc w:val="center"/>
        <w:rPr>
          <w:rFonts w:eastAsia="Times New Roman"/>
          <w:snapToGrid w:val="0"/>
        </w:rPr>
      </w:pPr>
      <w:r>
        <w:rPr>
          <w:snapToGrid w:val="0"/>
        </w:rPr>
        <w:lastRenderedPageBreak/>
        <w:t>Interview Forms</w:t>
      </w:r>
      <w:r w:rsidR="00805635">
        <w:rPr>
          <w:snapToGrid w:val="0"/>
        </w:rPr>
        <w:t xml:space="preserve">: </w:t>
      </w:r>
      <w:r>
        <w:rPr>
          <w:rFonts w:eastAsia="Times New Roman"/>
          <w:snapToGrid w:val="0"/>
        </w:rPr>
        <w:t xml:space="preserve">Student Interview (Present Student) – </w:t>
      </w:r>
      <w:r w:rsidRPr="00E511D8">
        <w:rPr>
          <w:rFonts w:eastAsia="Times New Roman"/>
          <w:snapToGrid w:val="0"/>
        </w:rPr>
        <w:t>Category C</w:t>
      </w:r>
    </w:p>
    <w:p w14:paraId="15630757" w14:textId="77777777" w:rsidR="00381027" w:rsidRPr="00051F7B" w:rsidRDefault="00381027" w:rsidP="00381027">
      <w:pPr>
        <w:rPr>
          <w:rFonts w:eastAsia="Times New Roman"/>
          <w:snapToGrid w:val="0"/>
        </w:rPr>
      </w:pPr>
      <w:r w:rsidRPr="00051F7B">
        <w:rPr>
          <w:rFonts w:eastAsia="Times New Roman"/>
          <w:snapToGrid w:val="0"/>
        </w:rPr>
        <w:t>Use this Interview Form as a guide and the self-study guidelines when conducting the interview.</w:t>
      </w:r>
    </w:p>
    <w:p w14:paraId="3E337AF6" w14:textId="45A458CE" w:rsidR="00381027" w:rsidRDefault="00381027" w:rsidP="00A91C9F">
      <w:pPr>
        <w:pStyle w:val="ListParagraph"/>
        <w:numPr>
          <w:ilvl w:val="0"/>
          <w:numId w:val="18"/>
        </w:numPr>
      </w:pPr>
      <w:r w:rsidRPr="00805635">
        <w:t>How would you describe your experience here at the school to another interested person?</w:t>
      </w:r>
    </w:p>
    <w:p w14:paraId="4E1F5F33" w14:textId="77777777" w:rsidR="00805635" w:rsidRDefault="00805635" w:rsidP="00805635">
      <w:pPr>
        <w:pStyle w:val="ListParagraph"/>
      </w:pPr>
    </w:p>
    <w:p w14:paraId="5BD2B867" w14:textId="77777777" w:rsidR="00805635" w:rsidRDefault="00381027" w:rsidP="00A91C9F">
      <w:pPr>
        <w:pStyle w:val="ListParagraph"/>
        <w:numPr>
          <w:ilvl w:val="0"/>
          <w:numId w:val="18"/>
        </w:numPr>
      </w:pPr>
      <w:r w:rsidRPr="00805635">
        <w:t>Do you have a career plan and what assistance did you receive in developing it?  Do you believe that you can achieve your learning outcomes within the hours assigned to your studies?</w:t>
      </w:r>
    </w:p>
    <w:p w14:paraId="3DF93FE7" w14:textId="77777777" w:rsidR="00805635" w:rsidRDefault="00805635" w:rsidP="00805635">
      <w:pPr>
        <w:pStyle w:val="ListParagraph"/>
      </w:pPr>
    </w:p>
    <w:p w14:paraId="2FBC68CA" w14:textId="77777777" w:rsidR="00805635" w:rsidRDefault="00381027" w:rsidP="00A91C9F">
      <w:pPr>
        <w:pStyle w:val="ListParagraph"/>
        <w:numPr>
          <w:ilvl w:val="0"/>
          <w:numId w:val="18"/>
        </w:numPr>
      </w:pPr>
      <w:r w:rsidRPr="00805635">
        <w:t>Do you feel challenged, are you learning appropriate knowledge and skills, and experiencing personal growth opportunities that are valuable to you currently and in the future?</w:t>
      </w:r>
    </w:p>
    <w:p w14:paraId="6A0CD11E" w14:textId="77777777" w:rsidR="00805635" w:rsidRDefault="00805635" w:rsidP="00805635">
      <w:pPr>
        <w:pStyle w:val="ListParagraph"/>
      </w:pPr>
    </w:p>
    <w:p w14:paraId="248A8F78" w14:textId="77777777" w:rsidR="00805635" w:rsidRDefault="00381027" w:rsidP="00A91C9F">
      <w:pPr>
        <w:pStyle w:val="ListParagraph"/>
        <w:numPr>
          <w:ilvl w:val="0"/>
          <w:numId w:val="18"/>
        </w:numPr>
      </w:pPr>
      <w:r w:rsidRPr="00805635">
        <w:t>Share your thoughts about the overall organization, structure, and planning as related to your learning experience?</w:t>
      </w:r>
    </w:p>
    <w:p w14:paraId="72AEC43C" w14:textId="77777777" w:rsidR="00805635" w:rsidRDefault="00805635" w:rsidP="00805635">
      <w:pPr>
        <w:pStyle w:val="ListParagraph"/>
      </w:pPr>
    </w:p>
    <w:p w14:paraId="0F0A39CD" w14:textId="77777777" w:rsidR="00805635" w:rsidRDefault="00381027" w:rsidP="00A91C9F">
      <w:pPr>
        <w:pStyle w:val="ListParagraph"/>
        <w:numPr>
          <w:ilvl w:val="0"/>
          <w:numId w:val="18"/>
        </w:numPr>
      </w:pPr>
      <w:r w:rsidRPr="00805635">
        <w:t xml:space="preserve">Do you understand where you are in relationship to the course objectives and goals, i.e. your grade level or degree of success? </w:t>
      </w:r>
    </w:p>
    <w:p w14:paraId="16582BBE" w14:textId="77777777" w:rsidR="00805635" w:rsidRDefault="00805635" w:rsidP="00805635">
      <w:pPr>
        <w:pStyle w:val="ListParagraph"/>
      </w:pPr>
    </w:p>
    <w:p w14:paraId="0D75851C" w14:textId="77777777" w:rsidR="00805635" w:rsidRDefault="00381027" w:rsidP="00A91C9F">
      <w:pPr>
        <w:pStyle w:val="ListParagraph"/>
        <w:numPr>
          <w:ilvl w:val="0"/>
          <w:numId w:val="18"/>
        </w:numPr>
      </w:pPr>
      <w:r w:rsidRPr="00805635">
        <w:t>Were you given a course syllabus with an hour breakdown of your program?</w:t>
      </w:r>
    </w:p>
    <w:p w14:paraId="708028EF" w14:textId="77777777" w:rsidR="00805635" w:rsidRDefault="00805635" w:rsidP="00805635">
      <w:pPr>
        <w:pStyle w:val="ListParagraph"/>
      </w:pPr>
    </w:p>
    <w:p w14:paraId="6823348B" w14:textId="77777777" w:rsidR="00805635" w:rsidRDefault="00381027" w:rsidP="00A91C9F">
      <w:pPr>
        <w:pStyle w:val="ListParagraph"/>
        <w:numPr>
          <w:ilvl w:val="0"/>
          <w:numId w:val="18"/>
        </w:numPr>
      </w:pPr>
      <w:r w:rsidRPr="00805635">
        <w:t>How would you rate your level of satisfaction and explain why?</w:t>
      </w:r>
    </w:p>
    <w:p w14:paraId="29A3B5B4" w14:textId="77777777" w:rsidR="00805635" w:rsidRDefault="00805635" w:rsidP="00805635">
      <w:pPr>
        <w:pStyle w:val="ListParagraph"/>
      </w:pPr>
    </w:p>
    <w:p w14:paraId="55288DA3" w14:textId="175E657C" w:rsidR="00381027" w:rsidRPr="00805635" w:rsidRDefault="00381027" w:rsidP="00A91C9F">
      <w:pPr>
        <w:pStyle w:val="ListParagraph"/>
        <w:numPr>
          <w:ilvl w:val="0"/>
          <w:numId w:val="18"/>
        </w:numPr>
        <w:rPr>
          <w:rFonts w:eastAsia="Times New Roman"/>
          <w:snapToGrid w:val="0"/>
          <w:szCs w:val="20"/>
        </w:rPr>
      </w:pPr>
      <w:r w:rsidRPr="00805635">
        <w:t>What are the current strengths and opportunities for improvement as related to your experience at the school? What are some changes you would make if you oversaw the operation?</w:t>
      </w:r>
    </w:p>
    <w:p w14:paraId="0FCE82D4" w14:textId="77777777" w:rsidR="00381027" w:rsidRPr="00051F7B" w:rsidRDefault="00381027" w:rsidP="00381027">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Times New Roman"/>
          <w:snapToGrid w:val="0"/>
        </w:rPr>
      </w:pPr>
      <w:r w:rsidRPr="00051F7B">
        <w:rPr>
          <w:rFonts w:eastAsia="Times New Roman" w:cs="Times New Roman"/>
          <w:snapToGrid w:val="0"/>
        </w:rPr>
        <w:t>Notes:</w:t>
      </w:r>
    </w:p>
    <w:p w14:paraId="2DF8FF45" w14:textId="77777777" w:rsidR="00381027" w:rsidRDefault="00381027" w:rsidP="00837512">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Times New Roman"/>
          <w:snapToGrid w:val="0"/>
        </w:rPr>
      </w:pPr>
    </w:p>
    <w:p w14:paraId="17F4A7C4" w14:textId="77777777" w:rsidR="002105CA" w:rsidRDefault="002105CA" w:rsidP="00837512">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Times New Roman"/>
          <w:snapToGrid w:val="0"/>
        </w:rPr>
      </w:pPr>
    </w:p>
    <w:p w14:paraId="40666368" w14:textId="330071A3" w:rsidR="002105CA" w:rsidRDefault="002105CA">
      <w:pPr>
        <w:rPr>
          <w:rFonts w:eastAsia="Times New Roman" w:cs="Times New Roman"/>
          <w:snapToGrid w:val="0"/>
        </w:rPr>
      </w:pPr>
      <w:r>
        <w:rPr>
          <w:rFonts w:eastAsia="Times New Roman" w:cs="Times New Roman"/>
          <w:snapToGrid w:val="0"/>
        </w:rPr>
        <w:br w:type="page"/>
      </w:r>
    </w:p>
    <w:p w14:paraId="46ADBAC0" w14:textId="54112BC9" w:rsidR="002105CA" w:rsidRPr="005D09F7" w:rsidRDefault="002105CA" w:rsidP="002105CA">
      <w:pPr>
        <w:pStyle w:val="Heading2"/>
        <w:jc w:val="center"/>
        <w:rPr>
          <w:rFonts w:eastAsia="Times New Roman" w:cs="Times New Roman"/>
          <w:b w:val="0"/>
          <w:snapToGrid w:val="0"/>
          <w:szCs w:val="20"/>
        </w:rPr>
      </w:pPr>
      <w:r>
        <w:rPr>
          <w:snapToGrid w:val="0"/>
        </w:rPr>
        <w:lastRenderedPageBreak/>
        <w:t xml:space="preserve">Interview Forms: </w:t>
      </w:r>
      <w:r>
        <w:rPr>
          <w:rFonts w:eastAsia="Times New Roman" w:cs="Times New Roman"/>
          <w:snapToGrid w:val="0"/>
          <w:szCs w:val="20"/>
        </w:rPr>
        <w:t>Career and Technical</w:t>
      </w:r>
      <w:r w:rsidRPr="005D09F7">
        <w:rPr>
          <w:rFonts w:eastAsia="Times New Roman" w:cs="Times New Roman"/>
          <w:snapToGrid w:val="0"/>
          <w:szCs w:val="20"/>
        </w:rPr>
        <w:t xml:space="preserve"> Teachers Interview</w:t>
      </w:r>
      <w:r>
        <w:rPr>
          <w:rFonts w:eastAsia="Times New Roman" w:cs="Times New Roman"/>
          <w:snapToGrid w:val="0"/>
          <w:szCs w:val="20"/>
        </w:rPr>
        <w:t xml:space="preserve"> – </w:t>
      </w:r>
      <w:r w:rsidRPr="00E511D8">
        <w:rPr>
          <w:rFonts w:eastAsia="Times New Roman" w:cs="Times New Roman"/>
          <w:snapToGrid w:val="0"/>
          <w:szCs w:val="20"/>
        </w:rPr>
        <w:t>Category D</w:t>
      </w:r>
    </w:p>
    <w:p w14:paraId="2BC3947B" w14:textId="77777777" w:rsidR="002105CA" w:rsidRPr="00051F7B" w:rsidRDefault="002105CA" w:rsidP="002105CA">
      <w:pPr>
        <w:rPr>
          <w:rFonts w:eastAsia="Times New Roman"/>
          <w:snapToGrid w:val="0"/>
        </w:rPr>
      </w:pPr>
      <w:r w:rsidRPr="00051F7B">
        <w:rPr>
          <w:rFonts w:eastAsia="Times New Roman"/>
          <w:snapToGrid w:val="0"/>
        </w:rPr>
        <w:t>Use this Interview Form as a guide and the self-study guidelines when conducting the interview.</w:t>
      </w:r>
    </w:p>
    <w:p w14:paraId="0923F526" w14:textId="77777777" w:rsidR="002105CA" w:rsidRPr="00051F7B" w:rsidRDefault="002105CA" w:rsidP="002105CA">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Times New Roman"/>
          <w:snapToGrid w:val="0"/>
        </w:rPr>
      </w:pPr>
    </w:p>
    <w:p w14:paraId="308A4233" w14:textId="6387C9AA" w:rsidR="002105CA" w:rsidRDefault="002105CA" w:rsidP="00A91C9F">
      <w:pPr>
        <w:pStyle w:val="ListParagraph"/>
        <w:numPr>
          <w:ilvl w:val="0"/>
          <w:numId w:val="30"/>
        </w:numPr>
        <w:rPr>
          <w:rFonts w:eastAsia="Times New Roman"/>
          <w:snapToGrid w:val="0"/>
        </w:rPr>
      </w:pPr>
      <w:r w:rsidRPr="002105CA">
        <w:rPr>
          <w:rFonts w:eastAsia="Times New Roman"/>
          <w:snapToGrid w:val="0"/>
        </w:rPr>
        <w:t>How do you gather information for curriculum planning and the design, improvement, and implementation of work-based learning as related to occupational needs and standards? How do business and industry participate?</w:t>
      </w:r>
    </w:p>
    <w:p w14:paraId="09B639F5" w14:textId="77777777" w:rsidR="002105CA" w:rsidRPr="002105CA" w:rsidRDefault="002105CA" w:rsidP="002105CA">
      <w:pPr>
        <w:pStyle w:val="ListParagraph"/>
        <w:rPr>
          <w:rFonts w:eastAsia="Times New Roman"/>
          <w:snapToGrid w:val="0"/>
        </w:rPr>
      </w:pPr>
    </w:p>
    <w:p w14:paraId="057BCF1E" w14:textId="77777777" w:rsidR="002105CA" w:rsidRDefault="002105CA" w:rsidP="00A91C9F">
      <w:pPr>
        <w:pStyle w:val="ListParagraph"/>
        <w:numPr>
          <w:ilvl w:val="0"/>
          <w:numId w:val="30"/>
        </w:numPr>
        <w:rPr>
          <w:rFonts w:eastAsia="Times New Roman"/>
          <w:snapToGrid w:val="0"/>
        </w:rPr>
      </w:pPr>
      <w:r w:rsidRPr="002105CA">
        <w:rPr>
          <w:rFonts w:eastAsia="Times New Roman"/>
          <w:snapToGrid w:val="0"/>
        </w:rPr>
        <w:t>Is there a specific program advisory group for your program?  Describe their involvement?</w:t>
      </w:r>
    </w:p>
    <w:p w14:paraId="79C56393" w14:textId="77777777" w:rsidR="002105CA" w:rsidRPr="002105CA" w:rsidRDefault="002105CA" w:rsidP="002105CA">
      <w:pPr>
        <w:pStyle w:val="ListParagraph"/>
        <w:rPr>
          <w:rFonts w:eastAsia="Times New Roman"/>
          <w:snapToGrid w:val="0"/>
        </w:rPr>
      </w:pPr>
    </w:p>
    <w:p w14:paraId="2586F41A" w14:textId="77777777" w:rsidR="002105CA" w:rsidRDefault="002105CA" w:rsidP="00A91C9F">
      <w:pPr>
        <w:pStyle w:val="ListParagraph"/>
        <w:numPr>
          <w:ilvl w:val="0"/>
          <w:numId w:val="30"/>
        </w:numPr>
        <w:rPr>
          <w:rFonts w:eastAsia="Times New Roman"/>
          <w:snapToGrid w:val="0"/>
        </w:rPr>
      </w:pPr>
      <w:r w:rsidRPr="002105CA">
        <w:rPr>
          <w:rFonts w:eastAsia="Times New Roman"/>
          <w:snapToGrid w:val="0"/>
        </w:rPr>
        <w:t>How does your program support community and broader area labor market needs?</w:t>
      </w:r>
    </w:p>
    <w:p w14:paraId="454F5F17" w14:textId="77777777" w:rsidR="002105CA" w:rsidRPr="002105CA" w:rsidRDefault="002105CA" w:rsidP="002105CA">
      <w:pPr>
        <w:pStyle w:val="ListParagraph"/>
        <w:rPr>
          <w:rFonts w:eastAsia="Times New Roman"/>
          <w:snapToGrid w:val="0"/>
        </w:rPr>
      </w:pPr>
    </w:p>
    <w:p w14:paraId="28D68230" w14:textId="77777777" w:rsidR="002105CA" w:rsidRDefault="002105CA" w:rsidP="00A91C9F">
      <w:pPr>
        <w:pStyle w:val="ListParagraph"/>
        <w:numPr>
          <w:ilvl w:val="0"/>
          <w:numId w:val="30"/>
        </w:numPr>
        <w:rPr>
          <w:rFonts w:eastAsia="Times New Roman"/>
          <w:snapToGrid w:val="0"/>
        </w:rPr>
      </w:pPr>
      <w:r w:rsidRPr="002105CA">
        <w:rPr>
          <w:rFonts w:eastAsia="Times New Roman"/>
          <w:snapToGrid w:val="0"/>
        </w:rPr>
        <w:t>How do you keep your course content up to date with the latest technology and employer expectations?</w:t>
      </w:r>
    </w:p>
    <w:p w14:paraId="484D3C83" w14:textId="77777777" w:rsidR="002105CA" w:rsidRPr="002105CA" w:rsidRDefault="002105CA" w:rsidP="002105CA">
      <w:pPr>
        <w:pStyle w:val="ListParagraph"/>
        <w:rPr>
          <w:rFonts w:eastAsia="Times New Roman"/>
          <w:snapToGrid w:val="0"/>
        </w:rPr>
      </w:pPr>
    </w:p>
    <w:p w14:paraId="3FE8E682" w14:textId="77777777" w:rsidR="002105CA" w:rsidRDefault="002105CA" w:rsidP="00A91C9F">
      <w:pPr>
        <w:pStyle w:val="ListParagraph"/>
        <w:numPr>
          <w:ilvl w:val="0"/>
          <w:numId w:val="30"/>
        </w:numPr>
        <w:rPr>
          <w:rFonts w:eastAsia="Times New Roman"/>
          <w:snapToGrid w:val="0"/>
        </w:rPr>
      </w:pPr>
      <w:r w:rsidRPr="002105CA">
        <w:rPr>
          <w:rFonts w:eastAsia="Times New Roman"/>
          <w:snapToGrid w:val="0"/>
        </w:rPr>
        <w:t>What objectives, standards, measures, and tracking instruments do you use to ensure that you are providing quality learning and achievement for your students?</w:t>
      </w:r>
    </w:p>
    <w:p w14:paraId="64DFE204" w14:textId="77777777" w:rsidR="002105CA" w:rsidRPr="002105CA" w:rsidRDefault="002105CA" w:rsidP="002105CA">
      <w:pPr>
        <w:pStyle w:val="ListParagraph"/>
        <w:rPr>
          <w:rFonts w:eastAsia="Times New Roman"/>
          <w:snapToGrid w:val="0"/>
        </w:rPr>
      </w:pPr>
    </w:p>
    <w:p w14:paraId="682B672D" w14:textId="77777777" w:rsidR="002105CA" w:rsidRDefault="002105CA" w:rsidP="00A91C9F">
      <w:pPr>
        <w:pStyle w:val="ListParagraph"/>
        <w:numPr>
          <w:ilvl w:val="0"/>
          <w:numId w:val="30"/>
        </w:numPr>
        <w:rPr>
          <w:rFonts w:eastAsia="Times New Roman"/>
          <w:snapToGrid w:val="0"/>
        </w:rPr>
      </w:pPr>
      <w:r w:rsidRPr="002105CA">
        <w:rPr>
          <w:rFonts w:eastAsia="Times New Roman"/>
          <w:snapToGrid w:val="0"/>
        </w:rPr>
        <w:t>Is your program certified and/or recognized by industry, professional trade associations or state licensing agencies? What type of credential opportunity are the students working toward?</w:t>
      </w:r>
    </w:p>
    <w:p w14:paraId="64222248" w14:textId="77777777" w:rsidR="002105CA" w:rsidRPr="002105CA" w:rsidRDefault="002105CA" w:rsidP="002105CA">
      <w:pPr>
        <w:pStyle w:val="ListParagraph"/>
        <w:rPr>
          <w:rFonts w:eastAsia="Times New Roman"/>
          <w:snapToGrid w:val="0"/>
        </w:rPr>
      </w:pPr>
    </w:p>
    <w:p w14:paraId="072DD16D" w14:textId="3C1D424C" w:rsidR="002105CA" w:rsidRPr="002105CA" w:rsidRDefault="002105CA" w:rsidP="00A91C9F">
      <w:pPr>
        <w:pStyle w:val="ListParagraph"/>
        <w:numPr>
          <w:ilvl w:val="0"/>
          <w:numId w:val="30"/>
        </w:numPr>
        <w:rPr>
          <w:rFonts w:eastAsia="Times New Roman"/>
          <w:snapToGrid w:val="0"/>
        </w:rPr>
      </w:pPr>
      <w:r w:rsidRPr="002105CA">
        <w:rPr>
          <w:rFonts w:eastAsia="Times New Roman"/>
          <w:snapToGrid w:val="0"/>
        </w:rPr>
        <w:t>What are your current strengths and opportunities for improvement as related to your program? Do you have a plan for pursuing changes and improvements?</w:t>
      </w:r>
    </w:p>
    <w:p w14:paraId="03C7ED9C" w14:textId="77777777" w:rsidR="002105CA" w:rsidRDefault="002105CA" w:rsidP="002105CA">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Times New Roman"/>
          <w:snapToGrid w:val="0"/>
        </w:rPr>
      </w:pPr>
      <w:r w:rsidRPr="00051F7B">
        <w:rPr>
          <w:rFonts w:eastAsia="Times New Roman" w:cs="Times New Roman"/>
          <w:snapToGrid w:val="0"/>
        </w:rPr>
        <w:t>Notes:</w:t>
      </w:r>
    </w:p>
    <w:p w14:paraId="143A64A5" w14:textId="77777777" w:rsidR="002105CA" w:rsidRDefault="002105CA" w:rsidP="002105CA">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Times New Roman"/>
          <w:snapToGrid w:val="0"/>
        </w:rPr>
      </w:pPr>
    </w:p>
    <w:p w14:paraId="21E5DCA5" w14:textId="0A4E7226" w:rsidR="002105CA" w:rsidRDefault="002105CA">
      <w:pPr>
        <w:rPr>
          <w:rFonts w:eastAsia="Times New Roman" w:cs="Times New Roman"/>
          <w:snapToGrid w:val="0"/>
        </w:rPr>
      </w:pPr>
      <w:r>
        <w:rPr>
          <w:rFonts w:eastAsia="Times New Roman" w:cs="Times New Roman"/>
          <w:snapToGrid w:val="0"/>
        </w:rPr>
        <w:br w:type="page"/>
      </w:r>
    </w:p>
    <w:p w14:paraId="0D9BBBF3" w14:textId="1662E911" w:rsidR="00C02ABF" w:rsidRPr="005D09F7" w:rsidRDefault="00C02ABF" w:rsidP="00C02ABF">
      <w:pPr>
        <w:pStyle w:val="Heading2"/>
        <w:jc w:val="center"/>
        <w:rPr>
          <w:rFonts w:eastAsia="Times New Roman" w:cs="Times New Roman"/>
          <w:snapToGrid w:val="0"/>
          <w:szCs w:val="20"/>
        </w:rPr>
      </w:pPr>
      <w:r w:rsidRPr="00065394">
        <w:rPr>
          <w:snapToGrid w:val="0"/>
        </w:rPr>
        <w:lastRenderedPageBreak/>
        <w:t xml:space="preserve">Interview </w:t>
      </w:r>
      <w:r w:rsidRPr="00C02ABF">
        <w:t>Forms</w:t>
      </w:r>
      <w:r>
        <w:t xml:space="preserve">: </w:t>
      </w:r>
      <w:r w:rsidRPr="005D09F7">
        <w:rPr>
          <w:rFonts w:eastAsia="Times New Roman" w:cs="Times New Roman"/>
          <w:snapToGrid w:val="0"/>
          <w:szCs w:val="20"/>
        </w:rPr>
        <w:t>Business/Industry Representative Interview</w:t>
      </w:r>
      <w:r>
        <w:rPr>
          <w:rFonts w:eastAsia="Times New Roman" w:cs="Times New Roman"/>
          <w:snapToGrid w:val="0"/>
          <w:szCs w:val="20"/>
        </w:rPr>
        <w:t xml:space="preserve"> – </w:t>
      </w:r>
      <w:r w:rsidRPr="00E511D8">
        <w:rPr>
          <w:rFonts w:eastAsia="Times New Roman" w:cs="Times New Roman"/>
          <w:snapToGrid w:val="0"/>
          <w:szCs w:val="20"/>
        </w:rPr>
        <w:t>Category E</w:t>
      </w:r>
    </w:p>
    <w:p w14:paraId="2A8613F3" w14:textId="77777777" w:rsidR="00C02ABF" w:rsidRPr="0026398E" w:rsidRDefault="00C02ABF" w:rsidP="00C02ABF">
      <w:pPr>
        <w:rPr>
          <w:rFonts w:eastAsia="Times New Roman"/>
          <w:snapToGrid w:val="0"/>
        </w:rPr>
      </w:pPr>
      <w:r w:rsidRPr="0026398E">
        <w:rPr>
          <w:rFonts w:eastAsia="Times New Roman"/>
          <w:snapToGrid w:val="0"/>
        </w:rPr>
        <w:t>Use this Interview Form as a guide and the self-study guidelines when conducting the interview.</w:t>
      </w:r>
    </w:p>
    <w:p w14:paraId="74B80D5E" w14:textId="77777777" w:rsidR="00C02ABF" w:rsidRPr="0026398E" w:rsidRDefault="00C02ABF" w:rsidP="00C02ABF">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Times New Roman"/>
          <w:strike/>
          <w:snapToGrid w:val="0"/>
        </w:rPr>
      </w:pPr>
    </w:p>
    <w:p w14:paraId="307356E9" w14:textId="1BC0B404" w:rsidR="00C02ABF" w:rsidRDefault="00C02ABF" w:rsidP="00A91C9F">
      <w:pPr>
        <w:pStyle w:val="ListParagraph"/>
        <w:numPr>
          <w:ilvl w:val="0"/>
          <w:numId w:val="31"/>
        </w:numPr>
        <w:rPr>
          <w:rFonts w:eastAsia="Times New Roman"/>
          <w:snapToGrid w:val="0"/>
        </w:rPr>
      </w:pPr>
      <w:r w:rsidRPr="00C02ABF">
        <w:rPr>
          <w:rFonts w:eastAsia="Times New Roman"/>
          <w:snapToGrid w:val="0"/>
        </w:rPr>
        <w:t>How would you describe your relationship with the CTC?</w:t>
      </w:r>
    </w:p>
    <w:p w14:paraId="43984AF8" w14:textId="77777777" w:rsidR="00C02ABF" w:rsidRPr="00C02ABF" w:rsidRDefault="00C02ABF" w:rsidP="00C02ABF">
      <w:pPr>
        <w:pStyle w:val="ListParagraph"/>
        <w:rPr>
          <w:rFonts w:eastAsia="Times New Roman"/>
          <w:snapToGrid w:val="0"/>
        </w:rPr>
      </w:pPr>
    </w:p>
    <w:p w14:paraId="65AE5495" w14:textId="77777777" w:rsidR="00C02ABF" w:rsidRDefault="00C02ABF" w:rsidP="00A91C9F">
      <w:pPr>
        <w:pStyle w:val="ListParagraph"/>
        <w:numPr>
          <w:ilvl w:val="0"/>
          <w:numId w:val="31"/>
        </w:numPr>
        <w:rPr>
          <w:rFonts w:eastAsia="Times New Roman"/>
          <w:snapToGrid w:val="0"/>
        </w:rPr>
      </w:pPr>
      <w:r w:rsidRPr="00C02ABF">
        <w:rPr>
          <w:rFonts w:eastAsia="Times New Roman"/>
          <w:snapToGrid w:val="0"/>
        </w:rPr>
        <w:t>How important is it for the school to teach personal skills such as problem solving, teamwork, responsibility, leadership, etc.? What are your thoughts on how well the school is meeting these levels of education?</w:t>
      </w:r>
    </w:p>
    <w:p w14:paraId="6BEFC0BA" w14:textId="77777777" w:rsidR="00C02ABF" w:rsidRPr="00C02ABF" w:rsidRDefault="00C02ABF" w:rsidP="00C02ABF">
      <w:pPr>
        <w:pStyle w:val="ListParagraph"/>
        <w:rPr>
          <w:rFonts w:eastAsia="Times New Roman"/>
          <w:snapToGrid w:val="0"/>
        </w:rPr>
      </w:pPr>
    </w:p>
    <w:p w14:paraId="2AE07860" w14:textId="4A3E6D05" w:rsidR="00C02ABF" w:rsidRDefault="00C02ABF" w:rsidP="00A91C9F">
      <w:pPr>
        <w:pStyle w:val="ListParagraph"/>
        <w:numPr>
          <w:ilvl w:val="0"/>
          <w:numId w:val="31"/>
        </w:numPr>
        <w:rPr>
          <w:rFonts w:eastAsia="Times New Roman"/>
          <w:snapToGrid w:val="0"/>
        </w:rPr>
      </w:pPr>
      <w:r w:rsidRPr="00C02ABF">
        <w:rPr>
          <w:rFonts w:eastAsia="Times New Roman"/>
          <w:snapToGrid w:val="0"/>
        </w:rPr>
        <w:t xml:space="preserve">Describe the kind of service and assistance you receive in hiring students from the </w:t>
      </w:r>
      <w:r w:rsidR="007B3B3D" w:rsidRPr="00C02ABF">
        <w:rPr>
          <w:rFonts w:eastAsia="Times New Roman"/>
          <w:snapToGrid w:val="0"/>
        </w:rPr>
        <w:t>school.</w:t>
      </w:r>
      <w:r w:rsidRPr="00C02ABF">
        <w:rPr>
          <w:rFonts w:eastAsia="Times New Roman"/>
          <w:snapToGrid w:val="0"/>
        </w:rPr>
        <w:t xml:space="preserve"> Your level of satisfaction?</w:t>
      </w:r>
    </w:p>
    <w:p w14:paraId="5D0A08A0" w14:textId="77777777" w:rsidR="00C02ABF" w:rsidRPr="00C02ABF" w:rsidRDefault="00C02ABF" w:rsidP="00C02ABF">
      <w:pPr>
        <w:pStyle w:val="ListParagraph"/>
        <w:rPr>
          <w:rFonts w:eastAsia="Times New Roman"/>
          <w:snapToGrid w:val="0"/>
        </w:rPr>
      </w:pPr>
    </w:p>
    <w:p w14:paraId="63E20DF5" w14:textId="77777777" w:rsidR="00C02ABF" w:rsidRDefault="00C02ABF" w:rsidP="00A91C9F">
      <w:pPr>
        <w:pStyle w:val="ListParagraph"/>
        <w:numPr>
          <w:ilvl w:val="0"/>
          <w:numId w:val="31"/>
        </w:numPr>
        <w:rPr>
          <w:rFonts w:eastAsia="Times New Roman"/>
          <w:snapToGrid w:val="0"/>
        </w:rPr>
      </w:pPr>
      <w:r w:rsidRPr="00C02ABF">
        <w:rPr>
          <w:rFonts w:eastAsia="Times New Roman"/>
          <w:snapToGrid w:val="0"/>
        </w:rPr>
        <w:t>How well prepared are the students for entering the workforce at your establishment?</w:t>
      </w:r>
    </w:p>
    <w:p w14:paraId="723E69D6" w14:textId="77777777" w:rsidR="00C02ABF" w:rsidRPr="00C02ABF" w:rsidRDefault="00C02ABF" w:rsidP="00C02ABF">
      <w:pPr>
        <w:pStyle w:val="ListParagraph"/>
        <w:rPr>
          <w:rFonts w:eastAsia="Times New Roman"/>
          <w:snapToGrid w:val="0"/>
        </w:rPr>
      </w:pPr>
    </w:p>
    <w:p w14:paraId="1AFBAC65" w14:textId="77777777" w:rsidR="00C02ABF" w:rsidRDefault="00C02ABF" w:rsidP="00A91C9F">
      <w:pPr>
        <w:pStyle w:val="ListParagraph"/>
        <w:numPr>
          <w:ilvl w:val="0"/>
          <w:numId w:val="31"/>
        </w:numPr>
        <w:rPr>
          <w:rFonts w:eastAsia="Times New Roman"/>
          <w:snapToGrid w:val="0"/>
        </w:rPr>
      </w:pPr>
      <w:r w:rsidRPr="00C02ABF">
        <w:rPr>
          <w:rFonts w:eastAsia="Times New Roman"/>
          <w:snapToGrid w:val="0"/>
        </w:rPr>
        <w:t>Do you participate in a work-site program that is linked to the school? Describe your relationship with the school and your level of satisfaction?</w:t>
      </w:r>
    </w:p>
    <w:p w14:paraId="44114C2C" w14:textId="77777777" w:rsidR="00C02ABF" w:rsidRPr="00C02ABF" w:rsidRDefault="00C02ABF" w:rsidP="00C02ABF">
      <w:pPr>
        <w:pStyle w:val="ListParagraph"/>
        <w:rPr>
          <w:rFonts w:eastAsia="Times New Roman"/>
          <w:snapToGrid w:val="0"/>
        </w:rPr>
      </w:pPr>
    </w:p>
    <w:p w14:paraId="2779C15B" w14:textId="32A8E527" w:rsidR="00C02ABF" w:rsidRPr="00C02ABF" w:rsidRDefault="00C02ABF" w:rsidP="00A91C9F">
      <w:pPr>
        <w:pStyle w:val="ListParagraph"/>
        <w:numPr>
          <w:ilvl w:val="0"/>
          <w:numId w:val="31"/>
        </w:num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Times New Roman"/>
          <w:snapToGrid w:val="0"/>
        </w:rPr>
      </w:pPr>
      <w:r w:rsidRPr="00C02ABF">
        <w:rPr>
          <w:rFonts w:eastAsia="Times New Roman"/>
          <w:snapToGrid w:val="0"/>
        </w:rPr>
        <w:t>What are the current strengths and opportunities for improvement as related to your relationship with the school? Do you have a plan and/or ideas for making changes and improvements?</w:t>
      </w:r>
    </w:p>
    <w:p w14:paraId="0655DEEA" w14:textId="77777777" w:rsidR="00C02ABF" w:rsidRDefault="00C02ABF" w:rsidP="00C02ABF">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Times New Roman"/>
          <w:snapToGrid w:val="0"/>
        </w:rPr>
      </w:pPr>
    </w:p>
    <w:p w14:paraId="04FB8572" w14:textId="146BCAF5" w:rsidR="00C02ABF" w:rsidRPr="00051F7B" w:rsidRDefault="00C02ABF" w:rsidP="00C02ABF">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Times New Roman"/>
          <w:snapToGrid w:val="0"/>
        </w:rPr>
      </w:pPr>
      <w:r w:rsidRPr="00051F7B">
        <w:rPr>
          <w:rFonts w:eastAsia="Times New Roman" w:cs="Times New Roman"/>
          <w:snapToGrid w:val="0"/>
        </w:rPr>
        <w:t>Notes:</w:t>
      </w:r>
    </w:p>
    <w:p w14:paraId="7E7DC4DD" w14:textId="77777777" w:rsidR="002105CA" w:rsidRDefault="002105CA" w:rsidP="002105CA">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Times New Roman"/>
          <w:snapToGrid w:val="0"/>
        </w:rPr>
      </w:pPr>
    </w:p>
    <w:p w14:paraId="1597A98E" w14:textId="77777777" w:rsidR="00C02ABF" w:rsidRDefault="00C02ABF" w:rsidP="002105CA">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Times New Roman"/>
          <w:snapToGrid w:val="0"/>
        </w:rPr>
      </w:pPr>
    </w:p>
    <w:p w14:paraId="0514B0E5" w14:textId="05D2E1F0" w:rsidR="00C02ABF" w:rsidRDefault="00C02ABF">
      <w:pPr>
        <w:rPr>
          <w:rFonts w:eastAsia="Times New Roman" w:cs="Times New Roman"/>
          <w:snapToGrid w:val="0"/>
        </w:rPr>
      </w:pPr>
      <w:r>
        <w:rPr>
          <w:rFonts w:eastAsia="Times New Roman" w:cs="Times New Roman"/>
          <w:snapToGrid w:val="0"/>
        </w:rPr>
        <w:br w:type="page"/>
      </w:r>
    </w:p>
    <w:p w14:paraId="20E7A78A" w14:textId="6833CF85" w:rsidR="00823365" w:rsidRPr="00345B3C" w:rsidRDefault="00823365" w:rsidP="00823365">
      <w:pPr>
        <w:pStyle w:val="Heading1"/>
        <w:jc w:val="center"/>
        <w:rPr>
          <w:rFonts w:eastAsia="Times New Roman" w:cs="Times New Roman"/>
          <w:snapToGrid w:val="0"/>
          <w:szCs w:val="20"/>
        </w:rPr>
      </w:pPr>
      <w:bookmarkStart w:id="30" w:name="_Toc156543994"/>
      <w:r w:rsidRPr="00823365">
        <w:lastRenderedPageBreak/>
        <w:t>Appendix</w:t>
      </w:r>
      <w:r>
        <w:rPr>
          <w:rFonts w:eastAsia="Times New Roman"/>
          <w:snapToGrid w:val="0"/>
        </w:rPr>
        <w:t xml:space="preserve"> I: W</w:t>
      </w:r>
      <w:r w:rsidRPr="00345B3C">
        <w:rPr>
          <w:rFonts w:eastAsia="Times New Roman"/>
          <w:snapToGrid w:val="0"/>
        </w:rPr>
        <w:t>ritten Report and Scoring Guidelines</w:t>
      </w:r>
      <w:bookmarkEnd w:id="30"/>
    </w:p>
    <w:p w14:paraId="603F09B0" w14:textId="60926958" w:rsidR="00823365" w:rsidRPr="00051F7B" w:rsidRDefault="00823365" w:rsidP="00823365">
      <w:pPr>
        <w:rPr>
          <w:rFonts w:eastAsia="Times New Roman"/>
        </w:rPr>
      </w:pPr>
      <w:r w:rsidRPr="00051F7B">
        <w:rPr>
          <w:rFonts w:eastAsia="Times New Roman"/>
        </w:rPr>
        <w:t>When writing a narrative statement, the information should be accurate and substantiated. It is important that all not met, beginning, functioning well and advanced needed statements be verifiable with good evidence and based on sound information.</w:t>
      </w:r>
    </w:p>
    <w:p w14:paraId="1DBB61B1" w14:textId="49A05BCE" w:rsidR="00823365" w:rsidRPr="00051F7B" w:rsidRDefault="00823365" w:rsidP="00823365">
      <w:pPr>
        <w:rPr>
          <w:rFonts w:eastAsia="Times New Roman"/>
        </w:rPr>
      </w:pPr>
      <w:r w:rsidRPr="00051F7B">
        <w:rPr>
          <w:rFonts w:eastAsia="Times New Roman"/>
        </w:rPr>
        <w:t xml:space="preserve">As applicable, actionable statements should be written using action verbs such as develop, re-design, modify, prepare, change, resolve, expand upon, create, etc. You should avoid abbreviations/acronyms and ambiguity. </w:t>
      </w:r>
    </w:p>
    <w:p w14:paraId="5948FA34" w14:textId="01A39024" w:rsidR="00823365" w:rsidRPr="00051F7B" w:rsidRDefault="00823365" w:rsidP="00823365">
      <w:pPr>
        <w:rPr>
          <w:rFonts w:eastAsia="Times New Roman"/>
          <w:snapToGrid w:val="0"/>
        </w:rPr>
      </w:pPr>
      <w:r w:rsidRPr="00051F7B">
        <w:rPr>
          <w:rFonts w:eastAsia="Times New Roman"/>
          <w:snapToGrid w:val="0"/>
        </w:rPr>
        <w:t xml:space="preserve">The scoring guidelines are similar to a report card scoring continuum with “0” being poor and ”3” being near perfect. The standards and quality initiatives are performance/results oriented and provide a mechanism by which the institution can judge its performance in key areas relative to a set of external quality standards and initiatives and its own internally identified approaches and processes. </w:t>
      </w:r>
    </w:p>
    <w:p w14:paraId="5FB38B8F" w14:textId="77777777" w:rsidR="00823365" w:rsidRPr="00051F7B" w:rsidRDefault="00823365" w:rsidP="00823365">
      <w:pPr>
        <w:spacing w:after="0"/>
        <w:rPr>
          <w:rFonts w:eastAsia="Times New Roman"/>
          <w:snapToGrid w:val="0"/>
        </w:rPr>
      </w:pPr>
      <w:r w:rsidRPr="00051F7B">
        <w:rPr>
          <w:rFonts w:eastAsia="Times New Roman"/>
          <w:snapToGrid w:val="0"/>
        </w:rPr>
        <w:t>Scoring the Quality Initiatives:</w:t>
      </w:r>
    </w:p>
    <w:p w14:paraId="7560D24D" w14:textId="09BBC2AC" w:rsidR="00823365" w:rsidRPr="00051F7B" w:rsidRDefault="00823365" w:rsidP="00823365">
      <w:pPr>
        <w:rPr>
          <w:rFonts w:eastAsia="Times New Roman"/>
          <w:strike/>
          <w:snapToGrid w:val="0"/>
          <w:color w:val="FF0000"/>
        </w:rPr>
      </w:pPr>
      <w:r w:rsidRPr="00051F7B">
        <w:rPr>
          <w:rFonts w:eastAsia="Times New Roman"/>
          <w:snapToGrid w:val="0"/>
        </w:rPr>
        <w:t>For each category (e.g. A, B…</w:t>
      </w:r>
      <w:r w:rsidRPr="00051F7B">
        <w:rPr>
          <w:rFonts w:eastAsia="Times New Roman"/>
          <w:snapToGrid w:val="0"/>
          <w:color w:val="FF0000"/>
        </w:rPr>
        <w:t xml:space="preserve"> </w:t>
      </w:r>
      <w:r w:rsidRPr="00051F7B">
        <w:rPr>
          <w:rFonts w:eastAsia="Times New Roman"/>
          <w:snapToGrid w:val="0"/>
        </w:rPr>
        <w:t>E) the applicant institution’s self-evaluation team is expected to answer the quality initiative questions (1, 2,</w:t>
      </w:r>
      <w:r>
        <w:rPr>
          <w:rFonts w:eastAsia="Times New Roman"/>
          <w:snapToGrid w:val="0"/>
        </w:rPr>
        <w:t xml:space="preserve"> </w:t>
      </w:r>
      <w:r w:rsidR="007B3B3D" w:rsidRPr="00051F7B">
        <w:rPr>
          <w:rFonts w:eastAsia="Times New Roman"/>
          <w:snapToGrid w:val="0"/>
        </w:rPr>
        <w:t>3.</w:t>
      </w:r>
      <w:r w:rsidR="007B3B3D">
        <w:rPr>
          <w:rFonts w:eastAsia="Times New Roman"/>
          <w:snapToGrid w:val="0"/>
        </w:rPr>
        <w:t>..</w:t>
      </w:r>
      <w:r w:rsidRPr="00051F7B">
        <w:rPr>
          <w:rFonts w:eastAsia="Times New Roman"/>
          <w:snapToGrid w:val="0"/>
        </w:rPr>
        <w:t xml:space="preserve">) to the best of its ability and to score its performance per the scoring guidelines.  Each of the 32 quality initiatives are to be scored. </w:t>
      </w:r>
    </w:p>
    <w:p w14:paraId="66275B18" w14:textId="4E9F1C12" w:rsidR="00823365" w:rsidRPr="005D09F7" w:rsidRDefault="00823365" w:rsidP="00823365">
      <w:pPr>
        <w:rPr>
          <w:rFonts w:eastAsia="Times New Roman" w:cs="Times New Roman"/>
          <w:snapToGrid w:val="0"/>
          <w:szCs w:val="20"/>
        </w:rPr>
      </w:pPr>
      <w:r w:rsidRPr="00051F7B">
        <w:rPr>
          <w:rFonts w:eastAsia="Times New Roman"/>
          <w:snapToGrid w:val="0"/>
        </w:rPr>
        <w:t>Evaluator Scoring Guidelines for Categories A through E.  These scoring bands represent the approaches and processes used by the organization to accomplish its objectives.</w:t>
      </w:r>
    </w:p>
    <w:tbl>
      <w:tblPr>
        <w:tblStyle w:val="GridTable4"/>
        <w:tblW w:w="9468" w:type="dxa"/>
        <w:tblLayout w:type="fixed"/>
        <w:tblLook w:val="0620" w:firstRow="1" w:lastRow="0" w:firstColumn="0" w:lastColumn="0" w:noHBand="1" w:noVBand="1"/>
      </w:tblPr>
      <w:tblGrid>
        <w:gridCol w:w="1668"/>
        <w:gridCol w:w="6540"/>
        <w:gridCol w:w="1260"/>
      </w:tblGrid>
      <w:tr w:rsidR="00823365" w:rsidRPr="005D09F7" w14:paraId="4203E809" w14:textId="77777777" w:rsidTr="005C7F68">
        <w:trPr>
          <w:cnfStyle w:val="100000000000" w:firstRow="1" w:lastRow="0" w:firstColumn="0" w:lastColumn="0" w:oddVBand="0" w:evenVBand="0" w:oddHBand="0" w:evenHBand="0" w:firstRowFirstColumn="0" w:firstRowLastColumn="0" w:lastRowFirstColumn="0" w:lastRowLastColumn="0"/>
        </w:trPr>
        <w:tc>
          <w:tcPr>
            <w:tcW w:w="1668" w:type="dxa"/>
            <w:vAlign w:val="center"/>
          </w:tcPr>
          <w:p w14:paraId="0EDE9BDC" w14:textId="77777777" w:rsidR="00823365" w:rsidRPr="00051F7B" w:rsidRDefault="00823365" w:rsidP="005C7F68">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center"/>
              <w:rPr>
                <w:rFonts w:eastAsia="Times New Roman" w:cs="Times New Roman"/>
                <w:snapToGrid w:val="0"/>
              </w:rPr>
            </w:pPr>
            <w:r w:rsidRPr="00051F7B">
              <w:rPr>
                <w:rFonts w:eastAsia="Times New Roman" w:cs="Times New Roman"/>
                <w:snapToGrid w:val="0"/>
              </w:rPr>
              <w:t>Level of Achievement</w:t>
            </w:r>
          </w:p>
        </w:tc>
        <w:tc>
          <w:tcPr>
            <w:tcW w:w="6540" w:type="dxa"/>
            <w:vAlign w:val="center"/>
          </w:tcPr>
          <w:p w14:paraId="0D0E0F3B" w14:textId="77777777" w:rsidR="00823365" w:rsidRPr="00051F7B" w:rsidRDefault="00823365" w:rsidP="005C7F68">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center"/>
              <w:rPr>
                <w:rFonts w:eastAsia="Times New Roman" w:cs="Times New Roman"/>
                <w:snapToGrid w:val="0"/>
              </w:rPr>
            </w:pPr>
            <w:r w:rsidRPr="00051F7B">
              <w:rPr>
                <w:rFonts w:eastAsia="Times New Roman" w:cs="Times New Roman"/>
                <w:snapToGrid w:val="0"/>
              </w:rPr>
              <w:t>Description</w:t>
            </w:r>
          </w:p>
        </w:tc>
        <w:tc>
          <w:tcPr>
            <w:tcW w:w="1260" w:type="dxa"/>
            <w:vAlign w:val="center"/>
          </w:tcPr>
          <w:p w14:paraId="783C7290" w14:textId="4E171510" w:rsidR="00823365" w:rsidRPr="00051F7B" w:rsidRDefault="00823365" w:rsidP="005C7F68">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center"/>
              <w:rPr>
                <w:rFonts w:eastAsia="Times New Roman" w:cs="Times New Roman"/>
                <w:snapToGrid w:val="0"/>
              </w:rPr>
            </w:pPr>
            <w:r w:rsidRPr="00051F7B">
              <w:rPr>
                <w:rFonts w:eastAsia="Times New Roman" w:cs="Times New Roman"/>
                <w:snapToGrid w:val="0"/>
              </w:rPr>
              <w:t>Score</w:t>
            </w:r>
          </w:p>
        </w:tc>
      </w:tr>
      <w:tr w:rsidR="00823365" w:rsidRPr="005D09F7" w14:paraId="53AB37B4" w14:textId="77777777" w:rsidTr="005C7F68">
        <w:tc>
          <w:tcPr>
            <w:tcW w:w="1668" w:type="dxa"/>
          </w:tcPr>
          <w:p w14:paraId="46BCC13D" w14:textId="6ABEB31D" w:rsidR="00823365" w:rsidRPr="00051F7B" w:rsidRDefault="00823365" w:rsidP="005C7F68">
            <w:pPr>
              <w:rPr>
                <w:rFonts w:eastAsia="Times New Roman"/>
                <w:snapToGrid w:val="0"/>
              </w:rPr>
            </w:pPr>
            <w:r w:rsidRPr="00051F7B">
              <w:rPr>
                <w:rFonts w:eastAsia="Times New Roman"/>
                <w:snapToGrid w:val="0"/>
              </w:rPr>
              <w:t>Not Met</w:t>
            </w:r>
          </w:p>
        </w:tc>
        <w:tc>
          <w:tcPr>
            <w:tcW w:w="6540" w:type="dxa"/>
          </w:tcPr>
          <w:p w14:paraId="524E21F7" w14:textId="77777777" w:rsidR="00823365" w:rsidRPr="00051F7B" w:rsidRDefault="00823365" w:rsidP="005C7F68">
            <w:pPr>
              <w:rPr>
                <w:rFonts w:eastAsia="Times New Roman"/>
                <w:snapToGrid w:val="0"/>
              </w:rPr>
            </w:pPr>
            <w:r w:rsidRPr="00051F7B">
              <w:rPr>
                <w:rFonts w:eastAsia="Times New Roman"/>
                <w:snapToGrid w:val="0"/>
              </w:rPr>
              <w:t>No systematic approach is evident; information is anecdotal. Evidence is poor, not evident, or not functioning</w:t>
            </w:r>
          </w:p>
        </w:tc>
        <w:tc>
          <w:tcPr>
            <w:tcW w:w="1260" w:type="dxa"/>
          </w:tcPr>
          <w:p w14:paraId="1A79F4A6" w14:textId="77777777" w:rsidR="00823365" w:rsidRPr="00051F7B" w:rsidRDefault="00823365" w:rsidP="005C7F68">
            <w:pPr>
              <w:rPr>
                <w:rFonts w:eastAsia="Times New Roman"/>
                <w:snapToGrid w:val="0"/>
              </w:rPr>
            </w:pPr>
            <w:r w:rsidRPr="00051F7B">
              <w:rPr>
                <w:rFonts w:eastAsia="Times New Roman"/>
                <w:snapToGrid w:val="0"/>
              </w:rPr>
              <w:t>0</w:t>
            </w:r>
          </w:p>
        </w:tc>
      </w:tr>
      <w:tr w:rsidR="00823365" w:rsidRPr="005D09F7" w14:paraId="07F4B369" w14:textId="77777777" w:rsidTr="005C7F68">
        <w:tc>
          <w:tcPr>
            <w:tcW w:w="1668" w:type="dxa"/>
          </w:tcPr>
          <w:p w14:paraId="07639705" w14:textId="77777777" w:rsidR="00823365" w:rsidRPr="00051F7B" w:rsidRDefault="00823365" w:rsidP="005C7F68">
            <w:pPr>
              <w:rPr>
                <w:rFonts w:eastAsia="Times New Roman"/>
                <w:snapToGrid w:val="0"/>
              </w:rPr>
            </w:pPr>
            <w:r w:rsidRPr="00051F7B">
              <w:rPr>
                <w:rFonts w:eastAsia="Times New Roman"/>
                <w:snapToGrid w:val="0"/>
              </w:rPr>
              <w:t>Beginning</w:t>
            </w:r>
          </w:p>
          <w:p w14:paraId="12A5424F" w14:textId="77777777" w:rsidR="00823365" w:rsidRPr="00051F7B" w:rsidRDefault="00823365" w:rsidP="005C7F68">
            <w:pPr>
              <w:rPr>
                <w:rFonts w:eastAsia="Times New Roman"/>
                <w:snapToGrid w:val="0"/>
              </w:rPr>
            </w:pPr>
          </w:p>
        </w:tc>
        <w:tc>
          <w:tcPr>
            <w:tcW w:w="6540" w:type="dxa"/>
          </w:tcPr>
          <w:p w14:paraId="2A08DB51" w14:textId="77777777" w:rsidR="005C7F68" w:rsidRDefault="00823365" w:rsidP="005C7F68">
            <w:pPr>
              <w:rPr>
                <w:rFonts w:eastAsia="Times New Roman"/>
                <w:snapToGrid w:val="0"/>
              </w:rPr>
            </w:pPr>
            <w:r w:rsidRPr="00051F7B">
              <w:rPr>
                <w:rFonts w:eastAsia="Times New Roman"/>
                <w:snapToGrid w:val="0"/>
              </w:rPr>
              <w:t>The beginning of a systematic approach to the basic purposes of the category is evident.  Major gaps exist in deployment that inhibits progress in achieving the basic purpose of the quality initiative.</w:t>
            </w:r>
          </w:p>
          <w:p w14:paraId="795F3640" w14:textId="20E02CD0" w:rsidR="00823365" w:rsidRPr="00051F7B" w:rsidRDefault="00823365" w:rsidP="00B83F2B">
            <w:pPr>
              <w:spacing w:before="240"/>
              <w:rPr>
                <w:rFonts w:eastAsia="Times New Roman"/>
                <w:snapToGrid w:val="0"/>
              </w:rPr>
            </w:pPr>
            <w:r w:rsidRPr="00051F7B">
              <w:rPr>
                <w:rFonts w:eastAsia="Times New Roman"/>
                <w:snapToGrid w:val="0"/>
              </w:rPr>
              <w:t xml:space="preserve">Approaches are fair, very basic and/or do not exist in most critical </w:t>
            </w:r>
            <w:r w:rsidR="00922FE8" w:rsidRPr="00051F7B">
              <w:rPr>
                <w:rFonts w:eastAsia="Times New Roman"/>
                <w:snapToGrid w:val="0"/>
              </w:rPr>
              <w:t>areas.</w:t>
            </w:r>
          </w:p>
          <w:p w14:paraId="54B13A9F" w14:textId="77777777" w:rsidR="00823365" w:rsidRPr="00051F7B" w:rsidRDefault="00823365" w:rsidP="005C7F68">
            <w:pPr>
              <w:rPr>
                <w:rFonts w:eastAsia="Times New Roman"/>
                <w:snapToGrid w:val="0"/>
              </w:rPr>
            </w:pPr>
          </w:p>
        </w:tc>
        <w:tc>
          <w:tcPr>
            <w:tcW w:w="1260" w:type="dxa"/>
          </w:tcPr>
          <w:p w14:paraId="2E22CBE4" w14:textId="77777777" w:rsidR="00823365" w:rsidRPr="00051F7B" w:rsidRDefault="00823365" w:rsidP="005C7F68">
            <w:pPr>
              <w:rPr>
                <w:rFonts w:eastAsia="Times New Roman"/>
                <w:snapToGrid w:val="0"/>
              </w:rPr>
            </w:pPr>
            <w:r w:rsidRPr="00051F7B">
              <w:rPr>
                <w:rFonts w:eastAsia="Times New Roman"/>
                <w:snapToGrid w:val="0"/>
              </w:rPr>
              <w:t>1</w:t>
            </w:r>
          </w:p>
        </w:tc>
      </w:tr>
      <w:tr w:rsidR="00823365" w:rsidRPr="005D09F7" w14:paraId="25C46AA4" w14:textId="77777777" w:rsidTr="005C7F68">
        <w:tc>
          <w:tcPr>
            <w:tcW w:w="1668" w:type="dxa"/>
          </w:tcPr>
          <w:p w14:paraId="235CAADD" w14:textId="77777777" w:rsidR="00823365" w:rsidRPr="00051F7B" w:rsidRDefault="00823365" w:rsidP="005C7F68">
            <w:pPr>
              <w:rPr>
                <w:rFonts w:eastAsia="Times New Roman"/>
                <w:snapToGrid w:val="0"/>
              </w:rPr>
            </w:pPr>
            <w:r w:rsidRPr="00051F7B">
              <w:rPr>
                <w:rFonts w:eastAsia="Times New Roman"/>
                <w:snapToGrid w:val="0"/>
              </w:rPr>
              <w:t xml:space="preserve">Functioning </w:t>
            </w:r>
          </w:p>
          <w:p w14:paraId="3513A9F1" w14:textId="77777777" w:rsidR="00823365" w:rsidRPr="00051F7B" w:rsidRDefault="00823365" w:rsidP="005C7F68">
            <w:pPr>
              <w:rPr>
                <w:rFonts w:eastAsia="Times New Roman"/>
                <w:snapToGrid w:val="0"/>
              </w:rPr>
            </w:pPr>
          </w:p>
        </w:tc>
        <w:tc>
          <w:tcPr>
            <w:tcW w:w="6540" w:type="dxa"/>
          </w:tcPr>
          <w:p w14:paraId="4E6B4B3B" w14:textId="265109DC" w:rsidR="00823365" w:rsidRPr="00051F7B" w:rsidRDefault="00823365" w:rsidP="005C7F68">
            <w:pPr>
              <w:rPr>
                <w:rFonts w:eastAsia="Times New Roman"/>
                <w:snapToGrid w:val="0"/>
              </w:rPr>
            </w:pPr>
            <w:r w:rsidRPr="00051F7B">
              <w:rPr>
                <w:rFonts w:eastAsia="Times New Roman"/>
                <w:snapToGrid w:val="0"/>
              </w:rPr>
              <w:t xml:space="preserve">An </w:t>
            </w:r>
            <w:r w:rsidR="00922FE8" w:rsidRPr="00051F7B">
              <w:rPr>
                <w:rFonts w:eastAsia="Times New Roman"/>
                <w:snapToGrid w:val="0"/>
              </w:rPr>
              <w:t>operational</w:t>
            </w:r>
            <w:r w:rsidRPr="00344FBA">
              <w:rPr>
                <w:rFonts w:eastAsia="Times New Roman"/>
                <w:snapToGrid w:val="0"/>
                <w:color w:val="FF0000"/>
              </w:rPr>
              <w:t xml:space="preserve"> </w:t>
            </w:r>
            <w:r w:rsidRPr="00051F7B">
              <w:rPr>
                <w:rFonts w:eastAsia="Times New Roman"/>
                <w:snapToGrid w:val="0"/>
              </w:rPr>
              <w:t>approach that is responsive to the basic purpose of the quality initiative is evident.</w:t>
            </w:r>
          </w:p>
          <w:p w14:paraId="08C650D8" w14:textId="567F48BB" w:rsidR="00823365" w:rsidRPr="00051F7B" w:rsidRDefault="00823365" w:rsidP="00B83F2B">
            <w:pPr>
              <w:spacing w:before="240"/>
              <w:rPr>
                <w:rFonts w:eastAsia="Times New Roman"/>
                <w:snapToGrid w:val="0"/>
              </w:rPr>
            </w:pPr>
            <w:r w:rsidRPr="00051F7B">
              <w:rPr>
                <w:rFonts w:eastAsia="Times New Roman"/>
                <w:snapToGrid w:val="0"/>
              </w:rPr>
              <w:t>Approaches are good, effective and are functioning in most critical areas</w:t>
            </w:r>
          </w:p>
        </w:tc>
        <w:tc>
          <w:tcPr>
            <w:tcW w:w="1260" w:type="dxa"/>
          </w:tcPr>
          <w:p w14:paraId="3B181402" w14:textId="77777777" w:rsidR="00823365" w:rsidRPr="00051F7B" w:rsidRDefault="00823365" w:rsidP="005C7F68">
            <w:pPr>
              <w:rPr>
                <w:rFonts w:eastAsia="Times New Roman"/>
                <w:snapToGrid w:val="0"/>
              </w:rPr>
            </w:pPr>
            <w:r w:rsidRPr="00051F7B">
              <w:rPr>
                <w:rFonts w:eastAsia="Times New Roman"/>
                <w:snapToGrid w:val="0"/>
              </w:rPr>
              <w:t>2</w:t>
            </w:r>
          </w:p>
        </w:tc>
      </w:tr>
      <w:tr w:rsidR="00823365" w:rsidRPr="005D09F7" w14:paraId="69C105F6" w14:textId="77777777" w:rsidTr="005C7F68">
        <w:tc>
          <w:tcPr>
            <w:tcW w:w="1668" w:type="dxa"/>
          </w:tcPr>
          <w:p w14:paraId="452EAF9D" w14:textId="77777777" w:rsidR="00823365" w:rsidRPr="00051F7B" w:rsidRDefault="00823365" w:rsidP="005C7F68">
            <w:pPr>
              <w:rPr>
                <w:rFonts w:eastAsia="Times New Roman"/>
                <w:snapToGrid w:val="0"/>
              </w:rPr>
            </w:pPr>
            <w:r w:rsidRPr="00051F7B">
              <w:rPr>
                <w:rFonts w:eastAsia="Times New Roman"/>
                <w:snapToGrid w:val="0"/>
              </w:rPr>
              <w:t>Advanced</w:t>
            </w:r>
          </w:p>
        </w:tc>
        <w:tc>
          <w:tcPr>
            <w:tcW w:w="6540" w:type="dxa"/>
          </w:tcPr>
          <w:p w14:paraId="2B13E8C9" w14:textId="77777777" w:rsidR="00823365" w:rsidRPr="00051F7B" w:rsidRDefault="00823365" w:rsidP="005C7F68">
            <w:pPr>
              <w:rPr>
                <w:rFonts w:eastAsia="Times New Roman"/>
                <w:snapToGrid w:val="0"/>
              </w:rPr>
            </w:pPr>
            <w:r w:rsidRPr="00051F7B">
              <w:rPr>
                <w:rFonts w:eastAsia="Times New Roman"/>
                <w:snapToGrid w:val="0"/>
              </w:rPr>
              <w:t>An effective, well deployed systematic approach, responsive to the overall purpose of the quality initiative and your key organizational requirements are evident.</w:t>
            </w:r>
          </w:p>
          <w:p w14:paraId="76F62FED" w14:textId="0BF159FF" w:rsidR="00823365" w:rsidRPr="00051F7B" w:rsidRDefault="00823365" w:rsidP="00B83F2B">
            <w:pPr>
              <w:spacing w:before="240"/>
              <w:rPr>
                <w:rFonts w:eastAsia="Times New Roman"/>
                <w:snapToGrid w:val="0"/>
              </w:rPr>
            </w:pPr>
            <w:r w:rsidRPr="00051F7B">
              <w:rPr>
                <w:rFonts w:eastAsia="Times New Roman"/>
                <w:snapToGrid w:val="0"/>
              </w:rPr>
              <w:t>Approaches are outstanding, very strong, effective and functioning in nearly all critical areas</w:t>
            </w:r>
          </w:p>
        </w:tc>
        <w:tc>
          <w:tcPr>
            <w:tcW w:w="1260" w:type="dxa"/>
          </w:tcPr>
          <w:p w14:paraId="5D99A0F7" w14:textId="77777777" w:rsidR="00823365" w:rsidRPr="00051F7B" w:rsidRDefault="00823365" w:rsidP="005C7F68">
            <w:pPr>
              <w:rPr>
                <w:rFonts w:eastAsia="Times New Roman"/>
                <w:snapToGrid w:val="0"/>
              </w:rPr>
            </w:pPr>
            <w:r w:rsidRPr="00051F7B">
              <w:rPr>
                <w:rFonts w:eastAsia="Times New Roman"/>
                <w:snapToGrid w:val="0"/>
              </w:rPr>
              <w:t>3</w:t>
            </w:r>
          </w:p>
        </w:tc>
      </w:tr>
    </w:tbl>
    <w:p w14:paraId="7F6C4521" w14:textId="77777777" w:rsidR="00B83F2B" w:rsidRDefault="00B83F2B" w:rsidP="00823365">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rPr>
          <w:rFonts w:eastAsia="Times New Roman" w:cs="Times New Roman"/>
          <w:snapToGrid w:val="0"/>
        </w:rPr>
      </w:pPr>
    </w:p>
    <w:p w14:paraId="224CC243" w14:textId="682D742A" w:rsidR="00823365" w:rsidRPr="00051F7B" w:rsidRDefault="00B83F2B" w:rsidP="00B83F2B">
      <w:pPr>
        <w:rPr>
          <w:rFonts w:eastAsia="Times New Roman" w:cs="Times New Roman"/>
          <w:snapToGrid w:val="0"/>
        </w:rPr>
      </w:pPr>
      <w:r>
        <w:rPr>
          <w:rFonts w:eastAsia="Times New Roman"/>
          <w:snapToGrid w:val="0"/>
        </w:rPr>
        <w:br w:type="page"/>
      </w:r>
      <w:r w:rsidR="00823365" w:rsidRPr="00051F7B">
        <w:rPr>
          <w:rFonts w:eastAsia="Times New Roman"/>
          <w:snapToGrid w:val="0"/>
        </w:rPr>
        <w:lastRenderedPageBreak/>
        <w:t xml:space="preserve">Sample: </w:t>
      </w:r>
    </w:p>
    <w:p w14:paraId="75C55629" w14:textId="77777777" w:rsidR="00823365" w:rsidRPr="00051F7B" w:rsidRDefault="00823365" w:rsidP="00B83F2B">
      <w:pPr>
        <w:rPr>
          <w:rFonts w:eastAsia="Times New Roman"/>
          <w:snapToGrid w:val="0"/>
        </w:rPr>
      </w:pPr>
      <w:r w:rsidRPr="00051F7B">
        <w:rPr>
          <w:rFonts w:eastAsia="Times New Roman"/>
          <w:snapToGrid w:val="0"/>
        </w:rPr>
        <w:t>The institution sets goals with timelines and assignments for adult education at the beginning of the school year.  These goals are reviewed by the administration and adult education coordinator as evidenced by monthly meeting minutes. Goals are reevaluated as needed.  Evidence provided shown goal of 90% placement in adult education programs being meet for past two years.</w:t>
      </w:r>
    </w:p>
    <w:p w14:paraId="173732C5" w14:textId="77777777" w:rsidR="00823365" w:rsidRPr="00051F7B" w:rsidRDefault="008902C7" w:rsidP="00823365">
      <w:pPr>
        <w:tabs>
          <w:tab w:val="left" w:pos="0"/>
        </w:tabs>
        <w:spacing w:after="0"/>
        <w:rPr>
          <w:rFonts w:eastAsia="Times New Roman" w:cs="Times New Roman"/>
          <w:snapToGrid w:val="0"/>
        </w:rPr>
      </w:pPr>
      <w:sdt>
        <w:sdtPr>
          <w:rPr>
            <w:rFonts w:eastAsia="Times New Roman" w:cs="Times New Roman"/>
            <w:snapToGrid w:val="0"/>
          </w:rPr>
          <w:id w:val="-446703422"/>
          <w14:checkbox>
            <w14:checked w14:val="0"/>
            <w14:checkedState w14:val="2612" w14:font="MS Gothic"/>
            <w14:uncheckedState w14:val="2610" w14:font="MS Gothic"/>
          </w14:checkbox>
        </w:sdtPr>
        <w:sdtEndPr/>
        <w:sdtContent>
          <w:r w:rsidR="00823365" w:rsidRPr="00051F7B">
            <w:rPr>
              <w:rFonts w:ascii="MS Gothic" w:eastAsia="MS Gothic" w:hAnsi="MS Gothic" w:cs="Times New Roman" w:hint="eastAsia"/>
              <w:snapToGrid w:val="0"/>
            </w:rPr>
            <w:t>☐</w:t>
          </w:r>
        </w:sdtContent>
      </w:sdt>
      <w:r w:rsidR="00823365" w:rsidRPr="00051F7B">
        <w:rPr>
          <w:rFonts w:eastAsia="Times New Roman" w:cs="Times New Roman"/>
          <w:snapToGrid w:val="0"/>
        </w:rPr>
        <w:t xml:space="preserve"> Not Met</w:t>
      </w:r>
    </w:p>
    <w:p w14:paraId="3BA35CAD" w14:textId="77777777" w:rsidR="00823365" w:rsidRPr="00051F7B" w:rsidRDefault="008902C7" w:rsidP="00823365">
      <w:pPr>
        <w:tabs>
          <w:tab w:val="left" w:pos="0"/>
          <w:tab w:val="left" w:pos="912"/>
        </w:tabs>
        <w:spacing w:after="0"/>
        <w:rPr>
          <w:rFonts w:eastAsia="Times New Roman" w:cs="Times New Roman"/>
          <w:snapToGrid w:val="0"/>
        </w:rPr>
      </w:pPr>
      <w:sdt>
        <w:sdtPr>
          <w:rPr>
            <w:rFonts w:eastAsia="Times New Roman" w:cs="Times New Roman"/>
            <w:snapToGrid w:val="0"/>
          </w:rPr>
          <w:id w:val="-119616169"/>
          <w14:checkbox>
            <w14:checked w14:val="0"/>
            <w14:checkedState w14:val="2612" w14:font="MS Gothic"/>
            <w14:uncheckedState w14:val="2610" w14:font="MS Gothic"/>
          </w14:checkbox>
        </w:sdtPr>
        <w:sdtEndPr/>
        <w:sdtContent>
          <w:r w:rsidR="00823365" w:rsidRPr="00051F7B">
            <w:rPr>
              <w:rFonts w:ascii="MS Gothic" w:eastAsia="MS Gothic" w:hAnsi="MS Gothic" w:cs="Times New Roman" w:hint="eastAsia"/>
              <w:snapToGrid w:val="0"/>
            </w:rPr>
            <w:t>☐</w:t>
          </w:r>
        </w:sdtContent>
      </w:sdt>
      <w:r w:rsidR="00823365" w:rsidRPr="00051F7B">
        <w:rPr>
          <w:rFonts w:eastAsia="Times New Roman" w:cs="Times New Roman"/>
          <w:snapToGrid w:val="0"/>
        </w:rPr>
        <w:t xml:space="preserve"> Beginning </w:t>
      </w:r>
    </w:p>
    <w:p w14:paraId="052719AA" w14:textId="77777777" w:rsidR="00823365" w:rsidRPr="00051F7B" w:rsidRDefault="008902C7" w:rsidP="00823365">
      <w:pPr>
        <w:tabs>
          <w:tab w:val="left" w:pos="0"/>
          <w:tab w:val="left" w:pos="912"/>
        </w:tabs>
        <w:spacing w:after="0"/>
        <w:rPr>
          <w:rFonts w:eastAsia="Times New Roman" w:cs="Times New Roman"/>
          <w:snapToGrid w:val="0"/>
        </w:rPr>
      </w:pPr>
      <w:sdt>
        <w:sdtPr>
          <w:rPr>
            <w:rFonts w:eastAsia="Times New Roman" w:cs="Times New Roman"/>
            <w:snapToGrid w:val="0"/>
          </w:rPr>
          <w:id w:val="-554007344"/>
          <w14:checkbox>
            <w14:checked w14:val="0"/>
            <w14:checkedState w14:val="2612" w14:font="MS Gothic"/>
            <w14:uncheckedState w14:val="2610" w14:font="MS Gothic"/>
          </w14:checkbox>
        </w:sdtPr>
        <w:sdtEndPr/>
        <w:sdtContent>
          <w:r w:rsidR="00823365" w:rsidRPr="00051F7B">
            <w:rPr>
              <w:rFonts w:ascii="MS Gothic" w:eastAsia="MS Gothic" w:hAnsi="MS Gothic" w:cs="Times New Roman" w:hint="eastAsia"/>
              <w:snapToGrid w:val="0"/>
            </w:rPr>
            <w:t>☐</w:t>
          </w:r>
        </w:sdtContent>
      </w:sdt>
      <w:r w:rsidR="00823365" w:rsidRPr="00051F7B">
        <w:rPr>
          <w:rFonts w:eastAsia="Times New Roman" w:cs="Times New Roman"/>
          <w:snapToGrid w:val="0"/>
        </w:rPr>
        <w:t xml:space="preserve"> Functioning </w:t>
      </w:r>
    </w:p>
    <w:p w14:paraId="481046CE" w14:textId="545C653F" w:rsidR="00823365" w:rsidRPr="00051F7B" w:rsidRDefault="008902C7" w:rsidP="00823365">
      <w:pPr>
        <w:tabs>
          <w:tab w:val="left" w:pos="0"/>
          <w:tab w:val="left" w:pos="912"/>
        </w:tabs>
        <w:spacing w:after="0"/>
        <w:rPr>
          <w:rFonts w:eastAsia="Times New Roman" w:cs="Times New Roman"/>
          <w:snapToGrid w:val="0"/>
        </w:rPr>
      </w:pPr>
      <w:sdt>
        <w:sdtPr>
          <w:rPr>
            <w:rFonts w:eastAsia="Times New Roman" w:cs="Times New Roman"/>
            <w:snapToGrid w:val="0"/>
          </w:rPr>
          <w:id w:val="-1953622722"/>
          <w14:checkbox>
            <w14:checked w14:val="1"/>
            <w14:checkedState w14:val="2612" w14:font="MS Gothic"/>
            <w14:uncheckedState w14:val="2610" w14:font="MS Gothic"/>
          </w14:checkbox>
        </w:sdtPr>
        <w:sdtEndPr/>
        <w:sdtContent>
          <w:r w:rsidR="00B83F2B">
            <w:rPr>
              <w:rFonts w:ascii="MS Gothic" w:eastAsia="MS Gothic" w:hAnsi="MS Gothic" w:cs="Times New Roman" w:hint="eastAsia"/>
              <w:snapToGrid w:val="0"/>
            </w:rPr>
            <w:t>☒</w:t>
          </w:r>
        </w:sdtContent>
      </w:sdt>
      <w:r w:rsidR="00823365" w:rsidRPr="00051F7B">
        <w:rPr>
          <w:rFonts w:eastAsia="Times New Roman" w:cs="Times New Roman"/>
          <w:snapToGrid w:val="0"/>
        </w:rPr>
        <w:t xml:space="preserve"> Advanced</w:t>
      </w:r>
    </w:p>
    <w:p w14:paraId="33792195" w14:textId="03141AB1" w:rsidR="00823365" w:rsidRDefault="00823365" w:rsidP="00823365">
      <w:pPr>
        <w:rPr>
          <w:rFonts w:eastAsia="Times New Roman" w:cs="Times New Roman"/>
          <w:snapToGrid w:val="0"/>
        </w:rPr>
      </w:pPr>
    </w:p>
    <w:p w14:paraId="72F781AC" w14:textId="77777777" w:rsidR="00082B8E" w:rsidRDefault="00082B8E" w:rsidP="00823365">
      <w:pPr>
        <w:rPr>
          <w:rFonts w:eastAsia="Times New Roman" w:cs="Times New Roman"/>
          <w:snapToGrid w:val="0"/>
        </w:rPr>
      </w:pPr>
    </w:p>
    <w:p w14:paraId="7466A8F5" w14:textId="216CC308" w:rsidR="00082B8E" w:rsidRDefault="00082B8E">
      <w:pPr>
        <w:rPr>
          <w:rFonts w:eastAsia="Times New Roman" w:cs="Times New Roman"/>
          <w:snapToGrid w:val="0"/>
        </w:rPr>
      </w:pPr>
      <w:r>
        <w:rPr>
          <w:rFonts w:eastAsia="Times New Roman" w:cs="Times New Roman"/>
          <w:snapToGrid w:val="0"/>
        </w:rPr>
        <w:br w:type="page"/>
      </w:r>
    </w:p>
    <w:p w14:paraId="101AE80A" w14:textId="3448EA29" w:rsidR="00082B8E" w:rsidRPr="00C557B0" w:rsidRDefault="00082B8E" w:rsidP="00B8072D">
      <w:pPr>
        <w:pStyle w:val="Heading1"/>
        <w:jc w:val="center"/>
        <w:rPr>
          <w:rFonts w:eastAsia="Times New Roman" w:cs="Times New Roman"/>
          <w:snapToGrid w:val="0"/>
          <w:sz w:val="40"/>
          <w:szCs w:val="40"/>
        </w:rPr>
      </w:pPr>
      <w:bookmarkStart w:id="31" w:name="_Toc156543995"/>
      <w:r>
        <w:rPr>
          <w:rFonts w:eastAsia="Times New Roman"/>
          <w:snapToGrid w:val="0"/>
        </w:rPr>
        <w:lastRenderedPageBreak/>
        <w:t>Appendix J</w:t>
      </w:r>
      <w:r w:rsidR="00B8072D">
        <w:rPr>
          <w:rFonts w:eastAsia="Times New Roman"/>
          <w:snapToGrid w:val="0"/>
        </w:rPr>
        <w:t xml:space="preserve">: </w:t>
      </w:r>
      <w:r w:rsidRPr="005D09F7">
        <w:rPr>
          <w:rFonts w:eastAsia="Times New Roman"/>
          <w:snapToGrid w:val="0"/>
        </w:rPr>
        <w:t>Accreditation Process Evaluation Form</w:t>
      </w:r>
      <w:r w:rsidR="00B8072D">
        <w:rPr>
          <w:rFonts w:eastAsia="Times New Roman"/>
          <w:snapToGrid w:val="0"/>
        </w:rPr>
        <w:t xml:space="preserve"> </w:t>
      </w:r>
      <w:r w:rsidR="00B8072D">
        <w:rPr>
          <w:rFonts w:eastAsia="Times New Roman"/>
          <w:snapToGrid w:val="0"/>
        </w:rPr>
        <w:br/>
      </w:r>
      <w:r>
        <w:rPr>
          <w:rFonts w:eastAsia="Times New Roman"/>
          <w:snapToGrid w:val="0"/>
        </w:rPr>
        <w:t>by the Site-E</w:t>
      </w:r>
      <w:r w:rsidRPr="005D09F7">
        <w:rPr>
          <w:rFonts w:eastAsia="Times New Roman"/>
          <w:snapToGrid w:val="0"/>
        </w:rPr>
        <w:t>valuation Team</w:t>
      </w:r>
      <w:bookmarkEnd w:id="31"/>
    </w:p>
    <w:p w14:paraId="28A90B03" w14:textId="77777777" w:rsidR="00082B8E" w:rsidRPr="00BE04BF" w:rsidRDefault="00082B8E" w:rsidP="00B8072D">
      <w:pPr>
        <w:rPr>
          <w:rFonts w:eastAsia="Times New Roman"/>
          <w:snapToGrid w:val="0"/>
        </w:rPr>
      </w:pPr>
      <w:r w:rsidRPr="00BE04BF">
        <w:rPr>
          <w:rFonts w:eastAsia="Times New Roman"/>
          <w:snapToGrid w:val="0"/>
        </w:rPr>
        <w:t xml:space="preserve">Evaluation of the Pennsylvania Public Postsecondary </w:t>
      </w:r>
      <w:r>
        <w:rPr>
          <w:rFonts w:eastAsia="Times New Roman"/>
          <w:snapToGrid w:val="0"/>
        </w:rPr>
        <w:t xml:space="preserve">Career and Technical </w:t>
      </w:r>
      <w:r w:rsidRPr="00BE04BF">
        <w:rPr>
          <w:rFonts w:eastAsia="Times New Roman"/>
          <w:snapToGrid w:val="0"/>
        </w:rPr>
        <w:t>Education Accreditation process and team member</w:t>
      </w:r>
      <w:r>
        <w:rPr>
          <w:rFonts w:eastAsia="Times New Roman"/>
          <w:snapToGrid w:val="0"/>
        </w:rPr>
        <w:t>s.</w:t>
      </w:r>
    </w:p>
    <w:p w14:paraId="79D3EF3C" w14:textId="0A88E57F" w:rsidR="008962B6" w:rsidRDefault="008962B6" w:rsidP="00B8072D">
      <w:pPr>
        <w:tabs>
          <w:tab w:val="left" w:pos="5040"/>
        </w:tabs>
      </w:pPr>
      <w:r>
        <w:rPr>
          <w:noProof/>
        </w:rPr>
        <mc:AlternateContent>
          <mc:Choice Requires="wps">
            <w:drawing>
              <wp:anchor distT="0" distB="0" distL="114300" distR="114300" simplePos="0" relativeHeight="251670528" behindDoc="0" locked="0" layoutInCell="1" allowOverlap="1" wp14:anchorId="40D8EE30" wp14:editId="2984F042">
                <wp:simplePos x="0" y="0"/>
                <wp:positionH relativeFrom="column">
                  <wp:posOffset>647699</wp:posOffset>
                </wp:positionH>
                <wp:positionV relativeFrom="paragraph">
                  <wp:posOffset>167005</wp:posOffset>
                </wp:positionV>
                <wp:extent cx="5210175" cy="0"/>
                <wp:effectExtent l="0" t="0" r="0" b="0"/>
                <wp:wrapNone/>
                <wp:docPr id="310230233"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10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064F51" id="Straight Connector 14" o:spid="_x0000_s1026" alt="&quot;&quot;"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1pt,13.15pt" to="461.2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" strokecolor="black [3040]"/>
            </w:pict>
          </mc:Fallback>
        </mc:AlternateContent>
      </w:r>
      <w:r w:rsidR="00082B8E" w:rsidRPr="00B8072D">
        <w:t xml:space="preserve">Institution: </w:t>
      </w:r>
      <w:r w:rsidR="00B8072D" w:rsidRPr="00B8072D">
        <w:tab/>
      </w:r>
    </w:p>
    <w:p w14:paraId="569BC157" w14:textId="638676E5" w:rsidR="00082B8E" w:rsidRPr="00B8072D" w:rsidRDefault="008962B6" w:rsidP="00B8072D">
      <w:pPr>
        <w:tabs>
          <w:tab w:val="left" w:pos="5040"/>
        </w:tabs>
      </w:pPr>
      <w:r>
        <w:rPr>
          <w:noProof/>
        </w:rPr>
        <mc:AlternateContent>
          <mc:Choice Requires="wps">
            <w:drawing>
              <wp:anchor distT="0" distB="0" distL="114300" distR="114300" simplePos="0" relativeHeight="251671552" behindDoc="0" locked="0" layoutInCell="1" allowOverlap="1" wp14:anchorId="388C188B" wp14:editId="6C01D8E9">
                <wp:simplePos x="0" y="0"/>
                <wp:positionH relativeFrom="column">
                  <wp:posOffset>1543049</wp:posOffset>
                </wp:positionH>
                <wp:positionV relativeFrom="paragraph">
                  <wp:posOffset>188595</wp:posOffset>
                </wp:positionV>
                <wp:extent cx="4314825" cy="0"/>
                <wp:effectExtent l="0" t="0" r="0" b="0"/>
                <wp:wrapNone/>
                <wp:docPr id="1557852600"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14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33024E" id="Straight Connector 15" o:spid="_x0000_s1026" alt="&quot;&quot;"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21.5pt,14.85pt" to="461.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" strokecolor="black [3040]"/>
            </w:pict>
          </mc:Fallback>
        </mc:AlternateContent>
      </w:r>
      <w:r w:rsidR="00082B8E" w:rsidRPr="00B8072D">
        <w:t xml:space="preserve">Dates of Site-Evaluation: </w:t>
      </w:r>
    </w:p>
    <w:p w14:paraId="48D95D42" w14:textId="31E33625" w:rsidR="00082B8E" w:rsidRPr="00B8072D" w:rsidRDefault="008962B6" w:rsidP="00B8072D">
      <w:r>
        <w:rPr>
          <w:noProof/>
        </w:rPr>
        <mc:AlternateContent>
          <mc:Choice Requires="wps">
            <w:drawing>
              <wp:anchor distT="0" distB="0" distL="114300" distR="114300" simplePos="0" relativeHeight="251672576" behindDoc="0" locked="0" layoutInCell="1" allowOverlap="1" wp14:anchorId="74A1029A" wp14:editId="1DEB40AF">
                <wp:simplePos x="0" y="0"/>
                <wp:positionH relativeFrom="column">
                  <wp:posOffset>1295399</wp:posOffset>
                </wp:positionH>
                <wp:positionV relativeFrom="paragraph">
                  <wp:posOffset>181610</wp:posOffset>
                </wp:positionV>
                <wp:extent cx="4562475" cy="0"/>
                <wp:effectExtent l="0" t="0" r="0" b="0"/>
                <wp:wrapNone/>
                <wp:docPr id="1190227102"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62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9D7DF4" id="Straight Connector 16" o:spid="_x0000_s1026" alt="&quot;&quot;"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02pt,14.3pt" to="461.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" strokecolor="black [3040]"/>
            </w:pict>
          </mc:Fallback>
        </mc:AlternateContent>
      </w:r>
      <w:r w:rsidR="00082B8E" w:rsidRPr="00B8072D">
        <w:t>Evaluator (Optional):</w:t>
      </w:r>
    </w:p>
    <w:p w14:paraId="60CD1D3C" w14:textId="38381E86" w:rsidR="00082B8E" w:rsidRPr="00B8072D" w:rsidRDefault="00082B8E" w:rsidP="00B8072D">
      <w:pPr>
        <w:spacing w:before="240"/>
      </w:pPr>
      <w:r w:rsidRPr="00B8072D">
        <w:t>Please rate the overall process used to study and evaluate the applicant institution using the following scouring guidelines:</w:t>
      </w:r>
    </w:p>
    <w:p w14:paraId="4638F36F" w14:textId="77777777" w:rsidR="00082B8E" w:rsidRPr="00BE04BF" w:rsidRDefault="00082B8E" w:rsidP="00082B8E">
      <w:pPr>
        <w:tabs>
          <w:tab w:val="left" w:pos="0"/>
          <w:tab w:val="left" w:pos="959"/>
          <w:tab w:val="left" w:pos="1918"/>
          <w:tab w:val="left" w:pos="2877"/>
          <w:tab w:val="left" w:pos="3836"/>
          <w:tab w:val="left" w:pos="4795"/>
          <w:tab w:val="left" w:pos="5754"/>
          <w:tab w:val="left" w:pos="6713"/>
          <w:tab w:val="left" w:pos="7672"/>
          <w:tab w:val="left" w:pos="8631"/>
        </w:tabs>
        <w:spacing w:after="0"/>
        <w:jc w:val="center"/>
        <w:rPr>
          <w:rFonts w:eastAsia="Times New Roman" w:cs="Times New Roman"/>
          <w:snapToGrid w:val="0"/>
        </w:rPr>
      </w:pPr>
      <w:r w:rsidRPr="00BE04BF">
        <w:rPr>
          <w:rFonts w:eastAsia="Times New Roman" w:cs="Times New Roman"/>
          <w:snapToGrid w:val="0"/>
        </w:rPr>
        <w:t>5 = Excellent -- 4 = Very Good – 3 = Good -- 2 = Fair and 1 = Poor</w:t>
      </w:r>
    </w:p>
    <w:p w14:paraId="11DFBF1F" w14:textId="77777777" w:rsidR="00082B8E" w:rsidRPr="00BE04BF" w:rsidRDefault="00082B8E" w:rsidP="00082B8E">
      <w:pPr>
        <w:tabs>
          <w:tab w:val="left" w:pos="0"/>
          <w:tab w:val="left" w:pos="959"/>
          <w:tab w:val="left" w:pos="1918"/>
          <w:tab w:val="left" w:pos="2877"/>
          <w:tab w:val="left" w:pos="3836"/>
          <w:tab w:val="left" w:pos="4795"/>
          <w:tab w:val="left" w:pos="5754"/>
          <w:tab w:val="left" w:pos="6713"/>
          <w:tab w:val="left" w:pos="7672"/>
          <w:tab w:val="left" w:pos="8631"/>
        </w:tabs>
        <w:spacing w:after="0"/>
        <w:jc w:val="center"/>
        <w:rPr>
          <w:rFonts w:eastAsia="Times New Roman" w:cs="Times New Roman"/>
          <w:snapToGrid w:val="0"/>
        </w:rPr>
      </w:pPr>
    </w:p>
    <w:p w14:paraId="4FB3BAEA" w14:textId="77777777" w:rsidR="00082B8E" w:rsidRPr="00BE04BF" w:rsidRDefault="00082B8E" w:rsidP="00082B8E">
      <w:pPr>
        <w:spacing w:after="0"/>
        <w:rPr>
          <w:rFonts w:eastAsia="Times New Roman" w:cs="Times New Roman"/>
        </w:rPr>
      </w:pPr>
      <w:r w:rsidRPr="00BE04BF">
        <w:rPr>
          <w:rFonts w:eastAsia="Times New Roman" w:cs="Times New Roman"/>
        </w:rPr>
        <w:t>In addition, we would like any comments, strengths/opportunities to improve that you wish to share about the overall process.</w:t>
      </w:r>
    </w:p>
    <w:p w14:paraId="3D1674C1" w14:textId="77777777" w:rsidR="00082B8E" w:rsidRPr="00BE04BF" w:rsidRDefault="00082B8E" w:rsidP="00082B8E">
      <w:pPr>
        <w:spacing w:after="0"/>
        <w:rPr>
          <w:rFonts w:eastAsia="Times New Roman" w:cs="Times New Roman"/>
        </w:rPr>
      </w:pPr>
    </w:p>
    <w:p w14:paraId="2189F079" w14:textId="77777777" w:rsidR="00082B8E" w:rsidRPr="00BE04BF" w:rsidRDefault="00082B8E" w:rsidP="00082B8E">
      <w:pPr>
        <w:spacing w:after="0"/>
        <w:rPr>
          <w:rFonts w:eastAsia="Times New Roman" w:cs="Times New Roman"/>
        </w:rPr>
      </w:pPr>
      <w:r w:rsidRPr="00BE04BF">
        <w:rPr>
          <w:rFonts w:eastAsia="Times New Roman" w:cs="Times New Roman"/>
        </w:rPr>
        <w:t>Thanks for your input.</w:t>
      </w:r>
    </w:p>
    <w:p w14:paraId="447178C1" w14:textId="132FAB7E" w:rsidR="00082B8E" w:rsidRPr="00BE04BF" w:rsidRDefault="00082B8E" w:rsidP="00247DF0">
      <w:pPr>
        <w:pStyle w:val="Heading2"/>
        <w:jc w:val="center"/>
        <w:rPr>
          <w:rFonts w:eastAsia="Times New Roman" w:cs="Times New Roman"/>
          <w:b w:val="0"/>
          <w:sz w:val="22"/>
        </w:rPr>
      </w:pPr>
      <w:r w:rsidRPr="00BE04BF">
        <w:rPr>
          <w:rFonts w:eastAsia="Times New Roman"/>
        </w:rPr>
        <w:t>Evaluation of the</w:t>
      </w:r>
      <w:r w:rsidR="00247DF0">
        <w:rPr>
          <w:rFonts w:eastAsia="Times New Roman"/>
        </w:rPr>
        <w:t xml:space="preserve"> </w:t>
      </w:r>
      <w:r w:rsidRPr="00BE04BF">
        <w:rPr>
          <w:rFonts w:eastAsia="Times New Roman"/>
        </w:rPr>
        <w:t>Overall Accreditation System</w:t>
      </w:r>
    </w:p>
    <w:p w14:paraId="50326E83" w14:textId="3DB23EA8" w:rsidR="00082B8E" w:rsidRPr="00247DF0" w:rsidRDefault="00082B8E" w:rsidP="00A91C9F">
      <w:pPr>
        <w:pStyle w:val="ListParagraph"/>
        <w:numPr>
          <w:ilvl w:val="0"/>
          <w:numId w:val="32"/>
        </w:numPr>
        <w:spacing w:after="0"/>
        <w:rPr>
          <w:rFonts w:eastAsia="Times New Roman" w:cs="Arial"/>
        </w:rPr>
      </w:pPr>
      <w:r w:rsidRPr="00247DF0">
        <w:rPr>
          <w:rFonts w:eastAsia="Times New Roman" w:cs="Arial"/>
        </w:rPr>
        <w:t>The method used for selecting you as a site-evaluation team member.</w:t>
      </w:r>
    </w:p>
    <w:p w14:paraId="39C66EBB" w14:textId="77777777" w:rsidR="00082B8E" w:rsidRPr="00BE04BF" w:rsidRDefault="00082B8E" w:rsidP="004D27C6">
      <w:pPr>
        <w:tabs>
          <w:tab w:val="center" w:pos="3240"/>
          <w:tab w:val="center" w:pos="6120"/>
        </w:tabs>
        <w:spacing w:before="240" w:after="0"/>
        <w:rPr>
          <w:rFonts w:eastAsia="Times New Roman" w:cs="Arial"/>
        </w:rPr>
      </w:pPr>
      <w:r>
        <w:rPr>
          <w:rFonts w:eastAsia="Times New Roman" w:cs="Arial"/>
        </w:rPr>
        <w:tab/>
      </w:r>
      <w:r w:rsidRPr="00247DF0">
        <w:rPr>
          <w:rFonts w:eastAsia="Times New Roman" w:cs="Arial"/>
          <w:b/>
          <w:bCs/>
        </w:rPr>
        <w:t>High</w:t>
      </w:r>
      <w:r w:rsidRPr="00C557B0">
        <w:rPr>
          <w:rFonts w:eastAsia="Times New Roman" w:cs="Arial"/>
        </w:rPr>
        <w:tab/>
      </w:r>
      <w:r w:rsidRPr="00247DF0">
        <w:rPr>
          <w:rFonts w:eastAsia="Times New Roman" w:cs="Arial"/>
          <w:b/>
          <w:bCs/>
        </w:rPr>
        <w:t>Low</w:t>
      </w:r>
    </w:p>
    <w:p w14:paraId="0C92DF4B" w14:textId="77777777" w:rsidR="00082B8E" w:rsidRPr="00BE04BF" w:rsidRDefault="00082B8E" w:rsidP="00082B8E">
      <w:pPr>
        <w:spacing w:after="0"/>
        <w:jc w:val="center"/>
        <w:rPr>
          <w:rFonts w:eastAsia="Times New Roman" w:cs="Arial"/>
        </w:rPr>
      </w:pPr>
      <w:r w:rsidRPr="00BE04BF">
        <w:rPr>
          <w:rFonts w:eastAsia="Times New Roman" w:cs="Arial"/>
        </w:rPr>
        <w:t>5</w:t>
      </w:r>
      <w:r w:rsidRPr="00BE04BF">
        <w:rPr>
          <w:rFonts w:eastAsia="Times New Roman" w:cs="Arial"/>
        </w:rPr>
        <w:tab/>
        <w:t>4</w:t>
      </w:r>
      <w:r w:rsidRPr="00BE04BF">
        <w:rPr>
          <w:rFonts w:eastAsia="Times New Roman" w:cs="Arial"/>
        </w:rPr>
        <w:tab/>
        <w:t>3</w:t>
      </w:r>
      <w:r w:rsidRPr="00BE04BF">
        <w:rPr>
          <w:rFonts w:eastAsia="Times New Roman" w:cs="Arial"/>
        </w:rPr>
        <w:tab/>
        <w:t>2</w:t>
      </w:r>
      <w:r w:rsidRPr="00BE04BF">
        <w:rPr>
          <w:rFonts w:eastAsia="Times New Roman" w:cs="Arial"/>
        </w:rPr>
        <w:tab/>
        <w:t>1</w:t>
      </w:r>
    </w:p>
    <w:p w14:paraId="798CEE2D" w14:textId="77777777" w:rsidR="00082B8E" w:rsidRPr="00BE04BF" w:rsidRDefault="00082B8E" w:rsidP="00082B8E">
      <w:pPr>
        <w:spacing w:after="0"/>
        <w:rPr>
          <w:rFonts w:eastAsia="Times New Roman" w:cs="Arial"/>
        </w:rPr>
      </w:pPr>
      <w:r w:rsidRPr="00BE04BF">
        <w:rPr>
          <w:rFonts w:eastAsia="Times New Roman" w:cs="Arial"/>
        </w:rPr>
        <w:tab/>
      </w:r>
    </w:p>
    <w:p w14:paraId="2E9A1B73" w14:textId="2A7D5636" w:rsidR="00082B8E" w:rsidRPr="00247DF0" w:rsidRDefault="00082B8E" w:rsidP="00A91C9F">
      <w:pPr>
        <w:pStyle w:val="ListParagraph"/>
        <w:numPr>
          <w:ilvl w:val="0"/>
          <w:numId w:val="32"/>
        </w:numPr>
        <w:rPr>
          <w:rFonts w:eastAsia="Times New Roman" w:cs="Times New Roman"/>
        </w:rPr>
      </w:pPr>
      <w:r w:rsidRPr="00247DF0">
        <w:rPr>
          <w:rFonts w:eastAsia="Times New Roman" w:cs="Times New Roman"/>
        </w:rPr>
        <w:t xml:space="preserve">The value of the pre-training provided to you as a member of the site-evaluation </w:t>
      </w:r>
      <w:r w:rsidR="00922FE8" w:rsidRPr="00247DF0">
        <w:rPr>
          <w:rFonts w:eastAsia="Times New Roman" w:cs="Times New Roman"/>
        </w:rPr>
        <w:t>team.</w:t>
      </w:r>
    </w:p>
    <w:p w14:paraId="204C1F89" w14:textId="77777777" w:rsidR="00247DF0" w:rsidRPr="00BE04BF" w:rsidRDefault="00082B8E" w:rsidP="00247DF0">
      <w:pPr>
        <w:tabs>
          <w:tab w:val="center" w:pos="3240"/>
          <w:tab w:val="center" w:pos="6120"/>
        </w:tabs>
        <w:spacing w:after="0"/>
        <w:rPr>
          <w:rFonts w:eastAsia="Times New Roman" w:cs="Arial"/>
        </w:rPr>
      </w:pPr>
      <w:r w:rsidRPr="0026398E">
        <w:rPr>
          <w:rFonts w:eastAsia="Times New Roman" w:cs="Arial"/>
        </w:rPr>
        <w:tab/>
      </w:r>
      <w:r w:rsidR="00247DF0" w:rsidRPr="00247DF0">
        <w:rPr>
          <w:rFonts w:eastAsia="Times New Roman" w:cs="Arial"/>
          <w:b/>
          <w:bCs/>
        </w:rPr>
        <w:t>High</w:t>
      </w:r>
      <w:r w:rsidR="00247DF0" w:rsidRPr="00C557B0">
        <w:rPr>
          <w:rFonts w:eastAsia="Times New Roman" w:cs="Arial"/>
        </w:rPr>
        <w:tab/>
      </w:r>
      <w:r w:rsidR="00247DF0" w:rsidRPr="00247DF0">
        <w:rPr>
          <w:rFonts w:eastAsia="Times New Roman" w:cs="Arial"/>
          <w:b/>
          <w:bCs/>
        </w:rPr>
        <w:t>Low</w:t>
      </w:r>
    </w:p>
    <w:p w14:paraId="2362A0DD" w14:textId="77777777" w:rsidR="00247DF0" w:rsidRPr="00BE04BF" w:rsidRDefault="00247DF0" w:rsidP="00247DF0">
      <w:pPr>
        <w:spacing w:after="0"/>
        <w:jc w:val="center"/>
        <w:rPr>
          <w:rFonts w:eastAsia="Times New Roman" w:cs="Arial"/>
        </w:rPr>
      </w:pPr>
      <w:r w:rsidRPr="00BE04BF">
        <w:rPr>
          <w:rFonts w:eastAsia="Times New Roman" w:cs="Arial"/>
        </w:rPr>
        <w:t>5</w:t>
      </w:r>
      <w:r w:rsidRPr="00BE04BF">
        <w:rPr>
          <w:rFonts w:eastAsia="Times New Roman" w:cs="Arial"/>
        </w:rPr>
        <w:tab/>
        <w:t>4</w:t>
      </w:r>
      <w:r w:rsidRPr="00BE04BF">
        <w:rPr>
          <w:rFonts w:eastAsia="Times New Roman" w:cs="Arial"/>
        </w:rPr>
        <w:tab/>
        <w:t>3</w:t>
      </w:r>
      <w:r w:rsidRPr="00BE04BF">
        <w:rPr>
          <w:rFonts w:eastAsia="Times New Roman" w:cs="Arial"/>
        </w:rPr>
        <w:tab/>
        <w:t>2</w:t>
      </w:r>
      <w:r w:rsidRPr="00BE04BF">
        <w:rPr>
          <w:rFonts w:eastAsia="Times New Roman" w:cs="Arial"/>
        </w:rPr>
        <w:tab/>
        <w:t>1</w:t>
      </w:r>
    </w:p>
    <w:p w14:paraId="5398766D" w14:textId="19C20CD0" w:rsidR="00082B8E" w:rsidRPr="00BE04BF" w:rsidRDefault="00082B8E" w:rsidP="00247DF0">
      <w:pPr>
        <w:tabs>
          <w:tab w:val="left" w:pos="3240"/>
          <w:tab w:val="left" w:pos="6120"/>
        </w:tabs>
        <w:spacing w:after="0"/>
        <w:rPr>
          <w:rFonts w:eastAsia="Times New Roman" w:cs="Times New Roman"/>
        </w:rPr>
      </w:pPr>
    </w:p>
    <w:p w14:paraId="1B041C46" w14:textId="4C409BDA" w:rsidR="00082B8E" w:rsidRPr="00247DF0" w:rsidRDefault="00082B8E" w:rsidP="00A91C9F">
      <w:pPr>
        <w:pStyle w:val="ListParagraph"/>
        <w:numPr>
          <w:ilvl w:val="0"/>
          <w:numId w:val="32"/>
        </w:numPr>
        <w:rPr>
          <w:rFonts w:eastAsia="Times New Roman" w:cs="Times New Roman"/>
        </w:rPr>
      </w:pPr>
      <w:r w:rsidRPr="00247DF0">
        <w:rPr>
          <w:rFonts w:eastAsia="Times New Roman" w:cs="Times New Roman"/>
        </w:rPr>
        <w:t>The materials the applicant career and technical center provided to you in advance of the site-</w:t>
      </w:r>
      <w:r w:rsidR="00922FE8" w:rsidRPr="00247DF0">
        <w:rPr>
          <w:rFonts w:eastAsia="Times New Roman" w:cs="Times New Roman"/>
        </w:rPr>
        <w:t>evaluation.</w:t>
      </w:r>
      <w:r w:rsidRPr="00247DF0">
        <w:rPr>
          <w:rFonts w:eastAsia="Times New Roman" w:cs="Times New Roman"/>
        </w:rPr>
        <w:t xml:space="preserve"> </w:t>
      </w:r>
    </w:p>
    <w:p w14:paraId="23D9AD0E" w14:textId="77777777" w:rsidR="00247DF0" w:rsidRPr="00BE04BF" w:rsidRDefault="00082B8E" w:rsidP="00247DF0">
      <w:pPr>
        <w:tabs>
          <w:tab w:val="center" w:pos="3240"/>
          <w:tab w:val="center" w:pos="6120"/>
        </w:tabs>
        <w:spacing w:after="0"/>
        <w:rPr>
          <w:rFonts w:eastAsia="Times New Roman" w:cs="Arial"/>
        </w:rPr>
      </w:pPr>
      <w:r w:rsidRPr="0026398E">
        <w:rPr>
          <w:rFonts w:eastAsia="Times New Roman" w:cs="Arial"/>
        </w:rPr>
        <w:tab/>
      </w:r>
      <w:r w:rsidR="00247DF0" w:rsidRPr="00247DF0">
        <w:rPr>
          <w:rFonts w:eastAsia="Times New Roman" w:cs="Arial"/>
          <w:b/>
          <w:bCs/>
        </w:rPr>
        <w:t>High</w:t>
      </w:r>
      <w:r w:rsidR="00247DF0" w:rsidRPr="00C557B0">
        <w:rPr>
          <w:rFonts w:eastAsia="Times New Roman" w:cs="Arial"/>
        </w:rPr>
        <w:tab/>
      </w:r>
      <w:r w:rsidR="00247DF0" w:rsidRPr="00247DF0">
        <w:rPr>
          <w:rFonts w:eastAsia="Times New Roman" w:cs="Arial"/>
          <w:b/>
          <w:bCs/>
        </w:rPr>
        <w:t>Low</w:t>
      </w:r>
    </w:p>
    <w:p w14:paraId="70D0C853" w14:textId="77777777" w:rsidR="00247DF0" w:rsidRPr="00BE04BF" w:rsidRDefault="00247DF0" w:rsidP="00247DF0">
      <w:pPr>
        <w:spacing w:after="0"/>
        <w:jc w:val="center"/>
        <w:rPr>
          <w:rFonts w:eastAsia="Times New Roman" w:cs="Arial"/>
        </w:rPr>
      </w:pPr>
      <w:r w:rsidRPr="00BE04BF">
        <w:rPr>
          <w:rFonts w:eastAsia="Times New Roman" w:cs="Arial"/>
        </w:rPr>
        <w:t>5</w:t>
      </w:r>
      <w:r w:rsidRPr="00BE04BF">
        <w:rPr>
          <w:rFonts w:eastAsia="Times New Roman" w:cs="Arial"/>
        </w:rPr>
        <w:tab/>
        <w:t>4</w:t>
      </w:r>
      <w:r w:rsidRPr="00BE04BF">
        <w:rPr>
          <w:rFonts w:eastAsia="Times New Roman" w:cs="Arial"/>
        </w:rPr>
        <w:tab/>
        <w:t>3</w:t>
      </w:r>
      <w:r w:rsidRPr="00BE04BF">
        <w:rPr>
          <w:rFonts w:eastAsia="Times New Roman" w:cs="Arial"/>
        </w:rPr>
        <w:tab/>
        <w:t>2</w:t>
      </w:r>
      <w:r w:rsidRPr="00BE04BF">
        <w:rPr>
          <w:rFonts w:eastAsia="Times New Roman" w:cs="Arial"/>
        </w:rPr>
        <w:tab/>
        <w:t>1</w:t>
      </w:r>
    </w:p>
    <w:p w14:paraId="681706EF" w14:textId="14A21AFB" w:rsidR="00082B8E" w:rsidRPr="00BE04BF" w:rsidRDefault="00082B8E" w:rsidP="00247DF0">
      <w:pPr>
        <w:tabs>
          <w:tab w:val="left" w:pos="3240"/>
          <w:tab w:val="left" w:pos="6120"/>
        </w:tabs>
        <w:spacing w:after="0"/>
        <w:rPr>
          <w:rFonts w:eastAsia="Times New Roman" w:cs="Times New Roman"/>
        </w:rPr>
      </w:pPr>
    </w:p>
    <w:p w14:paraId="5671EA32" w14:textId="2AA3FF86" w:rsidR="00082B8E" w:rsidRPr="00247DF0" w:rsidRDefault="00082B8E" w:rsidP="00A91C9F">
      <w:pPr>
        <w:pStyle w:val="ListParagraph"/>
        <w:numPr>
          <w:ilvl w:val="0"/>
          <w:numId w:val="32"/>
        </w:numPr>
        <w:rPr>
          <w:rFonts w:eastAsia="Times New Roman" w:cs="Times New Roman"/>
        </w:rPr>
      </w:pPr>
      <w:r w:rsidRPr="00247DF0">
        <w:rPr>
          <w:rFonts w:eastAsia="Times New Roman" w:cs="Times New Roman"/>
        </w:rPr>
        <w:t xml:space="preserve">The time you had been allotted to accomplish your </w:t>
      </w:r>
      <w:r w:rsidR="00922FE8" w:rsidRPr="00247DF0">
        <w:rPr>
          <w:rFonts w:eastAsia="Times New Roman" w:cs="Times New Roman"/>
        </w:rPr>
        <w:t>assignments.</w:t>
      </w:r>
    </w:p>
    <w:p w14:paraId="5A39FD78" w14:textId="77777777" w:rsidR="00247DF0" w:rsidRPr="00BE04BF" w:rsidRDefault="00082B8E" w:rsidP="00247DF0">
      <w:pPr>
        <w:tabs>
          <w:tab w:val="center" w:pos="3240"/>
          <w:tab w:val="center" w:pos="6120"/>
        </w:tabs>
        <w:spacing w:after="0"/>
        <w:rPr>
          <w:rFonts w:eastAsia="Times New Roman" w:cs="Arial"/>
        </w:rPr>
      </w:pPr>
      <w:r w:rsidRPr="0026398E">
        <w:rPr>
          <w:rFonts w:eastAsia="Times New Roman" w:cs="Arial"/>
        </w:rPr>
        <w:tab/>
      </w:r>
      <w:r w:rsidR="00247DF0" w:rsidRPr="00247DF0">
        <w:rPr>
          <w:rFonts w:eastAsia="Times New Roman" w:cs="Arial"/>
          <w:b/>
          <w:bCs/>
        </w:rPr>
        <w:t>High</w:t>
      </w:r>
      <w:r w:rsidR="00247DF0" w:rsidRPr="00C557B0">
        <w:rPr>
          <w:rFonts w:eastAsia="Times New Roman" w:cs="Arial"/>
        </w:rPr>
        <w:tab/>
      </w:r>
      <w:r w:rsidR="00247DF0" w:rsidRPr="00247DF0">
        <w:rPr>
          <w:rFonts w:eastAsia="Times New Roman" w:cs="Arial"/>
          <w:b/>
          <w:bCs/>
        </w:rPr>
        <w:t>Low</w:t>
      </w:r>
    </w:p>
    <w:p w14:paraId="7DBDC21A" w14:textId="77777777" w:rsidR="00247DF0" w:rsidRPr="00BE04BF" w:rsidRDefault="00247DF0" w:rsidP="00247DF0">
      <w:pPr>
        <w:spacing w:after="0"/>
        <w:jc w:val="center"/>
        <w:rPr>
          <w:rFonts w:eastAsia="Times New Roman" w:cs="Arial"/>
        </w:rPr>
      </w:pPr>
      <w:r w:rsidRPr="00BE04BF">
        <w:rPr>
          <w:rFonts w:eastAsia="Times New Roman" w:cs="Arial"/>
        </w:rPr>
        <w:t>5</w:t>
      </w:r>
      <w:r w:rsidRPr="00BE04BF">
        <w:rPr>
          <w:rFonts w:eastAsia="Times New Roman" w:cs="Arial"/>
        </w:rPr>
        <w:tab/>
        <w:t>4</w:t>
      </w:r>
      <w:r w:rsidRPr="00BE04BF">
        <w:rPr>
          <w:rFonts w:eastAsia="Times New Roman" w:cs="Arial"/>
        </w:rPr>
        <w:tab/>
        <w:t>3</w:t>
      </w:r>
      <w:r w:rsidRPr="00BE04BF">
        <w:rPr>
          <w:rFonts w:eastAsia="Times New Roman" w:cs="Arial"/>
        </w:rPr>
        <w:tab/>
        <w:t>2</w:t>
      </w:r>
      <w:r w:rsidRPr="00BE04BF">
        <w:rPr>
          <w:rFonts w:eastAsia="Times New Roman" w:cs="Arial"/>
        </w:rPr>
        <w:tab/>
        <w:t>1</w:t>
      </w:r>
    </w:p>
    <w:p w14:paraId="078A9672" w14:textId="73CC53A8" w:rsidR="00082B8E" w:rsidRPr="00BE04BF" w:rsidRDefault="00082B8E" w:rsidP="00247DF0">
      <w:pPr>
        <w:tabs>
          <w:tab w:val="left" w:pos="3240"/>
          <w:tab w:val="left" w:pos="6120"/>
        </w:tabs>
        <w:spacing w:after="0"/>
        <w:rPr>
          <w:rFonts w:eastAsia="Times New Roman" w:cs="Times New Roman"/>
        </w:rPr>
      </w:pPr>
    </w:p>
    <w:p w14:paraId="26247EF5" w14:textId="77777777" w:rsidR="004D27C6" w:rsidRDefault="004D27C6">
      <w:pPr>
        <w:rPr>
          <w:rFonts w:eastAsia="Times New Roman" w:cs="Times New Roman"/>
        </w:rPr>
      </w:pPr>
      <w:r>
        <w:rPr>
          <w:rFonts w:eastAsia="Times New Roman" w:cs="Times New Roman"/>
        </w:rPr>
        <w:br w:type="page"/>
      </w:r>
    </w:p>
    <w:p w14:paraId="6ABA53B3" w14:textId="30A0DBFE" w:rsidR="00082B8E" w:rsidRPr="00247DF0" w:rsidRDefault="00082B8E" w:rsidP="00A91C9F">
      <w:pPr>
        <w:pStyle w:val="ListParagraph"/>
        <w:numPr>
          <w:ilvl w:val="0"/>
          <w:numId w:val="32"/>
        </w:numPr>
        <w:rPr>
          <w:rFonts w:eastAsia="Times New Roman" w:cs="Times New Roman"/>
        </w:rPr>
      </w:pPr>
      <w:r w:rsidRPr="00247DF0">
        <w:rPr>
          <w:rFonts w:eastAsia="Times New Roman" w:cs="Times New Roman"/>
        </w:rPr>
        <w:lastRenderedPageBreak/>
        <w:t>The quality of the amenities such as lodging, meals, overall hospitality, etc.</w:t>
      </w:r>
    </w:p>
    <w:p w14:paraId="1F6EB4BB" w14:textId="77777777" w:rsidR="00247DF0" w:rsidRPr="00BE04BF" w:rsidRDefault="00082B8E" w:rsidP="00247DF0">
      <w:pPr>
        <w:tabs>
          <w:tab w:val="center" w:pos="3240"/>
          <w:tab w:val="center" w:pos="6120"/>
        </w:tabs>
        <w:spacing w:after="0"/>
        <w:rPr>
          <w:rFonts w:eastAsia="Times New Roman" w:cs="Arial"/>
        </w:rPr>
      </w:pPr>
      <w:r w:rsidRPr="0026398E">
        <w:rPr>
          <w:rFonts w:eastAsia="Times New Roman" w:cs="Arial"/>
        </w:rPr>
        <w:tab/>
      </w:r>
      <w:r w:rsidR="00247DF0" w:rsidRPr="00247DF0">
        <w:rPr>
          <w:rFonts w:eastAsia="Times New Roman" w:cs="Arial"/>
          <w:b/>
          <w:bCs/>
        </w:rPr>
        <w:t>High</w:t>
      </w:r>
      <w:r w:rsidR="00247DF0" w:rsidRPr="00C557B0">
        <w:rPr>
          <w:rFonts w:eastAsia="Times New Roman" w:cs="Arial"/>
        </w:rPr>
        <w:tab/>
      </w:r>
      <w:r w:rsidR="00247DF0" w:rsidRPr="00247DF0">
        <w:rPr>
          <w:rFonts w:eastAsia="Times New Roman" w:cs="Arial"/>
          <w:b/>
          <w:bCs/>
        </w:rPr>
        <w:t>Low</w:t>
      </w:r>
    </w:p>
    <w:p w14:paraId="75183336" w14:textId="77777777" w:rsidR="00247DF0" w:rsidRPr="00BE04BF" w:rsidRDefault="00247DF0" w:rsidP="00247DF0">
      <w:pPr>
        <w:spacing w:after="0"/>
        <w:jc w:val="center"/>
        <w:rPr>
          <w:rFonts w:eastAsia="Times New Roman" w:cs="Arial"/>
        </w:rPr>
      </w:pPr>
      <w:r w:rsidRPr="00BE04BF">
        <w:rPr>
          <w:rFonts w:eastAsia="Times New Roman" w:cs="Arial"/>
        </w:rPr>
        <w:t>5</w:t>
      </w:r>
      <w:r w:rsidRPr="00BE04BF">
        <w:rPr>
          <w:rFonts w:eastAsia="Times New Roman" w:cs="Arial"/>
        </w:rPr>
        <w:tab/>
        <w:t>4</w:t>
      </w:r>
      <w:r w:rsidRPr="00BE04BF">
        <w:rPr>
          <w:rFonts w:eastAsia="Times New Roman" w:cs="Arial"/>
        </w:rPr>
        <w:tab/>
        <w:t>3</w:t>
      </w:r>
      <w:r w:rsidRPr="00BE04BF">
        <w:rPr>
          <w:rFonts w:eastAsia="Times New Roman" w:cs="Arial"/>
        </w:rPr>
        <w:tab/>
        <w:t>2</w:t>
      </w:r>
      <w:r w:rsidRPr="00BE04BF">
        <w:rPr>
          <w:rFonts w:eastAsia="Times New Roman" w:cs="Arial"/>
        </w:rPr>
        <w:tab/>
        <w:t>1</w:t>
      </w:r>
    </w:p>
    <w:p w14:paraId="50DDC6F0" w14:textId="608B3673" w:rsidR="00082B8E" w:rsidRPr="00247DF0" w:rsidRDefault="00082B8E" w:rsidP="00A91C9F">
      <w:pPr>
        <w:pStyle w:val="ListParagraph"/>
        <w:numPr>
          <w:ilvl w:val="0"/>
          <w:numId w:val="32"/>
        </w:numPr>
        <w:spacing w:before="240"/>
        <w:rPr>
          <w:rFonts w:eastAsia="Times New Roman" w:cs="Times New Roman"/>
        </w:rPr>
      </w:pPr>
      <w:r w:rsidRPr="00247DF0">
        <w:rPr>
          <w:rFonts w:eastAsia="Times New Roman" w:cs="Times New Roman"/>
        </w:rPr>
        <w:t xml:space="preserve">The preparation and ability of the State Accreditation Coordinator and co-leaders to assist you as a team and as an individual evaluator such as communication, </w:t>
      </w:r>
      <w:r w:rsidR="00247DF0" w:rsidRPr="00247DF0">
        <w:rPr>
          <w:rFonts w:eastAsia="Times New Roman" w:cs="Times New Roman"/>
        </w:rPr>
        <w:t>teamwork</w:t>
      </w:r>
      <w:r w:rsidRPr="00247DF0">
        <w:rPr>
          <w:rFonts w:eastAsia="Times New Roman" w:cs="Times New Roman"/>
        </w:rPr>
        <w:t>, establishing rapport, etc.</w:t>
      </w:r>
    </w:p>
    <w:p w14:paraId="33FD86F0" w14:textId="77777777" w:rsidR="00247DF0" w:rsidRPr="00BE04BF" w:rsidRDefault="00082B8E" w:rsidP="00247DF0">
      <w:pPr>
        <w:tabs>
          <w:tab w:val="center" w:pos="3240"/>
          <w:tab w:val="center" w:pos="6120"/>
        </w:tabs>
        <w:spacing w:after="0"/>
        <w:rPr>
          <w:rFonts w:eastAsia="Times New Roman" w:cs="Arial"/>
        </w:rPr>
      </w:pPr>
      <w:r w:rsidRPr="00E56CC9">
        <w:rPr>
          <w:rFonts w:eastAsia="Times New Roman" w:cs="Arial"/>
        </w:rPr>
        <w:tab/>
      </w:r>
      <w:r w:rsidR="00247DF0" w:rsidRPr="00247DF0">
        <w:rPr>
          <w:rFonts w:eastAsia="Times New Roman" w:cs="Arial"/>
          <w:b/>
          <w:bCs/>
        </w:rPr>
        <w:t>High</w:t>
      </w:r>
      <w:r w:rsidR="00247DF0" w:rsidRPr="00C557B0">
        <w:rPr>
          <w:rFonts w:eastAsia="Times New Roman" w:cs="Arial"/>
        </w:rPr>
        <w:tab/>
      </w:r>
      <w:r w:rsidR="00247DF0" w:rsidRPr="00247DF0">
        <w:rPr>
          <w:rFonts w:eastAsia="Times New Roman" w:cs="Arial"/>
          <w:b/>
          <w:bCs/>
        </w:rPr>
        <w:t>Low</w:t>
      </w:r>
    </w:p>
    <w:p w14:paraId="202E7045" w14:textId="77777777" w:rsidR="00247DF0" w:rsidRPr="00BE04BF" w:rsidRDefault="00247DF0" w:rsidP="00247DF0">
      <w:pPr>
        <w:spacing w:after="0"/>
        <w:jc w:val="center"/>
        <w:rPr>
          <w:rFonts w:eastAsia="Times New Roman" w:cs="Arial"/>
        </w:rPr>
      </w:pPr>
      <w:r w:rsidRPr="00BE04BF">
        <w:rPr>
          <w:rFonts w:eastAsia="Times New Roman" w:cs="Arial"/>
        </w:rPr>
        <w:t>5</w:t>
      </w:r>
      <w:r w:rsidRPr="00BE04BF">
        <w:rPr>
          <w:rFonts w:eastAsia="Times New Roman" w:cs="Arial"/>
        </w:rPr>
        <w:tab/>
        <w:t>4</w:t>
      </w:r>
      <w:r w:rsidRPr="00BE04BF">
        <w:rPr>
          <w:rFonts w:eastAsia="Times New Roman" w:cs="Arial"/>
        </w:rPr>
        <w:tab/>
        <w:t>3</w:t>
      </w:r>
      <w:r w:rsidRPr="00BE04BF">
        <w:rPr>
          <w:rFonts w:eastAsia="Times New Roman" w:cs="Arial"/>
        </w:rPr>
        <w:tab/>
        <w:t>2</w:t>
      </w:r>
      <w:r w:rsidRPr="00BE04BF">
        <w:rPr>
          <w:rFonts w:eastAsia="Times New Roman" w:cs="Arial"/>
        </w:rPr>
        <w:tab/>
        <w:t>1</w:t>
      </w:r>
    </w:p>
    <w:p w14:paraId="3090DBF6" w14:textId="3095BAB1" w:rsidR="00082B8E" w:rsidRPr="00BE04BF" w:rsidRDefault="00082B8E" w:rsidP="00247DF0">
      <w:pPr>
        <w:tabs>
          <w:tab w:val="left" w:pos="3240"/>
          <w:tab w:val="left" w:pos="6120"/>
        </w:tabs>
        <w:spacing w:after="0"/>
        <w:rPr>
          <w:rFonts w:eastAsia="Times New Roman" w:cs="Times New Roman"/>
        </w:rPr>
      </w:pPr>
    </w:p>
    <w:p w14:paraId="4053393E" w14:textId="4A5DDCBC" w:rsidR="00082B8E" w:rsidRPr="00247DF0" w:rsidRDefault="00082B8E" w:rsidP="00A91C9F">
      <w:pPr>
        <w:pStyle w:val="ListParagraph"/>
        <w:numPr>
          <w:ilvl w:val="0"/>
          <w:numId w:val="32"/>
        </w:numPr>
        <w:spacing w:after="0"/>
        <w:rPr>
          <w:rFonts w:eastAsia="Times New Roman" w:cs="Times New Roman"/>
        </w:rPr>
      </w:pPr>
      <w:r w:rsidRPr="00247DF0">
        <w:rPr>
          <w:rFonts w:eastAsia="Times New Roman" w:cs="Times New Roman"/>
        </w:rPr>
        <w:t xml:space="preserve">The preparation and ability of your </w:t>
      </w:r>
      <w:r w:rsidRPr="00247DF0">
        <w:rPr>
          <w:rFonts w:eastAsia="Times New Roman" w:cs="Times New Roman"/>
          <w:b/>
          <w:bCs/>
        </w:rPr>
        <w:t>peer evaluators</w:t>
      </w:r>
      <w:r w:rsidRPr="00247DF0">
        <w:rPr>
          <w:rFonts w:eastAsia="Times New Roman" w:cs="Times New Roman"/>
        </w:rPr>
        <w:t xml:space="preserve"> to assist you as an individual evaluator such as communication, </w:t>
      </w:r>
      <w:r w:rsidR="00247DF0" w:rsidRPr="00247DF0">
        <w:rPr>
          <w:rFonts w:eastAsia="Times New Roman" w:cs="Times New Roman"/>
        </w:rPr>
        <w:t>teamwork</w:t>
      </w:r>
      <w:r w:rsidRPr="00247DF0">
        <w:rPr>
          <w:rFonts w:eastAsia="Times New Roman" w:cs="Times New Roman"/>
        </w:rPr>
        <w:t>, integrity, ethics, etc.</w:t>
      </w:r>
    </w:p>
    <w:p w14:paraId="17F78145" w14:textId="77777777" w:rsidR="00247DF0" w:rsidRPr="00BE04BF" w:rsidRDefault="00082B8E" w:rsidP="004D27C6">
      <w:pPr>
        <w:tabs>
          <w:tab w:val="center" w:pos="3240"/>
          <w:tab w:val="center" w:pos="6120"/>
        </w:tabs>
        <w:spacing w:before="240" w:after="0"/>
        <w:rPr>
          <w:rFonts w:eastAsia="Times New Roman" w:cs="Arial"/>
        </w:rPr>
      </w:pPr>
      <w:r w:rsidRPr="00E56CC9">
        <w:rPr>
          <w:rFonts w:eastAsia="Times New Roman" w:cs="Arial"/>
        </w:rPr>
        <w:tab/>
      </w:r>
      <w:r w:rsidR="00247DF0" w:rsidRPr="00247DF0">
        <w:rPr>
          <w:rFonts w:eastAsia="Times New Roman" w:cs="Arial"/>
          <w:b/>
          <w:bCs/>
        </w:rPr>
        <w:t>High</w:t>
      </w:r>
      <w:r w:rsidR="00247DF0" w:rsidRPr="00C557B0">
        <w:rPr>
          <w:rFonts w:eastAsia="Times New Roman" w:cs="Arial"/>
        </w:rPr>
        <w:tab/>
      </w:r>
      <w:r w:rsidR="00247DF0" w:rsidRPr="00247DF0">
        <w:rPr>
          <w:rFonts w:eastAsia="Times New Roman" w:cs="Arial"/>
          <w:b/>
          <w:bCs/>
        </w:rPr>
        <w:t>Low</w:t>
      </w:r>
    </w:p>
    <w:p w14:paraId="0D26E2AD" w14:textId="77777777" w:rsidR="00247DF0" w:rsidRPr="00BE04BF" w:rsidRDefault="00247DF0" w:rsidP="00247DF0">
      <w:pPr>
        <w:spacing w:after="0"/>
        <w:jc w:val="center"/>
        <w:rPr>
          <w:rFonts w:eastAsia="Times New Roman" w:cs="Arial"/>
        </w:rPr>
      </w:pPr>
      <w:r w:rsidRPr="00BE04BF">
        <w:rPr>
          <w:rFonts w:eastAsia="Times New Roman" w:cs="Arial"/>
        </w:rPr>
        <w:t>5</w:t>
      </w:r>
      <w:r w:rsidRPr="00BE04BF">
        <w:rPr>
          <w:rFonts w:eastAsia="Times New Roman" w:cs="Arial"/>
        </w:rPr>
        <w:tab/>
        <w:t>4</w:t>
      </w:r>
      <w:r w:rsidRPr="00BE04BF">
        <w:rPr>
          <w:rFonts w:eastAsia="Times New Roman" w:cs="Arial"/>
        </w:rPr>
        <w:tab/>
        <w:t>3</w:t>
      </w:r>
      <w:r w:rsidRPr="00BE04BF">
        <w:rPr>
          <w:rFonts w:eastAsia="Times New Roman" w:cs="Arial"/>
        </w:rPr>
        <w:tab/>
        <w:t>2</w:t>
      </w:r>
      <w:r w:rsidRPr="00BE04BF">
        <w:rPr>
          <w:rFonts w:eastAsia="Times New Roman" w:cs="Arial"/>
        </w:rPr>
        <w:tab/>
        <w:t>1</w:t>
      </w:r>
    </w:p>
    <w:p w14:paraId="45C3CF8F" w14:textId="27D2B993" w:rsidR="00082B8E" w:rsidRPr="00BE04BF" w:rsidRDefault="00082B8E" w:rsidP="00247DF0">
      <w:pPr>
        <w:tabs>
          <w:tab w:val="left" w:pos="3240"/>
          <w:tab w:val="left" w:pos="6120"/>
        </w:tabs>
        <w:spacing w:after="0"/>
        <w:rPr>
          <w:rFonts w:eastAsia="Times New Roman" w:cs="Arial"/>
        </w:rPr>
      </w:pPr>
    </w:p>
    <w:p w14:paraId="03FE6823" w14:textId="77777777" w:rsidR="00082B8E" w:rsidRPr="00BE04BF" w:rsidRDefault="00082B8E" w:rsidP="00082B8E">
      <w:pPr>
        <w:spacing w:after="0"/>
        <w:rPr>
          <w:rFonts w:eastAsia="Times New Roman" w:cs="Arial"/>
        </w:rPr>
      </w:pPr>
      <w:r w:rsidRPr="00BE04BF">
        <w:rPr>
          <w:rFonts w:eastAsia="Times New Roman" w:cs="Arial"/>
        </w:rPr>
        <w:t>Additional Comments:</w:t>
      </w:r>
    </w:p>
    <w:p w14:paraId="31576F0F" w14:textId="77777777" w:rsidR="00082B8E" w:rsidRDefault="00082B8E" w:rsidP="00082B8E">
      <w:pPr>
        <w:spacing w:after="0"/>
        <w:rPr>
          <w:rFonts w:eastAsia="Times New Roman" w:cs="Times New Roman"/>
        </w:rPr>
      </w:pPr>
    </w:p>
    <w:p w14:paraId="59F35DC3" w14:textId="77777777" w:rsidR="00247DF0" w:rsidRDefault="00247DF0" w:rsidP="00082B8E">
      <w:pPr>
        <w:spacing w:after="0"/>
        <w:rPr>
          <w:rFonts w:eastAsia="Times New Roman" w:cs="Times New Roman"/>
        </w:rPr>
      </w:pPr>
    </w:p>
    <w:p w14:paraId="6B61BFA2" w14:textId="77777777" w:rsidR="00247DF0" w:rsidRDefault="00247DF0" w:rsidP="00082B8E">
      <w:pPr>
        <w:spacing w:after="0"/>
        <w:rPr>
          <w:rFonts w:eastAsia="Times New Roman" w:cs="Times New Roman"/>
        </w:rPr>
      </w:pPr>
    </w:p>
    <w:p w14:paraId="788A07FD" w14:textId="77777777" w:rsidR="00247DF0" w:rsidRDefault="00247DF0" w:rsidP="00082B8E">
      <w:pPr>
        <w:spacing w:after="0"/>
        <w:rPr>
          <w:rFonts w:eastAsia="Times New Roman" w:cs="Times New Roman"/>
        </w:rPr>
      </w:pPr>
    </w:p>
    <w:p w14:paraId="4E471D2F" w14:textId="77777777" w:rsidR="00247DF0" w:rsidRDefault="00247DF0" w:rsidP="00082B8E">
      <w:pPr>
        <w:spacing w:after="0"/>
        <w:rPr>
          <w:rFonts w:eastAsia="Times New Roman" w:cs="Times New Roman"/>
        </w:rPr>
      </w:pPr>
    </w:p>
    <w:p w14:paraId="7E0AA0FB" w14:textId="77777777" w:rsidR="00247DF0" w:rsidRDefault="00247DF0" w:rsidP="00082B8E">
      <w:pPr>
        <w:spacing w:after="0"/>
        <w:rPr>
          <w:rFonts w:eastAsia="Times New Roman" w:cs="Times New Roman"/>
        </w:rPr>
      </w:pPr>
    </w:p>
    <w:p w14:paraId="2AC658DC" w14:textId="77777777" w:rsidR="00247DF0" w:rsidRDefault="00247DF0" w:rsidP="00082B8E">
      <w:pPr>
        <w:spacing w:after="0"/>
        <w:rPr>
          <w:rFonts w:eastAsia="Times New Roman" w:cs="Times New Roman"/>
        </w:rPr>
      </w:pPr>
    </w:p>
    <w:p w14:paraId="7112B757" w14:textId="77777777" w:rsidR="00247DF0" w:rsidRDefault="00247DF0" w:rsidP="00082B8E">
      <w:pPr>
        <w:spacing w:after="0"/>
        <w:rPr>
          <w:rFonts w:eastAsia="Times New Roman" w:cs="Times New Roman"/>
        </w:rPr>
      </w:pPr>
    </w:p>
    <w:p w14:paraId="73310607" w14:textId="77777777" w:rsidR="00247DF0" w:rsidRDefault="00247DF0" w:rsidP="00082B8E">
      <w:pPr>
        <w:spacing w:after="0"/>
        <w:rPr>
          <w:rFonts w:eastAsia="Times New Roman" w:cs="Times New Roman"/>
        </w:rPr>
      </w:pPr>
    </w:p>
    <w:p w14:paraId="227BBD30" w14:textId="77777777" w:rsidR="00247DF0" w:rsidRDefault="00247DF0" w:rsidP="00082B8E">
      <w:pPr>
        <w:spacing w:after="0"/>
        <w:rPr>
          <w:rFonts w:eastAsia="Times New Roman" w:cs="Times New Roman"/>
        </w:rPr>
      </w:pPr>
    </w:p>
    <w:p w14:paraId="57426C8C" w14:textId="77777777" w:rsidR="00247DF0" w:rsidRDefault="00247DF0" w:rsidP="00082B8E">
      <w:pPr>
        <w:spacing w:after="0"/>
        <w:rPr>
          <w:rFonts w:eastAsia="Times New Roman" w:cs="Times New Roman"/>
        </w:rPr>
      </w:pPr>
    </w:p>
    <w:p w14:paraId="1F368689" w14:textId="77777777" w:rsidR="00247DF0" w:rsidRDefault="00247DF0" w:rsidP="00082B8E">
      <w:pPr>
        <w:spacing w:after="0"/>
        <w:rPr>
          <w:rFonts w:eastAsia="Times New Roman" w:cs="Times New Roman"/>
        </w:rPr>
      </w:pPr>
    </w:p>
    <w:p w14:paraId="21600ACB" w14:textId="77777777" w:rsidR="00247DF0" w:rsidRDefault="00247DF0" w:rsidP="00082B8E">
      <w:pPr>
        <w:spacing w:after="0"/>
        <w:rPr>
          <w:rFonts w:eastAsia="Times New Roman" w:cs="Times New Roman"/>
        </w:rPr>
      </w:pPr>
    </w:p>
    <w:p w14:paraId="76032CC2" w14:textId="77777777" w:rsidR="00247DF0" w:rsidRDefault="00247DF0" w:rsidP="00082B8E">
      <w:pPr>
        <w:spacing w:after="0"/>
        <w:rPr>
          <w:rFonts w:eastAsia="Times New Roman" w:cs="Times New Roman"/>
        </w:rPr>
      </w:pPr>
    </w:p>
    <w:p w14:paraId="0BAD7F9E" w14:textId="77777777" w:rsidR="00247DF0" w:rsidRPr="00BE04BF" w:rsidRDefault="00247DF0" w:rsidP="00082B8E">
      <w:pPr>
        <w:spacing w:after="0"/>
        <w:rPr>
          <w:rFonts w:eastAsia="Times New Roman" w:cs="Times New Roman"/>
        </w:rPr>
      </w:pPr>
    </w:p>
    <w:p w14:paraId="024C58BC" w14:textId="77777777" w:rsidR="00082B8E" w:rsidRPr="00BE04BF" w:rsidRDefault="00082B8E" w:rsidP="00082B8E">
      <w:pPr>
        <w:spacing w:after="0"/>
        <w:jc w:val="center"/>
        <w:rPr>
          <w:rFonts w:eastAsia="Times New Roman" w:cs="Times New Roman"/>
          <w:b/>
        </w:rPr>
      </w:pPr>
    </w:p>
    <w:p w14:paraId="5F343F83" w14:textId="26CAF0E8" w:rsidR="00082B8E" w:rsidRDefault="00082B8E" w:rsidP="00247DF0">
      <w:pPr>
        <w:jc w:val="center"/>
        <w:rPr>
          <w:rFonts w:eastAsia="Times New Roman" w:cs="Times New Roman"/>
          <w:b/>
          <w:bCs/>
        </w:rPr>
      </w:pPr>
      <w:r w:rsidRPr="00247DF0">
        <w:rPr>
          <w:rFonts w:eastAsia="Times New Roman"/>
          <w:b/>
          <w:bCs/>
        </w:rPr>
        <w:t xml:space="preserve">Please return to the State Accreditation Coordinator prior to leaving the site. </w:t>
      </w:r>
      <w:r w:rsidR="00247DF0" w:rsidRPr="00247DF0">
        <w:rPr>
          <w:rFonts w:eastAsia="Times New Roman"/>
          <w:b/>
          <w:bCs/>
        </w:rPr>
        <w:br/>
      </w:r>
      <w:r w:rsidRPr="00247DF0">
        <w:rPr>
          <w:rFonts w:eastAsia="Times New Roman" w:cs="Times New Roman"/>
          <w:b/>
          <w:bCs/>
        </w:rPr>
        <w:t>Thank you and good luck in all your future endeavors.</w:t>
      </w:r>
    </w:p>
    <w:p w14:paraId="06375FEC" w14:textId="77777777" w:rsidR="008962B6" w:rsidRDefault="008962B6" w:rsidP="00247DF0">
      <w:pPr>
        <w:jc w:val="center"/>
        <w:rPr>
          <w:rFonts w:eastAsia="Times New Roman" w:cs="Times New Roman"/>
          <w:b/>
          <w:bCs/>
        </w:rPr>
      </w:pPr>
    </w:p>
    <w:p w14:paraId="3F66278B" w14:textId="4D07D178" w:rsidR="008962B6" w:rsidRDefault="008962B6">
      <w:pPr>
        <w:rPr>
          <w:rFonts w:eastAsia="Times New Roman" w:cs="Times New Roman"/>
          <w:b/>
          <w:bCs/>
        </w:rPr>
      </w:pPr>
      <w:r>
        <w:rPr>
          <w:rFonts w:eastAsia="Times New Roman" w:cs="Times New Roman"/>
          <w:b/>
          <w:bCs/>
        </w:rPr>
        <w:br w:type="page"/>
      </w:r>
    </w:p>
    <w:p w14:paraId="4DBDE072" w14:textId="34907A0E" w:rsidR="008962B6" w:rsidRPr="00E56CC9" w:rsidRDefault="008962B6" w:rsidP="008962B6">
      <w:pPr>
        <w:pStyle w:val="Heading1"/>
        <w:jc w:val="center"/>
        <w:rPr>
          <w:rFonts w:eastAsia="Times New Roman" w:cs="Times New Roman"/>
          <w:snapToGrid w:val="0"/>
          <w:sz w:val="80"/>
          <w:szCs w:val="80"/>
        </w:rPr>
      </w:pPr>
      <w:bookmarkStart w:id="32" w:name="_Toc156543996"/>
      <w:r>
        <w:rPr>
          <w:rFonts w:eastAsia="Times New Roman"/>
          <w:snapToGrid w:val="0"/>
        </w:rPr>
        <w:lastRenderedPageBreak/>
        <w:t xml:space="preserve">Appendix K: </w:t>
      </w:r>
      <w:r w:rsidRPr="005D09F7">
        <w:rPr>
          <w:rFonts w:eastAsia="Times New Roman"/>
          <w:snapToGrid w:val="0"/>
        </w:rPr>
        <w:t>Accreditation Process Evaluation Form</w:t>
      </w:r>
      <w:r>
        <w:rPr>
          <w:rFonts w:eastAsia="Times New Roman"/>
          <w:snapToGrid w:val="0"/>
        </w:rPr>
        <w:t xml:space="preserve"> </w:t>
      </w:r>
      <w:r w:rsidRPr="005D09F7">
        <w:rPr>
          <w:rFonts w:eastAsia="Times New Roman"/>
          <w:snapToGrid w:val="0"/>
          <w:szCs w:val="24"/>
        </w:rPr>
        <w:t>by the Institution</w:t>
      </w:r>
      <w:bookmarkEnd w:id="32"/>
    </w:p>
    <w:p w14:paraId="1E23B989" w14:textId="77777777" w:rsidR="00A17AB7" w:rsidRDefault="00A17AB7" w:rsidP="00A17AB7">
      <w:pPr>
        <w:tabs>
          <w:tab w:val="left" w:pos="5040"/>
        </w:tabs>
      </w:pPr>
      <w:r>
        <w:rPr>
          <w:noProof/>
        </w:rPr>
        <mc:AlternateContent>
          <mc:Choice Requires="wps">
            <w:drawing>
              <wp:anchor distT="0" distB="0" distL="114300" distR="114300" simplePos="0" relativeHeight="251674624" behindDoc="0" locked="0" layoutInCell="1" allowOverlap="1" wp14:anchorId="4FC69FDC" wp14:editId="11EF8A46">
                <wp:simplePos x="0" y="0"/>
                <wp:positionH relativeFrom="column">
                  <wp:posOffset>647699</wp:posOffset>
                </wp:positionH>
                <wp:positionV relativeFrom="paragraph">
                  <wp:posOffset>167005</wp:posOffset>
                </wp:positionV>
                <wp:extent cx="5210175" cy="0"/>
                <wp:effectExtent l="0" t="0" r="0" b="0"/>
                <wp:wrapNone/>
                <wp:docPr id="1341664357"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210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3AEC6E" id="Straight Connector 14" o:spid="_x0000_s1026" alt="&quot;&quot;"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1pt,13.15pt" to="461.2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" strokecolor="black [3040]"/>
            </w:pict>
          </mc:Fallback>
        </mc:AlternateContent>
      </w:r>
      <w:r w:rsidRPr="00B8072D">
        <w:t xml:space="preserve">Institution: </w:t>
      </w:r>
      <w:r w:rsidRPr="00B8072D">
        <w:tab/>
      </w:r>
    </w:p>
    <w:p w14:paraId="5B91781D" w14:textId="77777777" w:rsidR="00A17AB7" w:rsidRPr="00B8072D" w:rsidRDefault="00A17AB7" w:rsidP="00A17AB7">
      <w:pPr>
        <w:tabs>
          <w:tab w:val="left" w:pos="5040"/>
        </w:tabs>
      </w:pPr>
      <w:r>
        <w:rPr>
          <w:noProof/>
        </w:rPr>
        <mc:AlternateContent>
          <mc:Choice Requires="wps">
            <w:drawing>
              <wp:anchor distT="0" distB="0" distL="114300" distR="114300" simplePos="0" relativeHeight="251675648" behindDoc="0" locked="0" layoutInCell="1" allowOverlap="1" wp14:anchorId="2D98609E" wp14:editId="49BF6849">
                <wp:simplePos x="0" y="0"/>
                <wp:positionH relativeFrom="column">
                  <wp:posOffset>1543049</wp:posOffset>
                </wp:positionH>
                <wp:positionV relativeFrom="paragraph">
                  <wp:posOffset>188595</wp:posOffset>
                </wp:positionV>
                <wp:extent cx="4314825" cy="0"/>
                <wp:effectExtent l="0" t="0" r="0" b="0"/>
                <wp:wrapNone/>
                <wp:docPr id="950520526"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14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C07767" id="Straight Connector 15" o:spid="_x0000_s1026" alt="&quot;&quot;"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21.5pt,14.85pt" to="461.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" strokecolor="black [3040]"/>
            </w:pict>
          </mc:Fallback>
        </mc:AlternateContent>
      </w:r>
      <w:r w:rsidRPr="00B8072D">
        <w:t xml:space="preserve">Dates of Site-Evaluation: </w:t>
      </w:r>
    </w:p>
    <w:p w14:paraId="76B9C4FA" w14:textId="77777777" w:rsidR="00A17AB7" w:rsidRPr="00B8072D" w:rsidRDefault="00A17AB7" w:rsidP="00A17AB7">
      <w:r>
        <w:rPr>
          <w:noProof/>
        </w:rPr>
        <mc:AlternateContent>
          <mc:Choice Requires="wps">
            <w:drawing>
              <wp:anchor distT="0" distB="0" distL="114300" distR="114300" simplePos="0" relativeHeight="251676672" behindDoc="0" locked="0" layoutInCell="1" allowOverlap="1" wp14:anchorId="4F109F05" wp14:editId="4BB16F3D">
                <wp:simplePos x="0" y="0"/>
                <wp:positionH relativeFrom="column">
                  <wp:posOffset>1295399</wp:posOffset>
                </wp:positionH>
                <wp:positionV relativeFrom="paragraph">
                  <wp:posOffset>181610</wp:posOffset>
                </wp:positionV>
                <wp:extent cx="4562475" cy="0"/>
                <wp:effectExtent l="0" t="0" r="0" b="0"/>
                <wp:wrapNone/>
                <wp:docPr id="1478743762"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62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E6B9D6" id="Straight Connector 16" o:spid="_x0000_s1026" alt="&quot;&quot;"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02pt,14.3pt" to="461.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" strokecolor="black [3040]"/>
            </w:pict>
          </mc:Fallback>
        </mc:AlternateContent>
      </w:r>
      <w:r w:rsidRPr="00B8072D">
        <w:t>Evaluator (Optional):</w:t>
      </w:r>
    </w:p>
    <w:p w14:paraId="5736A3B6" w14:textId="77777777" w:rsidR="008962B6" w:rsidRPr="0080455A" w:rsidRDefault="008962B6" w:rsidP="008962B6">
      <w:pPr>
        <w:tabs>
          <w:tab w:val="left" w:pos="0"/>
          <w:tab w:val="left" w:pos="959"/>
          <w:tab w:val="left" w:pos="1918"/>
          <w:tab w:val="left" w:pos="2877"/>
          <w:tab w:val="left" w:pos="3836"/>
          <w:tab w:val="left" w:pos="4795"/>
          <w:tab w:val="left" w:pos="5754"/>
          <w:tab w:val="left" w:pos="6713"/>
          <w:tab w:val="left" w:pos="7672"/>
          <w:tab w:val="left" w:pos="8631"/>
        </w:tabs>
        <w:spacing w:after="0"/>
        <w:rPr>
          <w:rFonts w:eastAsia="Times New Roman" w:cs="Times New Roman"/>
          <w:snapToGrid w:val="0"/>
        </w:rPr>
      </w:pPr>
      <w:r w:rsidRPr="0080455A">
        <w:rPr>
          <w:rFonts w:eastAsia="Times New Roman" w:cs="Times New Roman"/>
          <w:snapToGrid w:val="0"/>
        </w:rPr>
        <w:t>Please rate the accreditation process used to evaluate your institution by circling the appropriate number for each item:</w:t>
      </w:r>
    </w:p>
    <w:p w14:paraId="5A230C1B" w14:textId="77777777" w:rsidR="008962B6" w:rsidRPr="0080455A" w:rsidRDefault="008962B6" w:rsidP="00A17AB7">
      <w:pPr>
        <w:tabs>
          <w:tab w:val="left" w:pos="0"/>
          <w:tab w:val="left" w:pos="959"/>
          <w:tab w:val="left" w:pos="1918"/>
          <w:tab w:val="left" w:pos="2877"/>
          <w:tab w:val="left" w:pos="3836"/>
          <w:tab w:val="left" w:pos="4795"/>
          <w:tab w:val="left" w:pos="5754"/>
          <w:tab w:val="left" w:pos="6713"/>
          <w:tab w:val="left" w:pos="7672"/>
          <w:tab w:val="left" w:pos="8631"/>
        </w:tabs>
        <w:spacing w:before="240" w:after="0"/>
        <w:jc w:val="center"/>
        <w:rPr>
          <w:rFonts w:eastAsia="Times New Roman" w:cs="Times New Roman"/>
          <w:snapToGrid w:val="0"/>
        </w:rPr>
      </w:pPr>
      <w:r w:rsidRPr="0080455A">
        <w:rPr>
          <w:rFonts w:eastAsia="Times New Roman" w:cs="Times New Roman"/>
          <w:snapToGrid w:val="0"/>
        </w:rPr>
        <w:t>5 = Excellent   4 = Very Good   3 = Good   2 = Fair   1 = Poor</w:t>
      </w:r>
    </w:p>
    <w:p w14:paraId="0E872DDF" w14:textId="77777777" w:rsidR="008962B6" w:rsidRPr="0080455A" w:rsidRDefault="008962B6" w:rsidP="00A17AB7">
      <w:pPr>
        <w:spacing w:before="240" w:after="0"/>
        <w:rPr>
          <w:rFonts w:eastAsia="Times New Roman" w:cs="Times New Roman"/>
        </w:rPr>
      </w:pPr>
      <w:r w:rsidRPr="0080455A">
        <w:rPr>
          <w:rFonts w:eastAsia="Times New Roman" w:cs="Times New Roman"/>
        </w:rPr>
        <w:t>In addition, please share comments and/or strengths/opportunities that would improve the process.</w:t>
      </w:r>
    </w:p>
    <w:p w14:paraId="72F78A37" w14:textId="77777777" w:rsidR="008962B6" w:rsidRPr="0080455A" w:rsidRDefault="008962B6" w:rsidP="008962B6">
      <w:pPr>
        <w:spacing w:after="0"/>
        <w:rPr>
          <w:rFonts w:eastAsia="Times New Roman" w:cs="Times New Roman"/>
        </w:rPr>
      </w:pPr>
    </w:p>
    <w:p w14:paraId="1D7E67C1" w14:textId="77777777" w:rsidR="008962B6" w:rsidRPr="0080455A" w:rsidRDefault="008962B6" w:rsidP="008962B6">
      <w:pPr>
        <w:spacing w:after="0"/>
        <w:rPr>
          <w:rFonts w:eastAsia="Times New Roman" w:cs="Times New Roman"/>
        </w:rPr>
      </w:pPr>
      <w:r w:rsidRPr="0080455A">
        <w:rPr>
          <w:rFonts w:eastAsia="Times New Roman" w:cs="Times New Roman"/>
        </w:rPr>
        <w:t>Thank you for your input.</w:t>
      </w:r>
    </w:p>
    <w:p w14:paraId="3008B66A" w14:textId="7EAE73A1" w:rsidR="008962B6" w:rsidRPr="0080455A" w:rsidRDefault="008962B6" w:rsidP="00A17AB7">
      <w:pPr>
        <w:pStyle w:val="Heading2"/>
        <w:jc w:val="center"/>
        <w:rPr>
          <w:rFonts w:eastAsia="Times New Roman" w:cs="Times New Roman"/>
          <w:sz w:val="22"/>
        </w:rPr>
      </w:pPr>
      <w:r w:rsidRPr="0080455A">
        <w:rPr>
          <w:rFonts w:eastAsia="Times New Roman"/>
        </w:rPr>
        <w:t>Evaluation of the Overall Accreditation System</w:t>
      </w:r>
    </w:p>
    <w:p w14:paraId="594ACA03" w14:textId="28E467D1" w:rsidR="008962B6" w:rsidRPr="00CB5772" w:rsidRDefault="008962B6" w:rsidP="00A91C9F">
      <w:pPr>
        <w:pStyle w:val="ListParagraph"/>
        <w:numPr>
          <w:ilvl w:val="0"/>
          <w:numId w:val="33"/>
        </w:numPr>
        <w:spacing w:after="0"/>
        <w:rPr>
          <w:rFonts w:eastAsia="Calibri" w:cs="Times New Roman"/>
          <w:color w:val="000000" w:themeColor="text1"/>
        </w:rPr>
      </w:pPr>
      <w:r w:rsidRPr="00CB5772">
        <w:rPr>
          <w:rFonts w:eastAsia="Calibri" w:cs="Times New Roman"/>
          <w:color w:val="000000" w:themeColor="text1"/>
        </w:rPr>
        <w:t xml:space="preserve">The technical assistance and coaching provided to you prior to the actual </w:t>
      </w:r>
      <w:r w:rsidR="00922FE8" w:rsidRPr="00CB5772">
        <w:rPr>
          <w:rFonts w:eastAsia="Calibri" w:cs="Times New Roman"/>
          <w:color w:val="000000" w:themeColor="text1"/>
        </w:rPr>
        <w:t>site evaluation</w:t>
      </w:r>
      <w:r w:rsidRPr="00CB5772">
        <w:rPr>
          <w:rFonts w:eastAsia="Calibri" w:cs="Times New Roman"/>
          <w:color w:val="000000" w:themeColor="text1"/>
        </w:rPr>
        <w:t>.</w:t>
      </w:r>
    </w:p>
    <w:p w14:paraId="6A259C1A" w14:textId="77777777" w:rsidR="008962B6" w:rsidRPr="00BE04BF" w:rsidRDefault="008962B6" w:rsidP="008962B6">
      <w:pPr>
        <w:tabs>
          <w:tab w:val="center" w:pos="3240"/>
          <w:tab w:val="center" w:pos="6120"/>
        </w:tabs>
        <w:spacing w:after="0"/>
        <w:rPr>
          <w:rFonts w:eastAsia="Times New Roman" w:cs="Arial"/>
        </w:rPr>
      </w:pPr>
      <w:r w:rsidRPr="00E56CC9">
        <w:rPr>
          <w:rFonts w:eastAsia="Times New Roman" w:cs="Arial"/>
        </w:rPr>
        <w:tab/>
      </w:r>
      <w:r w:rsidRPr="00247DF0">
        <w:rPr>
          <w:rFonts w:eastAsia="Times New Roman" w:cs="Arial"/>
          <w:b/>
          <w:bCs/>
        </w:rPr>
        <w:t>High</w:t>
      </w:r>
      <w:r w:rsidRPr="00C557B0">
        <w:rPr>
          <w:rFonts w:eastAsia="Times New Roman" w:cs="Arial"/>
        </w:rPr>
        <w:tab/>
      </w:r>
      <w:r w:rsidRPr="00247DF0">
        <w:rPr>
          <w:rFonts w:eastAsia="Times New Roman" w:cs="Arial"/>
          <w:b/>
          <w:bCs/>
        </w:rPr>
        <w:t>Low</w:t>
      </w:r>
    </w:p>
    <w:p w14:paraId="3FE28ECD" w14:textId="77777777" w:rsidR="008962B6" w:rsidRPr="00BE04BF" w:rsidRDefault="008962B6" w:rsidP="008962B6">
      <w:pPr>
        <w:spacing w:after="0"/>
        <w:jc w:val="center"/>
        <w:rPr>
          <w:rFonts w:eastAsia="Times New Roman" w:cs="Arial"/>
        </w:rPr>
      </w:pPr>
      <w:r w:rsidRPr="00BE04BF">
        <w:rPr>
          <w:rFonts w:eastAsia="Times New Roman" w:cs="Arial"/>
        </w:rPr>
        <w:t>5</w:t>
      </w:r>
      <w:r w:rsidRPr="00BE04BF">
        <w:rPr>
          <w:rFonts w:eastAsia="Times New Roman" w:cs="Arial"/>
        </w:rPr>
        <w:tab/>
        <w:t>4</w:t>
      </w:r>
      <w:r w:rsidRPr="00BE04BF">
        <w:rPr>
          <w:rFonts w:eastAsia="Times New Roman" w:cs="Arial"/>
        </w:rPr>
        <w:tab/>
        <w:t>3</w:t>
      </w:r>
      <w:r w:rsidRPr="00BE04BF">
        <w:rPr>
          <w:rFonts w:eastAsia="Times New Roman" w:cs="Arial"/>
        </w:rPr>
        <w:tab/>
        <w:t>2</w:t>
      </w:r>
      <w:r w:rsidRPr="00BE04BF">
        <w:rPr>
          <w:rFonts w:eastAsia="Times New Roman" w:cs="Arial"/>
        </w:rPr>
        <w:tab/>
        <w:t>1</w:t>
      </w:r>
    </w:p>
    <w:p w14:paraId="6397BB22" w14:textId="718D23E3" w:rsidR="008962B6" w:rsidRPr="0080455A" w:rsidRDefault="008962B6" w:rsidP="008962B6">
      <w:pPr>
        <w:tabs>
          <w:tab w:val="left" w:pos="3240"/>
          <w:tab w:val="left" w:pos="6120"/>
        </w:tabs>
        <w:spacing w:after="0"/>
        <w:rPr>
          <w:rFonts w:eastAsia="Calibri" w:cs="Times New Roman"/>
          <w:color w:val="000000" w:themeColor="text1"/>
        </w:rPr>
      </w:pPr>
    </w:p>
    <w:p w14:paraId="4EF2FA11" w14:textId="77D54E1C" w:rsidR="008962B6" w:rsidRPr="00CB5772" w:rsidRDefault="008962B6" w:rsidP="00A91C9F">
      <w:pPr>
        <w:pStyle w:val="ListParagraph"/>
        <w:numPr>
          <w:ilvl w:val="0"/>
          <w:numId w:val="33"/>
        </w:numPr>
        <w:spacing w:after="0"/>
        <w:rPr>
          <w:rFonts w:eastAsia="Calibri" w:cs="Times New Roman"/>
          <w:color w:val="000000" w:themeColor="text1"/>
        </w:rPr>
      </w:pPr>
      <w:r w:rsidRPr="00CB5772">
        <w:rPr>
          <w:rFonts w:eastAsia="Calibri" w:cs="Times New Roman"/>
          <w:color w:val="000000" w:themeColor="text1"/>
        </w:rPr>
        <w:t>The organization of the site evaluation.</w:t>
      </w:r>
    </w:p>
    <w:p w14:paraId="571F50DB" w14:textId="77777777" w:rsidR="008962B6" w:rsidRPr="00BE04BF" w:rsidRDefault="008962B6" w:rsidP="008962B6">
      <w:pPr>
        <w:tabs>
          <w:tab w:val="center" w:pos="3240"/>
          <w:tab w:val="center" w:pos="6120"/>
        </w:tabs>
        <w:spacing w:after="0"/>
        <w:rPr>
          <w:rFonts w:eastAsia="Times New Roman" w:cs="Arial"/>
        </w:rPr>
      </w:pPr>
      <w:r w:rsidRPr="00E56CC9">
        <w:rPr>
          <w:rFonts w:eastAsia="Times New Roman" w:cs="Arial"/>
        </w:rPr>
        <w:tab/>
      </w:r>
      <w:r w:rsidRPr="00247DF0">
        <w:rPr>
          <w:rFonts w:eastAsia="Times New Roman" w:cs="Arial"/>
          <w:b/>
          <w:bCs/>
        </w:rPr>
        <w:t>High</w:t>
      </w:r>
      <w:r w:rsidRPr="00C557B0">
        <w:rPr>
          <w:rFonts w:eastAsia="Times New Roman" w:cs="Arial"/>
        </w:rPr>
        <w:tab/>
      </w:r>
      <w:r w:rsidRPr="00247DF0">
        <w:rPr>
          <w:rFonts w:eastAsia="Times New Roman" w:cs="Arial"/>
          <w:b/>
          <w:bCs/>
        </w:rPr>
        <w:t>Low</w:t>
      </w:r>
    </w:p>
    <w:p w14:paraId="676DBA6C" w14:textId="77777777" w:rsidR="008962B6" w:rsidRPr="00BE04BF" w:rsidRDefault="008962B6" w:rsidP="008962B6">
      <w:pPr>
        <w:spacing w:after="0"/>
        <w:jc w:val="center"/>
        <w:rPr>
          <w:rFonts w:eastAsia="Times New Roman" w:cs="Arial"/>
        </w:rPr>
      </w:pPr>
      <w:r w:rsidRPr="00BE04BF">
        <w:rPr>
          <w:rFonts w:eastAsia="Times New Roman" w:cs="Arial"/>
        </w:rPr>
        <w:t>5</w:t>
      </w:r>
      <w:r w:rsidRPr="00BE04BF">
        <w:rPr>
          <w:rFonts w:eastAsia="Times New Roman" w:cs="Arial"/>
        </w:rPr>
        <w:tab/>
        <w:t>4</w:t>
      </w:r>
      <w:r w:rsidRPr="00BE04BF">
        <w:rPr>
          <w:rFonts w:eastAsia="Times New Roman" w:cs="Arial"/>
        </w:rPr>
        <w:tab/>
        <w:t>3</w:t>
      </w:r>
      <w:r w:rsidRPr="00BE04BF">
        <w:rPr>
          <w:rFonts w:eastAsia="Times New Roman" w:cs="Arial"/>
        </w:rPr>
        <w:tab/>
        <w:t>2</w:t>
      </w:r>
      <w:r w:rsidRPr="00BE04BF">
        <w:rPr>
          <w:rFonts w:eastAsia="Times New Roman" w:cs="Arial"/>
        </w:rPr>
        <w:tab/>
        <w:t>1</w:t>
      </w:r>
    </w:p>
    <w:p w14:paraId="4F34ECE0" w14:textId="7795AB68" w:rsidR="008962B6" w:rsidRPr="0080455A" w:rsidRDefault="008962B6" w:rsidP="008962B6">
      <w:pPr>
        <w:tabs>
          <w:tab w:val="left" w:pos="3240"/>
          <w:tab w:val="left" w:pos="6120"/>
        </w:tabs>
        <w:spacing w:after="0"/>
        <w:rPr>
          <w:rFonts w:eastAsia="Calibri" w:cs="Times New Roman"/>
          <w:color w:val="000000" w:themeColor="text1"/>
        </w:rPr>
      </w:pPr>
    </w:p>
    <w:p w14:paraId="3C702D35" w14:textId="200D65E4" w:rsidR="008962B6" w:rsidRPr="00CB5772" w:rsidRDefault="008962B6" w:rsidP="00A91C9F">
      <w:pPr>
        <w:pStyle w:val="ListParagraph"/>
        <w:numPr>
          <w:ilvl w:val="0"/>
          <w:numId w:val="33"/>
        </w:numPr>
        <w:spacing w:after="0"/>
        <w:rPr>
          <w:rFonts w:eastAsia="Calibri" w:cs="Times New Roman"/>
          <w:color w:val="000000" w:themeColor="text1"/>
        </w:rPr>
      </w:pPr>
      <w:r w:rsidRPr="00CB5772">
        <w:rPr>
          <w:rFonts w:eastAsia="Calibri" w:cs="Times New Roman"/>
          <w:color w:val="000000" w:themeColor="text1"/>
        </w:rPr>
        <w:t>Communication with the institution by PDE during the site evaluation.</w:t>
      </w:r>
    </w:p>
    <w:p w14:paraId="10E36F8C" w14:textId="77777777" w:rsidR="008962B6" w:rsidRPr="00BE04BF" w:rsidRDefault="008962B6" w:rsidP="008962B6">
      <w:pPr>
        <w:tabs>
          <w:tab w:val="center" w:pos="3240"/>
          <w:tab w:val="center" w:pos="6120"/>
        </w:tabs>
        <w:spacing w:after="0"/>
        <w:rPr>
          <w:rFonts w:eastAsia="Times New Roman" w:cs="Arial"/>
        </w:rPr>
      </w:pPr>
      <w:r w:rsidRPr="00E56CC9">
        <w:rPr>
          <w:rFonts w:eastAsia="Times New Roman" w:cs="Arial"/>
        </w:rPr>
        <w:tab/>
      </w:r>
      <w:r w:rsidRPr="00247DF0">
        <w:rPr>
          <w:rFonts w:eastAsia="Times New Roman" w:cs="Arial"/>
          <w:b/>
          <w:bCs/>
        </w:rPr>
        <w:t>High</w:t>
      </w:r>
      <w:r w:rsidRPr="00C557B0">
        <w:rPr>
          <w:rFonts w:eastAsia="Times New Roman" w:cs="Arial"/>
        </w:rPr>
        <w:tab/>
      </w:r>
      <w:r w:rsidRPr="00247DF0">
        <w:rPr>
          <w:rFonts w:eastAsia="Times New Roman" w:cs="Arial"/>
          <w:b/>
          <w:bCs/>
        </w:rPr>
        <w:t>Low</w:t>
      </w:r>
    </w:p>
    <w:p w14:paraId="003AF5F3" w14:textId="77777777" w:rsidR="008962B6" w:rsidRPr="00BE04BF" w:rsidRDefault="008962B6" w:rsidP="008962B6">
      <w:pPr>
        <w:spacing w:after="0"/>
        <w:jc w:val="center"/>
        <w:rPr>
          <w:rFonts w:eastAsia="Times New Roman" w:cs="Arial"/>
        </w:rPr>
      </w:pPr>
      <w:r w:rsidRPr="00BE04BF">
        <w:rPr>
          <w:rFonts w:eastAsia="Times New Roman" w:cs="Arial"/>
        </w:rPr>
        <w:t>5</w:t>
      </w:r>
      <w:r w:rsidRPr="00BE04BF">
        <w:rPr>
          <w:rFonts w:eastAsia="Times New Roman" w:cs="Arial"/>
        </w:rPr>
        <w:tab/>
        <w:t>4</w:t>
      </w:r>
      <w:r w:rsidRPr="00BE04BF">
        <w:rPr>
          <w:rFonts w:eastAsia="Times New Roman" w:cs="Arial"/>
        </w:rPr>
        <w:tab/>
        <w:t>3</w:t>
      </w:r>
      <w:r w:rsidRPr="00BE04BF">
        <w:rPr>
          <w:rFonts w:eastAsia="Times New Roman" w:cs="Arial"/>
        </w:rPr>
        <w:tab/>
        <w:t>2</w:t>
      </w:r>
      <w:r w:rsidRPr="00BE04BF">
        <w:rPr>
          <w:rFonts w:eastAsia="Times New Roman" w:cs="Arial"/>
        </w:rPr>
        <w:tab/>
        <w:t>1</w:t>
      </w:r>
    </w:p>
    <w:p w14:paraId="112F07E6" w14:textId="70FA2592" w:rsidR="008962B6" w:rsidRPr="0080455A" w:rsidRDefault="008962B6" w:rsidP="008962B6">
      <w:pPr>
        <w:tabs>
          <w:tab w:val="left" w:pos="3240"/>
          <w:tab w:val="left" w:pos="6120"/>
        </w:tabs>
        <w:spacing w:after="0"/>
        <w:rPr>
          <w:rFonts w:eastAsia="Calibri" w:cs="Times New Roman"/>
          <w:color w:val="000000" w:themeColor="text1"/>
        </w:rPr>
      </w:pPr>
    </w:p>
    <w:p w14:paraId="544EC11E" w14:textId="43340F62" w:rsidR="008962B6" w:rsidRPr="00CB5772" w:rsidRDefault="008962B6" w:rsidP="00A91C9F">
      <w:pPr>
        <w:pStyle w:val="ListParagraph"/>
        <w:numPr>
          <w:ilvl w:val="0"/>
          <w:numId w:val="33"/>
        </w:numPr>
        <w:spacing w:after="0"/>
        <w:rPr>
          <w:rFonts w:eastAsia="Calibri" w:cs="Times New Roman"/>
          <w:color w:val="000000" w:themeColor="text1"/>
        </w:rPr>
      </w:pPr>
      <w:r w:rsidRPr="00CB5772">
        <w:rPr>
          <w:rFonts w:eastAsia="Calibri" w:cs="Times New Roman"/>
          <w:color w:val="000000" w:themeColor="text1"/>
        </w:rPr>
        <w:t>The overall courtesy and professionalism of the site-evaluation team.</w:t>
      </w:r>
    </w:p>
    <w:p w14:paraId="160D3CEB" w14:textId="77777777" w:rsidR="008962B6" w:rsidRPr="00BE04BF" w:rsidRDefault="008962B6" w:rsidP="008962B6">
      <w:pPr>
        <w:tabs>
          <w:tab w:val="center" w:pos="3240"/>
          <w:tab w:val="center" w:pos="6120"/>
        </w:tabs>
        <w:spacing w:after="0"/>
        <w:rPr>
          <w:rFonts w:eastAsia="Times New Roman" w:cs="Arial"/>
        </w:rPr>
      </w:pPr>
      <w:r w:rsidRPr="00E56CC9">
        <w:rPr>
          <w:rFonts w:eastAsia="Times New Roman" w:cs="Arial"/>
        </w:rPr>
        <w:tab/>
      </w:r>
      <w:r w:rsidRPr="00247DF0">
        <w:rPr>
          <w:rFonts w:eastAsia="Times New Roman" w:cs="Arial"/>
          <w:b/>
          <w:bCs/>
        </w:rPr>
        <w:t>High</w:t>
      </w:r>
      <w:r w:rsidRPr="00C557B0">
        <w:rPr>
          <w:rFonts w:eastAsia="Times New Roman" w:cs="Arial"/>
        </w:rPr>
        <w:tab/>
      </w:r>
      <w:r w:rsidRPr="00247DF0">
        <w:rPr>
          <w:rFonts w:eastAsia="Times New Roman" w:cs="Arial"/>
          <w:b/>
          <w:bCs/>
        </w:rPr>
        <w:t>Low</w:t>
      </w:r>
    </w:p>
    <w:p w14:paraId="14E6B2A7" w14:textId="77777777" w:rsidR="008962B6" w:rsidRPr="00BE04BF" w:rsidRDefault="008962B6" w:rsidP="008962B6">
      <w:pPr>
        <w:spacing w:after="0"/>
        <w:jc w:val="center"/>
        <w:rPr>
          <w:rFonts w:eastAsia="Times New Roman" w:cs="Arial"/>
        </w:rPr>
      </w:pPr>
      <w:r w:rsidRPr="00BE04BF">
        <w:rPr>
          <w:rFonts w:eastAsia="Times New Roman" w:cs="Arial"/>
        </w:rPr>
        <w:t>5</w:t>
      </w:r>
      <w:r w:rsidRPr="00BE04BF">
        <w:rPr>
          <w:rFonts w:eastAsia="Times New Roman" w:cs="Arial"/>
        </w:rPr>
        <w:tab/>
        <w:t>4</w:t>
      </w:r>
      <w:r w:rsidRPr="00BE04BF">
        <w:rPr>
          <w:rFonts w:eastAsia="Times New Roman" w:cs="Arial"/>
        </w:rPr>
        <w:tab/>
        <w:t>3</w:t>
      </w:r>
      <w:r w:rsidRPr="00BE04BF">
        <w:rPr>
          <w:rFonts w:eastAsia="Times New Roman" w:cs="Arial"/>
        </w:rPr>
        <w:tab/>
        <w:t>2</w:t>
      </w:r>
      <w:r w:rsidRPr="00BE04BF">
        <w:rPr>
          <w:rFonts w:eastAsia="Times New Roman" w:cs="Arial"/>
        </w:rPr>
        <w:tab/>
        <w:t>1</w:t>
      </w:r>
    </w:p>
    <w:p w14:paraId="4AA367D7" w14:textId="71607BBE" w:rsidR="008962B6" w:rsidRPr="0080455A" w:rsidRDefault="008962B6" w:rsidP="008962B6">
      <w:pPr>
        <w:tabs>
          <w:tab w:val="left" w:pos="3240"/>
          <w:tab w:val="left" w:pos="6120"/>
        </w:tabs>
        <w:spacing w:after="0"/>
        <w:rPr>
          <w:rFonts w:eastAsia="Times New Roman" w:cs="Times New Roman"/>
          <w:color w:val="000000" w:themeColor="text1"/>
        </w:rPr>
      </w:pPr>
    </w:p>
    <w:p w14:paraId="79D385B5" w14:textId="3B21838F" w:rsidR="008962B6" w:rsidRPr="00CB5772" w:rsidRDefault="008962B6" w:rsidP="00A91C9F">
      <w:pPr>
        <w:pStyle w:val="ListParagraph"/>
        <w:numPr>
          <w:ilvl w:val="0"/>
          <w:numId w:val="33"/>
        </w:numPr>
        <w:spacing w:after="0"/>
        <w:rPr>
          <w:rFonts w:eastAsia="Calibri" w:cs="Times New Roman"/>
          <w:color w:val="000000" w:themeColor="text1"/>
        </w:rPr>
      </w:pPr>
      <w:r w:rsidRPr="00CB5772">
        <w:rPr>
          <w:rFonts w:eastAsia="Calibri" w:cs="Times New Roman"/>
          <w:color w:val="000000" w:themeColor="text1"/>
        </w:rPr>
        <w:t>Your overall level of satisfaction with the accreditation process.</w:t>
      </w:r>
    </w:p>
    <w:p w14:paraId="67B7553F" w14:textId="77777777" w:rsidR="008962B6" w:rsidRPr="00BE04BF" w:rsidRDefault="008962B6" w:rsidP="008962B6">
      <w:pPr>
        <w:tabs>
          <w:tab w:val="center" w:pos="3240"/>
          <w:tab w:val="center" w:pos="6120"/>
        </w:tabs>
        <w:spacing w:after="0"/>
        <w:rPr>
          <w:rFonts w:eastAsia="Times New Roman" w:cs="Arial"/>
        </w:rPr>
      </w:pPr>
      <w:r w:rsidRPr="00E56CC9">
        <w:rPr>
          <w:rFonts w:eastAsia="Times New Roman" w:cs="Arial"/>
        </w:rPr>
        <w:tab/>
      </w:r>
      <w:r w:rsidRPr="00247DF0">
        <w:rPr>
          <w:rFonts w:eastAsia="Times New Roman" w:cs="Arial"/>
          <w:b/>
          <w:bCs/>
        </w:rPr>
        <w:t>High</w:t>
      </w:r>
      <w:r w:rsidRPr="00C557B0">
        <w:rPr>
          <w:rFonts w:eastAsia="Times New Roman" w:cs="Arial"/>
        </w:rPr>
        <w:tab/>
      </w:r>
      <w:r w:rsidRPr="00247DF0">
        <w:rPr>
          <w:rFonts w:eastAsia="Times New Roman" w:cs="Arial"/>
          <w:b/>
          <w:bCs/>
        </w:rPr>
        <w:t>Low</w:t>
      </w:r>
    </w:p>
    <w:p w14:paraId="7F4E2D12" w14:textId="77777777" w:rsidR="008962B6" w:rsidRPr="00BE04BF" w:rsidRDefault="008962B6" w:rsidP="008962B6">
      <w:pPr>
        <w:spacing w:after="0"/>
        <w:jc w:val="center"/>
        <w:rPr>
          <w:rFonts w:eastAsia="Times New Roman" w:cs="Arial"/>
        </w:rPr>
      </w:pPr>
      <w:r w:rsidRPr="00BE04BF">
        <w:rPr>
          <w:rFonts w:eastAsia="Times New Roman" w:cs="Arial"/>
        </w:rPr>
        <w:t>5</w:t>
      </w:r>
      <w:r w:rsidRPr="00BE04BF">
        <w:rPr>
          <w:rFonts w:eastAsia="Times New Roman" w:cs="Arial"/>
        </w:rPr>
        <w:tab/>
        <w:t>4</w:t>
      </w:r>
      <w:r w:rsidRPr="00BE04BF">
        <w:rPr>
          <w:rFonts w:eastAsia="Times New Roman" w:cs="Arial"/>
        </w:rPr>
        <w:tab/>
        <w:t>3</w:t>
      </w:r>
      <w:r w:rsidRPr="00BE04BF">
        <w:rPr>
          <w:rFonts w:eastAsia="Times New Roman" w:cs="Arial"/>
        </w:rPr>
        <w:tab/>
        <w:t>2</w:t>
      </w:r>
      <w:r w:rsidRPr="00BE04BF">
        <w:rPr>
          <w:rFonts w:eastAsia="Times New Roman" w:cs="Arial"/>
        </w:rPr>
        <w:tab/>
        <w:t>1</w:t>
      </w:r>
    </w:p>
    <w:p w14:paraId="3BA4CEB7" w14:textId="77777777" w:rsidR="00A17AB7" w:rsidRDefault="00A17AB7" w:rsidP="008962B6">
      <w:pPr>
        <w:spacing w:after="0"/>
        <w:rPr>
          <w:rFonts w:eastAsia="Calibri" w:cs="Times New Roman"/>
          <w:b/>
          <w:color w:val="000000" w:themeColor="text1"/>
        </w:rPr>
      </w:pPr>
    </w:p>
    <w:p w14:paraId="6D9C384C" w14:textId="77777777" w:rsidR="00EF1DDD" w:rsidRDefault="00EF1DDD" w:rsidP="008962B6">
      <w:pPr>
        <w:spacing w:after="0"/>
        <w:rPr>
          <w:rFonts w:eastAsia="Calibri" w:cs="Times New Roman"/>
          <w:color w:val="000000" w:themeColor="text1"/>
        </w:rPr>
      </w:pPr>
    </w:p>
    <w:p w14:paraId="6E72FD0A" w14:textId="6F320950" w:rsidR="008962B6" w:rsidRDefault="008962B6" w:rsidP="008962B6">
      <w:pPr>
        <w:spacing w:after="0"/>
        <w:rPr>
          <w:rFonts w:eastAsia="Calibri" w:cs="Times New Roman"/>
          <w:color w:val="000000" w:themeColor="text1"/>
        </w:rPr>
      </w:pPr>
      <w:r w:rsidRPr="0080455A">
        <w:rPr>
          <w:rFonts w:eastAsia="Calibri" w:cs="Times New Roman"/>
          <w:color w:val="000000" w:themeColor="text1"/>
        </w:rPr>
        <w:t>What key improvements and/or changes do you recommend when conducting future accreditation processes for other career and technology centers?</w:t>
      </w:r>
    </w:p>
    <w:p w14:paraId="79D98ABE" w14:textId="77777777" w:rsidR="00A17AB7" w:rsidRDefault="00A17AB7" w:rsidP="008962B6">
      <w:pPr>
        <w:spacing w:after="0"/>
        <w:rPr>
          <w:rFonts w:eastAsia="Calibri" w:cs="Times New Roman"/>
          <w:color w:val="000000" w:themeColor="text1"/>
        </w:rPr>
      </w:pPr>
    </w:p>
    <w:p w14:paraId="5D085A9C" w14:textId="77777777" w:rsidR="00A17AB7" w:rsidRDefault="00A17AB7" w:rsidP="008962B6">
      <w:pPr>
        <w:spacing w:after="0"/>
        <w:rPr>
          <w:rFonts w:eastAsia="Calibri" w:cs="Times New Roman"/>
          <w:color w:val="000000" w:themeColor="text1"/>
        </w:rPr>
      </w:pPr>
    </w:p>
    <w:p w14:paraId="06D06AA0" w14:textId="77777777" w:rsidR="00A17AB7" w:rsidRDefault="00A17AB7" w:rsidP="008962B6">
      <w:pPr>
        <w:spacing w:after="0"/>
        <w:rPr>
          <w:rFonts w:eastAsia="Calibri" w:cs="Times New Roman"/>
          <w:color w:val="000000" w:themeColor="text1"/>
        </w:rPr>
      </w:pPr>
    </w:p>
    <w:p w14:paraId="1DF96784" w14:textId="77777777" w:rsidR="00A17AB7" w:rsidRDefault="008962B6" w:rsidP="008962B6">
      <w:pPr>
        <w:spacing w:after="0"/>
        <w:rPr>
          <w:rFonts w:eastAsia="Times New Roman" w:cs="Times New Roman"/>
          <w:b/>
          <w:color w:val="000000" w:themeColor="text1"/>
        </w:rPr>
      </w:pPr>
      <w:r w:rsidRPr="0080455A">
        <w:rPr>
          <w:rFonts w:eastAsia="Calibri" w:cs="Times New Roman"/>
          <w:color w:val="000000" w:themeColor="text1"/>
        </w:rPr>
        <w:lastRenderedPageBreak/>
        <w:t>Please provide any comments you would like to share about the experience you had and/or suggestions that you think could improve the accreditation process.</w:t>
      </w:r>
    </w:p>
    <w:p w14:paraId="255EA084" w14:textId="77777777" w:rsidR="00CB5772" w:rsidRDefault="00CB5772" w:rsidP="008962B6">
      <w:pPr>
        <w:spacing w:after="0"/>
        <w:rPr>
          <w:rFonts w:eastAsia="Times New Roman" w:cs="Times New Roman"/>
          <w:b/>
          <w:color w:val="000000" w:themeColor="text1"/>
        </w:rPr>
      </w:pPr>
    </w:p>
    <w:p w14:paraId="5E691C2C" w14:textId="77777777" w:rsidR="00CB5772" w:rsidRDefault="00CB5772" w:rsidP="008962B6">
      <w:pPr>
        <w:spacing w:after="0"/>
        <w:rPr>
          <w:rFonts w:eastAsia="Times New Roman" w:cs="Times New Roman"/>
          <w:b/>
          <w:color w:val="000000" w:themeColor="text1"/>
        </w:rPr>
      </w:pPr>
    </w:p>
    <w:p w14:paraId="725AD7A4" w14:textId="77777777" w:rsidR="00CB5772" w:rsidRDefault="00CB5772" w:rsidP="008962B6">
      <w:pPr>
        <w:spacing w:after="0"/>
        <w:rPr>
          <w:rFonts w:eastAsia="Times New Roman" w:cs="Times New Roman"/>
          <w:b/>
          <w:color w:val="000000" w:themeColor="text1"/>
        </w:rPr>
      </w:pPr>
    </w:p>
    <w:p w14:paraId="4C5846E5" w14:textId="77777777" w:rsidR="00CB5772" w:rsidRDefault="00CB5772" w:rsidP="008962B6">
      <w:pPr>
        <w:spacing w:after="0"/>
        <w:rPr>
          <w:rFonts w:eastAsia="Times New Roman" w:cs="Times New Roman"/>
          <w:b/>
          <w:color w:val="000000" w:themeColor="text1"/>
        </w:rPr>
      </w:pPr>
    </w:p>
    <w:p w14:paraId="54EE1E4A" w14:textId="77777777" w:rsidR="00CB5772" w:rsidRDefault="00CB5772" w:rsidP="008962B6">
      <w:pPr>
        <w:spacing w:after="0"/>
        <w:rPr>
          <w:rFonts w:eastAsia="Times New Roman" w:cs="Times New Roman"/>
          <w:b/>
          <w:color w:val="000000" w:themeColor="text1"/>
        </w:rPr>
      </w:pPr>
    </w:p>
    <w:p w14:paraId="5F737369" w14:textId="77777777" w:rsidR="00CB5772" w:rsidRDefault="00CB5772" w:rsidP="008962B6">
      <w:pPr>
        <w:spacing w:after="0"/>
        <w:rPr>
          <w:rFonts w:eastAsia="Times New Roman" w:cs="Times New Roman"/>
          <w:b/>
          <w:color w:val="000000" w:themeColor="text1"/>
        </w:rPr>
      </w:pPr>
    </w:p>
    <w:p w14:paraId="2E24F6E0" w14:textId="77777777" w:rsidR="00CB5772" w:rsidRDefault="00CB5772" w:rsidP="008962B6">
      <w:pPr>
        <w:spacing w:after="0"/>
        <w:rPr>
          <w:rFonts w:eastAsia="Times New Roman" w:cs="Times New Roman"/>
          <w:b/>
          <w:color w:val="000000" w:themeColor="text1"/>
        </w:rPr>
      </w:pPr>
    </w:p>
    <w:p w14:paraId="6A01BC7C" w14:textId="77777777" w:rsidR="00CB5772" w:rsidRDefault="00CB5772" w:rsidP="008962B6">
      <w:pPr>
        <w:spacing w:after="0"/>
        <w:rPr>
          <w:rFonts w:eastAsia="Times New Roman" w:cs="Times New Roman"/>
          <w:b/>
          <w:color w:val="000000" w:themeColor="text1"/>
        </w:rPr>
      </w:pPr>
    </w:p>
    <w:p w14:paraId="672BC79D" w14:textId="5B1FB223" w:rsidR="008962B6" w:rsidRDefault="008962B6" w:rsidP="008962B6">
      <w:pPr>
        <w:spacing w:after="0"/>
        <w:rPr>
          <w:rFonts w:eastAsia="Times New Roman" w:cs="Times New Roman"/>
          <w:b/>
        </w:rPr>
      </w:pPr>
      <w:r w:rsidRPr="0080455A">
        <w:rPr>
          <w:rFonts w:eastAsia="Times New Roman" w:cs="Times New Roman"/>
          <w:b/>
        </w:rPr>
        <w:t xml:space="preserve">Please mail competed form to: </w:t>
      </w:r>
    </w:p>
    <w:p w14:paraId="43A582CC" w14:textId="77777777" w:rsidR="00A17AB7" w:rsidRDefault="00A17AB7" w:rsidP="008962B6">
      <w:pPr>
        <w:spacing w:after="0"/>
        <w:rPr>
          <w:rFonts w:eastAsia="Times New Roman" w:cs="Times New Roman"/>
          <w:b/>
        </w:rPr>
      </w:pPr>
    </w:p>
    <w:p w14:paraId="1595B744" w14:textId="5CAF142A" w:rsidR="008962B6" w:rsidRPr="0080455A" w:rsidRDefault="008962B6" w:rsidP="008962B6">
      <w:pPr>
        <w:spacing w:after="0"/>
        <w:rPr>
          <w:rFonts w:eastAsia="Times New Roman" w:cs="Times New Roman"/>
          <w:b/>
        </w:rPr>
      </w:pPr>
      <w:r w:rsidRPr="0080455A">
        <w:rPr>
          <w:rFonts w:eastAsia="Times New Roman" w:cs="Times New Roman"/>
          <w:b/>
        </w:rPr>
        <w:t>Department of Education</w:t>
      </w:r>
    </w:p>
    <w:p w14:paraId="2BA46E64" w14:textId="77777777" w:rsidR="008962B6" w:rsidRPr="0080455A" w:rsidRDefault="008962B6" w:rsidP="008962B6">
      <w:pPr>
        <w:spacing w:after="0"/>
        <w:rPr>
          <w:rFonts w:eastAsia="Times New Roman" w:cs="Times New Roman"/>
          <w:b/>
        </w:rPr>
      </w:pPr>
      <w:r w:rsidRPr="0080455A">
        <w:rPr>
          <w:rFonts w:eastAsia="Times New Roman" w:cs="Times New Roman"/>
          <w:b/>
        </w:rPr>
        <w:t>State Accreditation Coordinator</w:t>
      </w:r>
    </w:p>
    <w:p w14:paraId="4F5035CC" w14:textId="6057A104" w:rsidR="008962B6" w:rsidRDefault="00A17AB7" w:rsidP="00A17AB7">
      <w:pPr>
        <w:pStyle w:val="ListParagraph"/>
        <w:ind w:left="0"/>
        <w:rPr>
          <w:rFonts w:eastAsia="Times New Roman" w:cs="Times New Roman"/>
          <w:b/>
        </w:rPr>
      </w:pPr>
      <w:r>
        <w:rPr>
          <w:b/>
        </w:rPr>
        <w:t>Forum Building, 607 South Drive</w:t>
      </w:r>
      <w:r w:rsidR="00E53204">
        <w:rPr>
          <w:b/>
        </w:rPr>
        <w:t>, 5</w:t>
      </w:r>
      <w:r w:rsidR="00E53204" w:rsidRPr="00E53204">
        <w:rPr>
          <w:b/>
          <w:vertAlign w:val="superscript"/>
        </w:rPr>
        <w:t>th</w:t>
      </w:r>
      <w:r w:rsidR="00E53204">
        <w:rPr>
          <w:b/>
        </w:rPr>
        <w:t xml:space="preserve"> Floor</w:t>
      </w:r>
      <w:r>
        <w:rPr>
          <w:b/>
        </w:rPr>
        <w:br/>
      </w:r>
      <w:r w:rsidR="008962B6" w:rsidRPr="0080455A">
        <w:rPr>
          <w:rFonts w:eastAsia="Times New Roman" w:cs="Times New Roman"/>
          <w:b/>
        </w:rPr>
        <w:t>Harrisburg, PA 1712</w:t>
      </w:r>
      <w:r>
        <w:rPr>
          <w:rFonts w:eastAsia="Times New Roman" w:cs="Times New Roman"/>
          <w:b/>
        </w:rPr>
        <w:t>0</w:t>
      </w:r>
    </w:p>
    <w:p w14:paraId="36A0AFD6" w14:textId="77777777" w:rsidR="00A17AB7" w:rsidRDefault="00A17AB7" w:rsidP="00A17AB7">
      <w:pPr>
        <w:pStyle w:val="ListParagraph"/>
        <w:ind w:left="0"/>
        <w:rPr>
          <w:rFonts w:eastAsia="Times New Roman" w:cs="Times New Roman"/>
          <w:b/>
        </w:rPr>
      </w:pPr>
    </w:p>
    <w:p w14:paraId="3B09536E" w14:textId="6FD2894F" w:rsidR="00A17AB7" w:rsidRDefault="00A17AB7">
      <w:pPr>
        <w:rPr>
          <w:rFonts w:eastAsia="Times New Roman" w:cs="Times New Roman"/>
          <w:b/>
        </w:rPr>
      </w:pPr>
      <w:r>
        <w:rPr>
          <w:rFonts w:eastAsia="Times New Roman" w:cs="Times New Roman"/>
          <w:b/>
        </w:rPr>
        <w:br w:type="page"/>
      </w:r>
    </w:p>
    <w:p w14:paraId="6E041C2D" w14:textId="4A0293EC" w:rsidR="00A9152F" w:rsidRPr="00563DCA" w:rsidRDefault="00A9152F" w:rsidP="00A9152F">
      <w:pPr>
        <w:pStyle w:val="Heading1"/>
        <w:jc w:val="center"/>
        <w:rPr>
          <w:rFonts w:eastAsia="Times New Roman" w:cs="Times New Roman"/>
          <w:b w:val="0"/>
          <w:sz w:val="22"/>
          <w:szCs w:val="20"/>
        </w:rPr>
      </w:pPr>
      <w:bookmarkStart w:id="33" w:name="_Toc156543997"/>
      <w:r w:rsidRPr="00A9152F">
        <w:lastRenderedPageBreak/>
        <w:t>Appendix</w:t>
      </w:r>
      <w:r>
        <w:rPr>
          <w:rFonts w:eastAsia="Times New Roman"/>
        </w:rPr>
        <w:t xml:space="preserve"> L: Postsecondary Accreditation Annual Operational Report</w:t>
      </w:r>
      <w:bookmarkEnd w:id="33"/>
    </w:p>
    <w:p w14:paraId="2EB9D8B8" w14:textId="412EE034" w:rsidR="00A9152F" w:rsidRPr="0080455A" w:rsidRDefault="00A9152F" w:rsidP="00A9152F">
      <w:pPr>
        <w:rPr>
          <w:rFonts w:cs="Arial"/>
        </w:rPr>
      </w:pPr>
      <w:r w:rsidRPr="0080455A">
        <w:rPr>
          <w:rFonts w:cs="Arial"/>
        </w:rPr>
        <w:t>The following is Annual Operational Report for Year</w:t>
      </w:r>
      <w:r>
        <w:rPr>
          <w:rFonts w:cs="Arial"/>
        </w:rPr>
        <w:t xml:space="preserve">: </w:t>
      </w:r>
    </w:p>
    <w:p w14:paraId="4A97D1FC" w14:textId="0CDAC799" w:rsidR="00A9152F" w:rsidRPr="0080455A" w:rsidRDefault="00A9152F" w:rsidP="00A9152F">
      <w:pPr>
        <w:rPr>
          <w:rFonts w:cs="Arial"/>
        </w:rPr>
      </w:pPr>
      <w:r w:rsidRPr="0080455A">
        <w:t xml:space="preserve">All Annual Reports are due in the Pennsylvania Department of Education Office by </w:t>
      </w:r>
      <w:r w:rsidRPr="0080455A">
        <w:rPr>
          <w:b/>
        </w:rPr>
        <w:t>August 31</w:t>
      </w:r>
      <w:r w:rsidRPr="0080455A">
        <w:t xml:space="preserve"> for each year you are accredited.</w:t>
      </w:r>
    </w:p>
    <w:p w14:paraId="181E602E" w14:textId="20D247F1" w:rsidR="00A9152F" w:rsidRPr="0080455A" w:rsidRDefault="00C64E61" w:rsidP="00A9152F">
      <w:pPr>
        <w:rPr>
          <w:rFonts w:cs="Arial"/>
        </w:rPr>
      </w:pPr>
      <w:r>
        <w:rPr>
          <w:rFonts w:cs="Arial"/>
          <w:noProof/>
        </w:rPr>
        <mc:AlternateContent>
          <mc:Choice Requires="wps">
            <w:drawing>
              <wp:anchor distT="0" distB="0" distL="114300" distR="114300" simplePos="0" relativeHeight="251677696" behindDoc="0" locked="0" layoutInCell="1" allowOverlap="1" wp14:anchorId="3E1EA4CB" wp14:editId="1FF54683">
                <wp:simplePos x="0" y="0"/>
                <wp:positionH relativeFrom="column">
                  <wp:posOffset>1228725</wp:posOffset>
                </wp:positionH>
                <wp:positionV relativeFrom="paragraph">
                  <wp:posOffset>194945</wp:posOffset>
                </wp:positionV>
                <wp:extent cx="4724400" cy="0"/>
                <wp:effectExtent l="0" t="0" r="0" b="0"/>
                <wp:wrapNone/>
                <wp:docPr id="975428041"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2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1CC840" id="Straight Connector 17" o:spid="_x0000_s1026" alt="&quot;&quot;"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96.75pt,15.35pt" to="468.7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" strokecolor="black [3040]"/>
            </w:pict>
          </mc:Fallback>
        </mc:AlternateContent>
      </w:r>
      <w:r w:rsidR="00A9152F" w:rsidRPr="0080455A">
        <w:rPr>
          <w:rFonts w:cs="Arial"/>
        </w:rPr>
        <w:t>Name of Institution</w:t>
      </w:r>
      <w:r w:rsidR="00A9152F">
        <w:rPr>
          <w:rFonts w:cs="Arial"/>
        </w:rPr>
        <w:t xml:space="preserve">:  </w:t>
      </w:r>
    </w:p>
    <w:p w14:paraId="5B04E6DC" w14:textId="7FB4C6FF" w:rsidR="00A9152F" w:rsidRPr="0080455A" w:rsidRDefault="00C64E61" w:rsidP="00A9152F">
      <w:pPr>
        <w:rPr>
          <w:rFonts w:cs="Arial"/>
        </w:rPr>
      </w:pPr>
      <w:r>
        <w:rPr>
          <w:rFonts w:cs="Arial"/>
          <w:noProof/>
        </w:rPr>
        <mc:AlternateContent>
          <mc:Choice Requires="wps">
            <w:drawing>
              <wp:anchor distT="0" distB="0" distL="114300" distR="114300" simplePos="0" relativeHeight="251678720" behindDoc="0" locked="0" layoutInCell="1" allowOverlap="1" wp14:anchorId="55432AFB" wp14:editId="1F9EC35E">
                <wp:simplePos x="0" y="0"/>
                <wp:positionH relativeFrom="column">
                  <wp:posOffset>1009015</wp:posOffset>
                </wp:positionH>
                <wp:positionV relativeFrom="paragraph">
                  <wp:posOffset>168910</wp:posOffset>
                </wp:positionV>
                <wp:extent cx="4943475" cy="0"/>
                <wp:effectExtent l="0" t="0" r="0" b="0"/>
                <wp:wrapNone/>
                <wp:docPr id="48299631"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4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291787" id="Straight Connector 18" o:spid="_x0000_s1026" alt="&quot;&quot;"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79.45pt,13.3pt" to="468.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" strokecolor="black [3040]"/>
            </w:pict>
          </mc:Fallback>
        </mc:AlternateContent>
      </w:r>
      <w:r w:rsidR="00A9152F" w:rsidRPr="0080455A">
        <w:rPr>
          <w:rFonts w:cs="Arial"/>
        </w:rPr>
        <w:t>Contact Person:</w:t>
      </w:r>
      <w:r w:rsidR="00A9152F">
        <w:rPr>
          <w:rFonts w:cs="Arial"/>
        </w:rPr>
        <w:t xml:space="preserve">  </w:t>
      </w:r>
    </w:p>
    <w:p w14:paraId="79DFA674" w14:textId="716AAFE4" w:rsidR="00A9152F" w:rsidRPr="0080455A" w:rsidRDefault="00C64E61" w:rsidP="00A9152F">
      <w:pPr>
        <w:rPr>
          <w:rFonts w:cs="Arial"/>
        </w:rPr>
      </w:pPr>
      <w:r>
        <w:rPr>
          <w:rFonts w:cs="Arial"/>
          <w:noProof/>
        </w:rPr>
        <mc:AlternateContent>
          <mc:Choice Requires="wps">
            <w:drawing>
              <wp:anchor distT="0" distB="0" distL="114300" distR="114300" simplePos="0" relativeHeight="251679744" behindDoc="0" locked="0" layoutInCell="1" allowOverlap="1" wp14:anchorId="24EA9FFC" wp14:editId="28B9B455">
                <wp:simplePos x="0" y="0"/>
                <wp:positionH relativeFrom="column">
                  <wp:posOffset>542925</wp:posOffset>
                </wp:positionH>
                <wp:positionV relativeFrom="paragraph">
                  <wp:posOffset>180975</wp:posOffset>
                </wp:positionV>
                <wp:extent cx="5410200" cy="0"/>
                <wp:effectExtent l="0" t="0" r="0" b="0"/>
                <wp:wrapNone/>
                <wp:docPr id="726862777"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1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6AD5C9" id="Straight Connector 19" o:spid="_x0000_s1026" alt="&quot;&quot;"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2.75pt,14.25pt" to="468.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" strokecolor="black [3040]"/>
            </w:pict>
          </mc:Fallback>
        </mc:AlternateContent>
      </w:r>
      <w:r w:rsidR="00A9152F" w:rsidRPr="0080455A">
        <w:rPr>
          <w:rFonts w:cs="Arial"/>
        </w:rPr>
        <w:t>Position:</w:t>
      </w:r>
      <w:r w:rsidR="00A9152F">
        <w:rPr>
          <w:rFonts w:cs="Arial"/>
        </w:rPr>
        <w:t xml:space="preserve">  </w:t>
      </w:r>
    </w:p>
    <w:p w14:paraId="1D3C0FB9" w14:textId="0071DE36" w:rsidR="00A9152F" w:rsidRPr="0080455A" w:rsidRDefault="00C64E61" w:rsidP="00A9152F">
      <w:pPr>
        <w:rPr>
          <w:rFonts w:cs="Arial"/>
        </w:rPr>
      </w:pPr>
      <w:r>
        <w:rPr>
          <w:rFonts w:cs="Arial"/>
          <w:noProof/>
        </w:rPr>
        <mc:AlternateContent>
          <mc:Choice Requires="wps">
            <w:drawing>
              <wp:anchor distT="0" distB="0" distL="114300" distR="114300" simplePos="0" relativeHeight="251680768" behindDoc="0" locked="0" layoutInCell="1" allowOverlap="1" wp14:anchorId="2B666C60" wp14:editId="7747E9C8">
                <wp:simplePos x="0" y="0"/>
                <wp:positionH relativeFrom="column">
                  <wp:posOffset>1009015</wp:posOffset>
                </wp:positionH>
                <wp:positionV relativeFrom="paragraph">
                  <wp:posOffset>173990</wp:posOffset>
                </wp:positionV>
                <wp:extent cx="4943475" cy="0"/>
                <wp:effectExtent l="0" t="0" r="0" b="0"/>
                <wp:wrapNone/>
                <wp:docPr id="1708588217"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43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47CB18" id="Straight Connector 20" o:spid="_x0000_s1026" alt="&quot;&quot;"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79.45pt,13.7pt" to="468.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" strokecolor="black [3040]"/>
            </w:pict>
          </mc:Fallback>
        </mc:AlternateContent>
      </w:r>
      <w:r w:rsidR="00A9152F" w:rsidRPr="0080455A">
        <w:rPr>
          <w:rFonts w:cs="Arial"/>
        </w:rPr>
        <w:t>Mailing Ad</w:t>
      </w:r>
      <w:r w:rsidR="00A9152F">
        <w:rPr>
          <w:rFonts w:cs="Arial"/>
        </w:rPr>
        <w:t>d</w:t>
      </w:r>
      <w:r w:rsidR="00A9152F" w:rsidRPr="0080455A">
        <w:rPr>
          <w:rFonts w:cs="Arial"/>
        </w:rPr>
        <w:t>ress:</w:t>
      </w:r>
      <w:r w:rsidR="00A9152F">
        <w:rPr>
          <w:rFonts w:cs="Arial"/>
        </w:rPr>
        <w:t xml:space="preserve">  </w:t>
      </w:r>
    </w:p>
    <w:p w14:paraId="3E310B8C" w14:textId="43EB9F99" w:rsidR="00A9152F" w:rsidRPr="0080455A" w:rsidRDefault="00C64E61" w:rsidP="00A9152F">
      <w:pPr>
        <w:tabs>
          <w:tab w:val="left" w:pos="5040"/>
        </w:tabs>
        <w:rPr>
          <w:rFonts w:cs="Arial"/>
        </w:rPr>
      </w:pPr>
      <w:r>
        <w:rPr>
          <w:rFonts w:cs="Arial"/>
          <w:noProof/>
        </w:rPr>
        <mc:AlternateContent>
          <mc:Choice Requires="wps">
            <w:drawing>
              <wp:anchor distT="0" distB="0" distL="114300" distR="114300" simplePos="0" relativeHeight="251682816" behindDoc="0" locked="0" layoutInCell="1" allowOverlap="1" wp14:anchorId="41569B0E" wp14:editId="1CE093BF">
                <wp:simplePos x="0" y="0"/>
                <wp:positionH relativeFrom="column">
                  <wp:posOffset>4019549</wp:posOffset>
                </wp:positionH>
                <wp:positionV relativeFrom="paragraph">
                  <wp:posOffset>176530</wp:posOffset>
                </wp:positionV>
                <wp:extent cx="1933575" cy="0"/>
                <wp:effectExtent l="0" t="0" r="0" b="0"/>
                <wp:wrapNone/>
                <wp:docPr id="261331114"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9734FA" id="Straight Connector 22" o:spid="_x0000_s1026" alt="&quot;&quot;"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16.5pt,13.9pt" to="468.7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" strokecolor="black [3040]"/>
            </w:pict>
          </mc:Fallback>
        </mc:AlternateContent>
      </w:r>
      <w:r>
        <w:rPr>
          <w:rFonts w:cs="Arial"/>
          <w:noProof/>
        </w:rPr>
        <mc:AlternateContent>
          <mc:Choice Requires="wps">
            <w:drawing>
              <wp:anchor distT="0" distB="0" distL="114300" distR="114300" simplePos="0" relativeHeight="251681792" behindDoc="0" locked="0" layoutInCell="1" allowOverlap="1" wp14:anchorId="33A13AB9" wp14:editId="6E90C40D">
                <wp:simplePos x="0" y="0"/>
                <wp:positionH relativeFrom="column">
                  <wp:posOffset>962025</wp:posOffset>
                </wp:positionH>
                <wp:positionV relativeFrom="paragraph">
                  <wp:posOffset>176530</wp:posOffset>
                </wp:positionV>
                <wp:extent cx="2228850" cy="0"/>
                <wp:effectExtent l="0" t="0" r="0" b="0"/>
                <wp:wrapNone/>
                <wp:docPr id="218282725"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59D9ED" id="Straight Connector 21" o:spid="_x0000_s1026" alt="&quot;&quot;"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75.75pt,13.9pt" to="251.2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" strokecolor="black [3040]"/>
            </w:pict>
          </mc:Fallback>
        </mc:AlternateContent>
      </w:r>
      <w:r w:rsidR="00A9152F" w:rsidRPr="0080455A">
        <w:rPr>
          <w:rFonts w:cs="Arial"/>
        </w:rPr>
        <w:t>Phone Number:</w:t>
      </w:r>
      <w:r w:rsidR="00A9152F">
        <w:rPr>
          <w:rFonts w:cs="Arial"/>
        </w:rPr>
        <w:t xml:space="preserve">  </w:t>
      </w:r>
      <w:r w:rsidR="00A9152F" w:rsidRPr="0080455A">
        <w:rPr>
          <w:rFonts w:cs="Arial"/>
        </w:rPr>
        <w:tab/>
        <w:t>Fax Number:</w:t>
      </w:r>
      <w:r w:rsidR="00A9152F">
        <w:rPr>
          <w:rFonts w:cs="Arial"/>
        </w:rPr>
        <w:t xml:space="preserve">  </w:t>
      </w:r>
    </w:p>
    <w:p w14:paraId="3C5ED69F" w14:textId="0458D133" w:rsidR="00A9152F" w:rsidRPr="0080455A" w:rsidRDefault="00C64E61" w:rsidP="00A9152F">
      <w:pPr>
        <w:rPr>
          <w:rFonts w:cs="Arial"/>
        </w:rPr>
      </w:pPr>
      <w:r>
        <w:rPr>
          <w:rFonts w:cs="Arial"/>
          <w:noProof/>
        </w:rPr>
        <mc:AlternateContent>
          <mc:Choice Requires="wps">
            <w:drawing>
              <wp:anchor distT="0" distB="0" distL="114300" distR="114300" simplePos="0" relativeHeight="251683840" behindDoc="0" locked="0" layoutInCell="1" allowOverlap="1" wp14:anchorId="5E5E3976" wp14:editId="42BE135E">
                <wp:simplePos x="0" y="0"/>
                <wp:positionH relativeFrom="column">
                  <wp:posOffset>962024</wp:posOffset>
                </wp:positionH>
                <wp:positionV relativeFrom="paragraph">
                  <wp:posOffset>169545</wp:posOffset>
                </wp:positionV>
                <wp:extent cx="5038725" cy="0"/>
                <wp:effectExtent l="0" t="0" r="0" b="0"/>
                <wp:wrapNone/>
                <wp:docPr id="231199027"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38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C0ABC3" id="Straight Connector 23" o:spid="_x0000_s1026" alt="&quot;&quot;"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75.75pt,13.35pt" to="472.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" strokecolor="black [3040]"/>
            </w:pict>
          </mc:Fallback>
        </mc:AlternateContent>
      </w:r>
      <w:r w:rsidR="00A9152F" w:rsidRPr="0080455A">
        <w:rPr>
          <w:rFonts w:cs="Arial"/>
        </w:rPr>
        <w:t>E-Mail Address:</w:t>
      </w:r>
      <w:r w:rsidR="00A9152F">
        <w:rPr>
          <w:rFonts w:cs="Arial"/>
        </w:rPr>
        <w:t xml:space="preserve">  </w:t>
      </w:r>
    </w:p>
    <w:p w14:paraId="7A9C2704" w14:textId="31091F55" w:rsidR="00A9152F" w:rsidRPr="0080455A" w:rsidRDefault="00C64E61" w:rsidP="00A9152F">
      <w:pPr>
        <w:rPr>
          <w:rFonts w:cs="Arial"/>
        </w:rPr>
      </w:pPr>
      <w:r>
        <w:rPr>
          <w:rFonts w:cs="Arial"/>
          <w:noProof/>
        </w:rPr>
        <mc:AlternateContent>
          <mc:Choice Requires="wps">
            <w:drawing>
              <wp:anchor distT="0" distB="0" distL="114300" distR="114300" simplePos="0" relativeHeight="251684864" behindDoc="0" locked="0" layoutInCell="1" allowOverlap="1" wp14:anchorId="4603C530" wp14:editId="10F9E5AD">
                <wp:simplePos x="0" y="0"/>
                <wp:positionH relativeFrom="column">
                  <wp:posOffset>895350</wp:posOffset>
                </wp:positionH>
                <wp:positionV relativeFrom="paragraph">
                  <wp:posOffset>172085</wp:posOffset>
                </wp:positionV>
                <wp:extent cx="5105400" cy="0"/>
                <wp:effectExtent l="0" t="0" r="0" b="0"/>
                <wp:wrapNone/>
                <wp:docPr id="1523718090"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10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249715" id="Straight Connector 24" o:spid="_x0000_s1026" alt="&quot;&quot;"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70.5pt,13.55pt" to="47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" strokecolor="black [3040]"/>
            </w:pict>
          </mc:Fallback>
        </mc:AlternateContent>
      </w:r>
      <w:r w:rsidR="00A9152F" w:rsidRPr="0080455A">
        <w:rPr>
          <w:rFonts w:cs="Arial"/>
        </w:rPr>
        <w:t>Web Address:</w:t>
      </w:r>
      <w:r w:rsidR="00A9152F">
        <w:rPr>
          <w:rFonts w:cs="Arial"/>
        </w:rPr>
        <w:t xml:space="preserve">  </w:t>
      </w:r>
    </w:p>
    <w:p w14:paraId="17AE4FC0" w14:textId="18F16D6A" w:rsidR="00A9152F" w:rsidRPr="0080455A" w:rsidRDefault="00A9152F" w:rsidP="00A9152F">
      <w:pPr>
        <w:rPr>
          <w:rFonts w:cs="Arial"/>
        </w:rPr>
      </w:pPr>
      <w:r w:rsidRPr="0080455A">
        <w:rPr>
          <w:rFonts w:cs="Arial"/>
        </w:rPr>
        <w:t xml:space="preserve">Please </w:t>
      </w:r>
      <w:r w:rsidR="003B2FD1" w:rsidRPr="0080455A">
        <w:rPr>
          <w:rFonts w:cs="Arial"/>
        </w:rPr>
        <w:t>provide</w:t>
      </w:r>
      <w:r w:rsidRPr="0080455A">
        <w:rPr>
          <w:rFonts w:cs="Arial"/>
        </w:rPr>
        <w:t xml:space="preserve"> a copy of </w:t>
      </w:r>
      <w:r w:rsidR="003B2FD1" w:rsidRPr="0080455A">
        <w:rPr>
          <w:rFonts w:cs="Arial"/>
        </w:rPr>
        <w:t>PDE</w:t>
      </w:r>
      <w:r w:rsidRPr="0080455A">
        <w:rPr>
          <w:rFonts w:cs="Arial"/>
        </w:rPr>
        <w:t xml:space="preserve"> 286 with this report.</w:t>
      </w:r>
    </w:p>
    <w:p w14:paraId="15363525" w14:textId="77777777" w:rsidR="00A9152F" w:rsidRPr="0080455A" w:rsidRDefault="00A9152F" w:rsidP="00A9152F">
      <w:pPr>
        <w:rPr>
          <w:rFonts w:cs="Arial"/>
        </w:rPr>
      </w:pPr>
      <w:r w:rsidRPr="0080455A">
        <w:rPr>
          <w:rFonts w:cs="Arial"/>
        </w:rPr>
        <w:t xml:space="preserve">Is the CTC’s adult education program(s) currently accredited with another agency? </w:t>
      </w:r>
      <w:sdt>
        <w:sdtPr>
          <w:rPr>
            <w:rFonts w:cs="Arial"/>
          </w:rPr>
          <w:id w:val="-72175597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80455A">
        <w:rPr>
          <w:rFonts w:cs="Arial"/>
        </w:rPr>
        <w:t xml:space="preserve">Yes </w:t>
      </w:r>
      <w:sdt>
        <w:sdtPr>
          <w:rPr>
            <w:rFonts w:cs="Arial"/>
          </w:rPr>
          <w:id w:val="182084478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80455A">
        <w:rPr>
          <w:rFonts w:cs="Arial"/>
        </w:rPr>
        <w:t>No</w:t>
      </w:r>
    </w:p>
    <w:p w14:paraId="60055166" w14:textId="7DFEA9FE" w:rsidR="00A9152F" w:rsidRPr="0080455A" w:rsidRDefault="00A9152F" w:rsidP="00A9152F">
      <w:pPr>
        <w:rPr>
          <w:rFonts w:cs="Arial"/>
        </w:rPr>
      </w:pPr>
      <w:r w:rsidRPr="0080455A">
        <w:rPr>
          <w:rFonts w:cs="Arial"/>
        </w:rPr>
        <w:t>If yes</w:t>
      </w:r>
      <w:r w:rsidR="003B2FD1" w:rsidRPr="0080455A">
        <w:rPr>
          <w:rFonts w:cs="Arial"/>
        </w:rPr>
        <w:t>,</w:t>
      </w:r>
      <w:r w:rsidRPr="0080455A">
        <w:rPr>
          <w:rFonts w:cs="Arial"/>
        </w:rPr>
        <w:t xml:space="preserve"> which accrediting agency</w:t>
      </w:r>
      <w:r>
        <w:rPr>
          <w:rFonts w:cs="Arial"/>
        </w:rPr>
        <w:t xml:space="preserve">?  </w:t>
      </w:r>
    </w:p>
    <w:p w14:paraId="4710B0DD" w14:textId="77777777" w:rsidR="00A9152F" w:rsidRPr="0080455A" w:rsidRDefault="00A9152F" w:rsidP="00A9152F">
      <w:pPr>
        <w:rPr>
          <w:rFonts w:cs="Arial"/>
        </w:rPr>
      </w:pPr>
    </w:p>
    <w:p w14:paraId="665DDCF5" w14:textId="77777777" w:rsidR="00A9152F" w:rsidRPr="0080455A" w:rsidRDefault="00A9152F" w:rsidP="00A9152F">
      <w:r w:rsidRPr="0080455A">
        <w:t>The information and data submitted herewith is correct and current to the best of my knowledge.</w:t>
      </w:r>
    </w:p>
    <w:p w14:paraId="39F29891" w14:textId="77777777" w:rsidR="00A9152F" w:rsidRPr="0080455A" w:rsidRDefault="00A9152F" w:rsidP="00A9152F">
      <w:pPr>
        <w:rPr>
          <w:rFonts w:cs="Arial"/>
        </w:rPr>
      </w:pPr>
    </w:p>
    <w:p w14:paraId="1A511604" w14:textId="77777777" w:rsidR="00A9152F" w:rsidRDefault="00A9152F" w:rsidP="00C64E61">
      <w:pPr>
        <w:pBdr>
          <w:top w:val="single" w:sz="4" w:space="1" w:color="auto"/>
        </w:pBdr>
        <w:tabs>
          <w:tab w:val="left" w:pos="7200"/>
        </w:tabs>
        <w:rPr>
          <w:rFonts w:cs="Arial"/>
        </w:rPr>
      </w:pPr>
      <w:r w:rsidRPr="0080455A">
        <w:rPr>
          <w:rFonts w:cs="Arial"/>
        </w:rPr>
        <w:t>Signature/Chief Administrative Officer</w:t>
      </w:r>
      <w:r>
        <w:rPr>
          <w:rFonts w:cs="Arial"/>
        </w:rPr>
        <w:tab/>
      </w:r>
      <w:r w:rsidRPr="0080455A">
        <w:rPr>
          <w:rFonts w:cs="Arial"/>
        </w:rPr>
        <w:t>Date</w:t>
      </w:r>
    </w:p>
    <w:p w14:paraId="44425F80" w14:textId="77777777" w:rsidR="00C64E61" w:rsidRPr="0080455A" w:rsidRDefault="00C64E61" w:rsidP="00A9152F">
      <w:pPr>
        <w:tabs>
          <w:tab w:val="left" w:pos="7200"/>
        </w:tabs>
        <w:rPr>
          <w:rFonts w:cs="Arial"/>
        </w:rPr>
      </w:pPr>
    </w:p>
    <w:p w14:paraId="5AFE6992" w14:textId="77777777" w:rsidR="00A9152F" w:rsidRDefault="00A9152F" w:rsidP="00C64E61">
      <w:pPr>
        <w:pBdr>
          <w:top w:val="single" w:sz="4" w:space="1" w:color="auto"/>
        </w:pBdr>
        <w:rPr>
          <w:rFonts w:cs="Arial"/>
        </w:rPr>
      </w:pPr>
      <w:r w:rsidRPr="0080455A">
        <w:rPr>
          <w:rFonts w:cs="Arial"/>
        </w:rPr>
        <w:t>E-mail Address</w:t>
      </w:r>
    </w:p>
    <w:p w14:paraId="30CD5309" w14:textId="77777777" w:rsidR="00C64E61" w:rsidRPr="0080455A" w:rsidRDefault="00C64E61" w:rsidP="00A9152F">
      <w:pPr>
        <w:rPr>
          <w:rFonts w:cs="Arial"/>
        </w:rPr>
      </w:pPr>
    </w:p>
    <w:p w14:paraId="3A26727D" w14:textId="77777777" w:rsidR="00A9152F" w:rsidRDefault="00A9152F" w:rsidP="00C64E61">
      <w:pPr>
        <w:pBdr>
          <w:top w:val="single" w:sz="4" w:space="1" w:color="auto"/>
        </w:pBdr>
        <w:tabs>
          <w:tab w:val="left" w:pos="7200"/>
        </w:tabs>
        <w:rPr>
          <w:rFonts w:cs="Arial"/>
        </w:rPr>
      </w:pPr>
      <w:r w:rsidRPr="0080455A">
        <w:rPr>
          <w:rFonts w:cs="Arial"/>
        </w:rPr>
        <w:t>Signature/Adult Education Coordinator</w:t>
      </w:r>
      <w:r>
        <w:rPr>
          <w:rFonts w:cs="Arial"/>
        </w:rPr>
        <w:tab/>
      </w:r>
      <w:r w:rsidRPr="0080455A">
        <w:rPr>
          <w:rFonts w:cs="Arial"/>
        </w:rPr>
        <w:t>Date</w:t>
      </w:r>
    </w:p>
    <w:p w14:paraId="5F2077A7" w14:textId="77777777" w:rsidR="00C64E61" w:rsidRPr="0080455A" w:rsidRDefault="00C64E61" w:rsidP="00A9152F">
      <w:pPr>
        <w:tabs>
          <w:tab w:val="left" w:pos="7200"/>
        </w:tabs>
        <w:rPr>
          <w:rFonts w:cs="Arial"/>
        </w:rPr>
      </w:pPr>
    </w:p>
    <w:p w14:paraId="3E408956" w14:textId="77777777" w:rsidR="00A9152F" w:rsidRPr="0080455A" w:rsidRDefault="00A9152F" w:rsidP="00C64E61">
      <w:pPr>
        <w:pBdr>
          <w:top w:val="single" w:sz="4" w:space="1" w:color="auto"/>
        </w:pBdr>
        <w:rPr>
          <w:rFonts w:cs="Arial"/>
        </w:rPr>
      </w:pPr>
      <w:r w:rsidRPr="0080455A">
        <w:rPr>
          <w:rFonts w:cs="Arial"/>
        </w:rPr>
        <w:t>E-Mail Address</w:t>
      </w:r>
    </w:p>
    <w:p w14:paraId="33C67830" w14:textId="77777777" w:rsidR="00C64E61" w:rsidRDefault="00C64E61">
      <w:pPr>
        <w:rPr>
          <w:rFonts w:cs="Arial"/>
        </w:rPr>
      </w:pPr>
      <w:r>
        <w:rPr>
          <w:rFonts w:cs="Arial"/>
        </w:rPr>
        <w:br w:type="page"/>
      </w:r>
    </w:p>
    <w:p w14:paraId="2FAB1DCB" w14:textId="222D8757" w:rsidR="00A9152F" w:rsidRDefault="00A9152F" w:rsidP="00A9152F">
      <w:r w:rsidRPr="0080455A">
        <w:rPr>
          <w:rFonts w:cs="Arial"/>
        </w:rPr>
        <w:lastRenderedPageBreak/>
        <w:t xml:space="preserve">Directions:  Return one hardcopy and one electronic version of this report and support items listed below by </w:t>
      </w:r>
      <w:r w:rsidRPr="0080455A">
        <w:rPr>
          <w:rFonts w:cs="Arial"/>
          <w:b/>
        </w:rPr>
        <w:t>August 31</w:t>
      </w:r>
      <w:r w:rsidRPr="0080455A">
        <w:rPr>
          <w:rFonts w:cs="Arial"/>
        </w:rPr>
        <w:t xml:space="preserve"> to:</w:t>
      </w:r>
    </w:p>
    <w:p w14:paraId="773269FF" w14:textId="45AD09EF" w:rsidR="00A9152F" w:rsidRPr="0080455A" w:rsidRDefault="00A9152F" w:rsidP="00A9152F">
      <w:pPr>
        <w:rPr>
          <w:rFonts w:cs="Arial"/>
        </w:rPr>
      </w:pPr>
      <w:r w:rsidRPr="0080455A">
        <w:rPr>
          <w:rFonts w:cs="Arial"/>
        </w:rPr>
        <w:t>Pennsylvania Department of Education</w:t>
      </w:r>
      <w:r w:rsidR="00C64E61">
        <w:rPr>
          <w:rFonts w:cs="Arial"/>
        </w:rPr>
        <w:br/>
      </w:r>
      <w:r w:rsidRPr="0080455A">
        <w:rPr>
          <w:rFonts w:cs="Arial"/>
        </w:rPr>
        <w:t>State Accreditation Coordinator</w:t>
      </w:r>
      <w:r w:rsidR="00C64E61">
        <w:rPr>
          <w:rFonts w:cs="Arial"/>
        </w:rPr>
        <w:br/>
      </w:r>
      <w:r w:rsidR="00A8692F">
        <w:rPr>
          <w:rFonts w:cs="Arial"/>
        </w:rPr>
        <w:t>Forum Building, 607 South Drive</w:t>
      </w:r>
      <w:r w:rsidR="00E53204">
        <w:rPr>
          <w:rFonts w:cs="Arial"/>
        </w:rPr>
        <w:t>, 5</w:t>
      </w:r>
      <w:r w:rsidR="00E53204" w:rsidRPr="00E53204">
        <w:rPr>
          <w:rFonts w:cs="Arial"/>
          <w:vertAlign w:val="superscript"/>
        </w:rPr>
        <w:t>th</w:t>
      </w:r>
      <w:r w:rsidR="00E53204">
        <w:rPr>
          <w:rFonts w:cs="Arial"/>
        </w:rPr>
        <w:t xml:space="preserve"> Floor</w:t>
      </w:r>
      <w:r w:rsidR="00A8692F">
        <w:rPr>
          <w:rFonts w:cs="Arial"/>
        </w:rPr>
        <w:br/>
      </w:r>
      <w:r w:rsidRPr="0080455A">
        <w:rPr>
          <w:rFonts w:cs="Arial"/>
        </w:rPr>
        <w:t>Harrisburg, PA 1712</w:t>
      </w:r>
      <w:r w:rsidR="00A8692F">
        <w:rPr>
          <w:rFonts w:cs="Arial"/>
        </w:rPr>
        <w:t>0</w:t>
      </w:r>
    </w:p>
    <w:p w14:paraId="3CA8900F" w14:textId="266E5C45" w:rsidR="00A9152F" w:rsidRPr="0080455A" w:rsidRDefault="00A9152F" w:rsidP="00A8692F">
      <w:pPr>
        <w:rPr>
          <w:rFonts w:cs="Arial"/>
        </w:rPr>
      </w:pPr>
      <w:r w:rsidRPr="0080455A">
        <w:rPr>
          <w:rFonts w:cs="Arial"/>
        </w:rPr>
        <w:t xml:space="preserve">In accordance with the requirements specified in the Pennsylvania Public Postsecondary </w:t>
      </w:r>
      <w:r>
        <w:rPr>
          <w:rFonts w:eastAsia="Times New Roman" w:cs="Times New Roman"/>
        </w:rPr>
        <w:t>Career and Technical</w:t>
      </w:r>
      <w:r w:rsidRPr="006D5415">
        <w:rPr>
          <w:rFonts w:eastAsia="Times New Roman" w:cs="Times New Roman"/>
        </w:rPr>
        <w:t xml:space="preserve"> </w:t>
      </w:r>
      <w:r w:rsidRPr="0080455A">
        <w:rPr>
          <w:rFonts w:cs="Arial"/>
        </w:rPr>
        <w:t xml:space="preserve">Education Accreditation Guidelines, please provide a narrative with each category to explain how the evidence is used to develop/maintain/grow your Pennsylvania Public Postsecondary </w:t>
      </w:r>
      <w:r>
        <w:rPr>
          <w:rFonts w:eastAsia="Times New Roman" w:cs="Times New Roman"/>
        </w:rPr>
        <w:t>Career and Technical</w:t>
      </w:r>
      <w:r w:rsidRPr="006D5415">
        <w:rPr>
          <w:rFonts w:eastAsia="Times New Roman" w:cs="Times New Roman"/>
        </w:rPr>
        <w:t xml:space="preserve"> </w:t>
      </w:r>
      <w:r w:rsidRPr="0080455A">
        <w:rPr>
          <w:rFonts w:cs="Arial"/>
        </w:rPr>
        <w:t>Education institution</w:t>
      </w:r>
      <w:r>
        <w:rPr>
          <w:rFonts w:cs="Arial"/>
        </w:rPr>
        <w:t xml:space="preserve"> programs of 300 hours or more</w:t>
      </w:r>
      <w:r w:rsidRPr="0080455A">
        <w:rPr>
          <w:rFonts w:cs="Arial"/>
        </w:rPr>
        <w:t>.</w:t>
      </w:r>
      <w:r>
        <w:rPr>
          <w:rFonts w:cs="Arial"/>
        </w:rPr>
        <w:t xml:space="preserve">  </w:t>
      </w:r>
    </w:p>
    <w:p w14:paraId="6B5CB2D7" w14:textId="538BA5ED" w:rsidR="00B13863" w:rsidRDefault="00062350" w:rsidP="00062350">
      <w:r w:rsidRPr="00062350">
        <w:rPr>
          <w:b/>
          <w:bCs/>
        </w:rPr>
        <w:t xml:space="preserve">A.  </w:t>
      </w:r>
      <w:r w:rsidR="00A9152F" w:rsidRPr="00062350">
        <w:rPr>
          <w:b/>
          <w:bCs/>
        </w:rPr>
        <w:t>Leadership:</w:t>
      </w:r>
      <w:bookmarkStart w:id="34" w:name="_Hlk138334895"/>
      <w:r w:rsidR="00A8692F" w:rsidRPr="00535A27">
        <w:br/>
      </w:r>
      <w:r w:rsidR="00A9152F" w:rsidRPr="00535A27">
        <w:t>Provide a response and supporting documentation for each of the Quality Initiatives.  Documentation includes but not limited to:</w:t>
      </w:r>
      <w:bookmarkEnd w:id="34"/>
    </w:p>
    <w:p w14:paraId="61614F85" w14:textId="42A91378" w:rsidR="00A9152F" w:rsidRPr="00535A27" w:rsidRDefault="00A9152F" w:rsidP="00A91C9F">
      <w:pPr>
        <w:pStyle w:val="ListParagraph"/>
        <w:numPr>
          <w:ilvl w:val="0"/>
          <w:numId w:val="38"/>
        </w:numPr>
      </w:pPr>
      <w:r w:rsidRPr="00535A27">
        <w:t>Provide job descriptions of key participants in adult education.</w:t>
      </w:r>
    </w:p>
    <w:p w14:paraId="6D347C0D" w14:textId="77777777" w:rsidR="00A9152F" w:rsidRPr="00535A27" w:rsidRDefault="00A9152F" w:rsidP="00A91C9F">
      <w:pPr>
        <w:pStyle w:val="ListParagraph"/>
        <w:numPr>
          <w:ilvl w:val="0"/>
          <w:numId w:val="38"/>
        </w:numPr>
      </w:pPr>
      <w:r w:rsidRPr="00535A27">
        <w:t xml:space="preserve">Provide documentation which lists the vison/mission for adult education. </w:t>
      </w:r>
    </w:p>
    <w:p w14:paraId="1187FDA8" w14:textId="77777777" w:rsidR="00A9152F" w:rsidRPr="00535A27" w:rsidRDefault="00A9152F" w:rsidP="00A91C9F">
      <w:pPr>
        <w:pStyle w:val="ListParagraph"/>
        <w:numPr>
          <w:ilvl w:val="0"/>
          <w:numId w:val="38"/>
        </w:numPr>
      </w:pPr>
      <w:r w:rsidRPr="00535A27">
        <w:t>Provide documentation of administration review of adult education.</w:t>
      </w:r>
    </w:p>
    <w:p w14:paraId="291ABE1F" w14:textId="77777777" w:rsidR="00A9152F" w:rsidRPr="00535A27" w:rsidRDefault="00A9152F" w:rsidP="00A91C9F">
      <w:pPr>
        <w:pStyle w:val="ListParagraph"/>
        <w:numPr>
          <w:ilvl w:val="0"/>
          <w:numId w:val="38"/>
        </w:numPr>
      </w:pPr>
      <w:r w:rsidRPr="00535A27">
        <w:t xml:space="preserve">Provide meeting minutes of institutional review of the adult education budget to include budgets from past two years.  </w:t>
      </w:r>
    </w:p>
    <w:p w14:paraId="01FC658F" w14:textId="77777777" w:rsidR="00A9152F" w:rsidRPr="00535A27" w:rsidRDefault="00A9152F" w:rsidP="00A91C9F">
      <w:pPr>
        <w:pStyle w:val="ListParagraph"/>
        <w:numPr>
          <w:ilvl w:val="0"/>
          <w:numId w:val="38"/>
        </w:numPr>
      </w:pPr>
      <w:r w:rsidRPr="00535A27">
        <w:t>Provide goals which were set and achieved by the institution.</w:t>
      </w:r>
    </w:p>
    <w:p w14:paraId="4AD0DE90" w14:textId="52E2A5D1" w:rsidR="00A9152F" w:rsidRPr="00535A27" w:rsidRDefault="00A9152F" w:rsidP="00A91C9F">
      <w:pPr>
        <w:pStyle w:val="ListParagraph"/>
        <w:numPr>
          <w:ilvl w:val="0"/>
          <w:numId w:val="38"/>
        </w:numPr>
      </w:pPr>
      <w:r w:rsidRPr="00535A27">
        <w:t xml:space="preserve">Provide documentation of the administration team’s evaluation, analysis and follow up of those involved with adult education </w:t>
      </w:r>
      <w:r w:rsidR="003B2FD1" w:rsidRPr="00535A27">
        <w:t>programs</w:t>
      </w:r>
      <w:r w:rsidR="003B2FD1">
        <w:t>.</w:t>
      </w:r>
    </w:p>
    <w:p w14:paraId="65D33AE5" w14:textId="39CCA9AA" w:rsidR="00A9152F" w:rsidRPr="0080455A" w:rsidRDefault="00A9152F" w:rsidP="00A9152F">
      <w:pPr>
        <w:tabs>
          <w:tab w:val="left" w:leader="underscore" w:pos="720"/>
          <w:tab w:val="left" w:leader="underscore" w:pos="5760"/>
          <w:tab w:val="left" w:leader="underscore" w:pos="8640"/>
        </w:tabs>
        <w:rPr>
          <w:rFonts w:cs="Arial"/>
          <w:b/>
        </w:rPr>
      </w:pPr>
      <w:r w:rsidRPr="0080455A">
        <w:rPr>
          <w:rFonts w:cs="Arial"/>
          <w:b/>
        </w:rPr>
        <w:t>B.  Program</w:t>
      </w:r>
      <w:r w:rsidR="00062350">
        <w:rPr>
          <w:rFonts w:cs="Arial"/>
          <w:b/>
        </w:rPr>
        <w:br/>
      </w:r>
      <w:r w:rsidRPr="0080455A">
        <w:rPr>
          <w:rFonts w:cs="Arial"/>
        </w:rPr>
        <w:t xml:space="preserve">Provide a </w:t>
      </w:r>
      <w:r>
        <w:rPr>
          <w:rFonts w:cs="Arial"/>
        </w:rPr>
        <w:t>response</w:t>
      </w:r>
      <w:r w:rsidRPr="0080455A">
        <w:rPr>
          <w:rFonts w:cs="Arial"/>
        </w:rPr>
        <w:t xml:space="preserve"> and supporting documentation for each of the Quality Initiatives.  Documentation includes but not limited to:</w:t>
      </w:r>
    </w:p>
    <w:p w14:paraId="73875501" w14:textId="77777777" w:rsidR="00A9152F" w:rsidRPr="0080455A" w:rsidRDefault="00A9152F" w:rsidP="00A91C9F">
      <w:pPr>
        <w:numPr>
          <w:ilvl w:val="0"/>
          <w:numId w:val="34"/>
        </w:numPr>
        <w:tabs>
          <w:tab w:val="left" w:leader="underscore" w:pos="-90"/>
          <w:tab w:val="left" w:leader="underscore" w:pos="5760"/>
          <w:tab w:val="left" w:leader="underscore" w:pos="8640"/>
        </w:tabs>
        <w:spacing w:after="0"/>
        <w:ind w:left="720"/>
        <w:contextualSpacing/>
        <w:rPr>
          <w:rFonts w:cs="Arial"/>
          <w:b/>
          <w:strike/>
          <w:u w:val="single"/>
        </w:rPr>
      </w:pPr>
      <w:r>
        <w:rPr>
          <w:rFonts w:cs="Arial"/>
        </w:rPr>
        <w:t>Provide labor market and OAC</w:t>
      </w:r>
      <w:r w:rsidRPr="0080455A">
        <w:rPr>
          <w:rFonts w:cs="Arial"/>
        </w:rPr>
        <w:t xml:space="preserve"> meeting m</w:t>
      </w:r>
      <w:r>
        <w:rPr>
          <w:rFonts w:cs="Arial"/>
        </w:rPr>
        <w:t>inutes discussing the need for 3</w:t>
      </w:r>
      <w:r w:rsidRPr="0080455A">
        <w:rPr>
          <w:rFonts w:cs="Arial"/>
        </w:rPr>
        <w:t xml:space="preserve"> of your approved programs.</w:t>
      </w:r>
    </w:p>
    <w:p w14:paraId="29D50432" w14:textId="77777777" w:rsidR="00A9152F" w:rsidRPr="0080455A" w:rsidRDefault="00A9152F" w:rsidP="00A91C9F">
      <w:pPr>
        <w:numPr>
          <w:ilvl w:val="0"/>
          <w:numId w:val="34"/>
        </w:numPr>
        <w:tabs>
          <w:tab w:val="left" w:leader="underscore" w:pos="-90"/>
          <w:tab w:val="left" w:leader="underscore" w:pos="5760"/>
          <w:tab w:val="left" w:leader="underscore" w:pos="8640"/>
        </w:tabs>
        <w:spacing w:after="0"/>
        <w:ind w:left="720"/>
        <w:contextualSpacing/>
        <w:rPr>
          <w:rFonts w:cs="Arial"/>
          <w:b/>
          <w:strike/>
          <w:color w:val="FF0000"/>
          <w:u w:val="single"/>
        </w:rPr>
      </w:pPr>
      <w:r w:rsidRPr="0080455A">
        <w:rPr>
          <w:rFonts w:cs="Arial"/>
        </w:rPr>
        <w:t>Provide various marketing documentation.</w:t>
      </w:r>
    </w:p>
    <w:p w14:paraId="6C0EBD51" w14:textId="77777777" w:rsidR="00A9152F" w:rsidRPr="0080455A" w:rsidRDefault="00A9152F" w:rsidP="00A91C9F">
      <w:pPr>
        <w:numPr>
          <w:ilvl w:val="0"/>
          <w:numId w:val="34"/>
        </w:numPr>
        <w:tabs>
          <w:tab w:val="left" w:leader="underscore" w:pos="-90"/>
          <w:tab w:val="left" w:leader="underscore" w:pos="5760"/>
          <w:tab w:val="left" w:leader="underscore" w:pos="8640"/>
        </w:tabs>
        <w:spacing w:after="0"/>
        <w:ind w:left="720"/>
        <w:contextualSpacing/>
        <w:rPr>
          <w:rFonts w:cs="Arial"/>
          <w:b/>
          <w:u w:val="single"/>
        </w:rPr>
      </w:pPr>
      <w:r w:rsidRPr="0080455A">
        <w:rPr>
          <w:rFonts w:cs="Arial"/>
        </w:rPr>
        <w:t>Provide documents with EEO statements</w:t>
      </w:r>
      <w:r>
        <w:rPr>
          <w:rFonts w:cs="Arial"/>
        </w:rPr>
        <w:t xml:space="preserve"> and evidence of ethical practices</w:t>
      </w:r>
      <w:r w:rsidRPr="0080455A">
        <w:rPr>
          <w:rFonts w:cs="Arial"/>
        </w:rPr>
        <w:t xml:space="preserve">.  </w:t>
      </w:r>
    </w:p>
    <w:p w14:paraId="0C81AD63" w14:textId="77777777" w:rsidR="00A9152F" w:rsidRPr="0080455A" w:rsidRDefault="00A9152F" w:rsidP="00A91C9F">
      <w:pPr>
        <w:numPr>
          <w:ilvl w:val="0"/>
          <w:numId w:val="34"/>
        </w:numPr>
        <w:tabs>
          <w:tab w:val="left" w:leader="underscore" w:pos="-90"/>
          <w:tab w:val="left" w:leader="underscore" w:pos="5760"/>
          <w:tab w:val="left" w:leader="underscore" w:pos="8640"/>
        </w:tabs>
        <w:spacing w:after="0"/>
        <w:ind w:left="720"/>
        <w:contextualSpacing/>
        <w:rPr>
          <w:rFonts w:cs="Arial"/>
        </w:rPr>
      </w:pPr>
      <w:r w:rsidRPr="0080455A">
        <w:rPr>
          <w:rFonts w:cs="Arial"/>
        </w:rPr>
        <w:t>Provide Financial Aid handbook</w:t>
      </w:r>
      <w:r>
        <w:rPr>
          <w:rFonts w:cs="Arial"/>
        </w:rPr>
        <w:t>.</w:t>
      </w:r>
    </w:p>
    <w:p w14:paraId="2C43579F" w14:textId="2AA109C7" w:rsidR="00A9152F" w:rsidRDefault="00A9152F" w:rsidP="00A91C9F">
      <w:pPr>
        <w:numPr>
          <w:ilvl w:val="0"/>
          <w:numId w:val="34"/>
        </w:numPr>
        <w:tabs>
          <w:tab w:val="left" w:leader="underscore" w:pos="-90"/>
          <w:tab w:val="left" w:leader="underscore" w:pos="5760"/>
          <w:tab w:val="left" w:leader="underscore" w:pos="8640"/>
        </w:tabs>
        <w:spacing w:after="0"/>
        <w:ind w:left="720"/>
        <w:contextualSpacing/>
        <w:rPr>
          <w:rFonts w:cs="Arial"/>
          <w:color w:val="FF0000"/>
        </w:rPr>
      </w:pPr>
      <w:r w:rsidRPr="0080455A">
        <w:rPr>
          <w:rFonts w:cs="Arial"/>
        </w:rPr>
        <w:t>Provide equipment plan</w:t>
      </w:r>
      <w:r>
        <w:rPr>
          <w:rFonts w:cs="Arial"/>
        </w:rPr>
        <w:t>.</w:t>
      </w:r>
    </w:p>
    <w:p w14:paraId="5EFF1BC0" w14:textId="77777777" w:rsidR="00062350" w:rsidRPr="00062350" w:rsidRDefault="00062350" w:rsidP="00062350">
      <w:pPr>
        <w:tabs>
          <w:tab w:val="left" w:leader="underscore" w:pos="-90"/>
          <w:tab w:val="left" w:leader="underscore" w:pos="5760"/>
          <w:tab w:val="left" w:leader="underscore" w:pos="8640"/>
        </w:tabs>
        <w:spacing w:after="0"/>
        <w:ind w:left="720"/>
        <w:contextualSpacing/>
        <w:rPr>
          <w:rFonts w:cs="Arial"/>
          <w:color w:val="FF0000"/>
        </w:rPr>
      </w:pPr>
    </w:p>
    <w:p w14:paraId="46DAF4AC" w14:textId="5E985033" w:rsidR="00A9152F" w:rsidRPr="0080455A" w:rsidRDefault="00A9152F" w:rsidP="00A9152F">
      <w:pPr>
        <w:tabs>
          <w:tab w:val="left" w:leader="underscore" w:pos="720"/>
          <w:tab w:val="left" w:leader="underscore" w:pos="5760"/>
          <w:tab w:val="left" w:leader="underscore" w:pos="8640"/>
        </w:tabs>
        <w:rPr>
          <w:rFonts w:cs="Arial"/>
        </w:rPr>
      </w:pPr>
      <w:r w:rsidRPr="0080455A">
        <w:rPr>
          <w:rFonts w:cs="Arial"/>
          <w:b/>
        </w:rPr>
        <w:t>C.  Students</w:t>
      </w:r>
      <w:r w:rsidR="00062350">
        <w:rPr>
          <w:rFonts w:cs="Arial"/>
          <w:b/>
        </w:rPr>
        <w:br/>
      </w:r>
      <w:r w:rsidRPr="0080455A">
        <w:rPr>
          <w:rFonts w:cs="Arial"/>
        </w:rPr>
        <w:t xml:space="preserve">Provide a </w:t>
      </w:r>
      <w:r>
        <w:rPr>
          <w:rFonts w:cs="Arial"/>
        </w:rPr>
        <w:t>response</w:t>
      </w:r>
      <w:r w:rsidRPr="0080455A">
        <w:rPr>
          <w:rFonts w:cs="Arial"/>
        </w:rPr>
        <w:t xml:space="preserve"> and supporting documentation for each of the Quality Initiatives.  Documentation includes but not limited to:</w:t>
      </w:r>
    </w:p>
    <w:p w14:paraId="58E954CE" w14:textId="399581BB" w:rsidR="00A9152F" w:rsidRPr="0080455A" w:rsidRDefault="00A9152F" w:rsidP="00A91C9F">
      <w:pPr>
        <w:pStyle w:val="ListParagraph"/>
        <w:numPr>
          <w:ilvl w:val="0"/>
          <w:numId w:val="37"/>
        </w:numPr>
        <w:tabs>
          <w:tab w:val="left" w:leader="underscore" w:pos="0"/>
          <w:tab w:val="left" w:leader="underscore" w:pos="5760"/>
          <w:tab w:val="left" w:leader="underscore" w:pos="8640"/>
        </w:tabs>
        <w:spacing w:after="0"/>
        <w:ind w:left="720"/>
        <w:contextualSpacing w:val="0"/>
        <w:rPr>
          <w:rFonts w:cs="Arial"/>
          <w:strike/>
          <w:color w:val="FF0000"/>
        </w:rPr>
      </w:pPr>
      <w:r w:rsidRPr="0080455A">
        <w:rPr>
          <w:rFonts w:cs="Arial"/>
        </w:rPr>
        <w:t xml:space="preserve">Provide </w:t>
      </w:r>
      <w:r w:rsidR="003B2FD1" w:rsidRPr="0080455A">
        <w:rPr>
          <w:rFonts w:cs="Arial"/>
        </w:rPr>
        <w:t>a copy</w:t>
      </w:r>
      <w:r w:rsidRPr="0080455A">
        <w:rPr>
          <w:rFonts w:cs="Arial"/>
        </w:rPr>
        <w:t xml:space="preserve"> of Adult Handbook</w:t>
      </w:r>
      <w:r>
        <w:rPr>
          <w:rFonts w:cs="Arial"/>
        </w:rPr>
        <w:t xml:space="preserve"> and describe how it is created and distributed</w:t>
      </w:r>
      <w:r w:rsidRPr="0080455A">
        <w:rPr>
          <w:rFonts w:cs="Arial"/>
        </w:rPr>
        <w:t>.</w:t>
      </w:r>
    </w:p>
    <w:p w14:paraId="0A675960" w14:textId="6669D40E" w:rsidR="00A9152F" w:rsidRPr="0080455A" w:rsidRDefault="00A9152F" w:rsidP="00A91C9F">
      <w:pPr>
        <w:pStyle w:val="ListParagraph"/>
        <w:numPr>
          <w:ilvl w:val="0"/>
          <w:numId w:val="37"/>
        </w:numPr>
        <w:tabs>
          <w:tab w:val="left" w:leader="underscore" w:pos="0"/>
          <w:tab w:val="left" w:leader="underscore" w:pos="5760"/>
          <w:tab w:val="left" w:leader="underscore" w:pos="8640"/>
        </w:tabs>
        <w:spacing w:after="0"/>
        <w:ind w:left="720"/>
        <w:contextualSpacing w:val="0"/>
        <w:rPr>
          <w:rFonts w:cs="Arial"/>
          <w:strike/>
          <w:color w:val="FF0000"/>
        </w:rPr>
      </w:pPr>
      <w:r w:rsidRPr="0080455A">
        <w:rPr>
          <w:rFonts w:cs="Arial"/>
        </w:rPr>
        <w:t xml:space="preserve">Provide </w:t>
      </w:r>
      <w:r w:rsidR="003B2FD1" w:rsidRPr="0080455A">
        <w:rPr>
          <w:rFonts w:cs="Arial"/>
        </w:rPr>
        <w:t>a copy</w:t>
      </w:r>
      <w:r w:rsidRPr="0080455A">
        <w:rPr>
          <w:rFonts w:cs="Arial"/>
        </w:rPr>
        <w:t xml:space="preserve"> of attendance policy.</w:t>
      </w:r>
    </w:p>
    <w:p w14:paraId="39DC78FD" w14:textId="1812B184" w:rsidR="00A9152F" w:rsidRPr="00A91C9F" w:rsidRDefault="00A9152F" w:rsidP="00A91C9F">
      <w:pPr>
        <w:pStyle w:val="ListParagraph"/>
        <w:numPr>
          <w:ilvl w:val="0"/>
          <w:numId w:val="37"/>
        </w:numPr>
        <w:tabs>
          <w:tab w:val="left" w:leader="underscore" w:pos="0"/>
          <w:tab w:val="left" w:leader="underscore" w:pos="5760"/>
          <w:tab w:val="left" w:leader="underscore" w:pos="8640"/>
        </w:tabs>
        <w:spacing w:after="0"/>
        <w:ind w:left="720"/>
        <w:contextualSpacing w:val="0"/>
        <w:rPr>
          <w:rFonts w:cs="Arial"/>
          <w:strike/>
          <w:color w:val="FF0000"/>
        </w:rPr>
      </w:pPr>
      <w:r w:rsidRPr="0080455A">
        <w:rPr>
          <w:rFonts w:cs="Arial"/>
        </w:rPr>
        <w:t xml:space="preserve">Provide </w:t>
      </w:r>
      <w:r w:rsidR="003B2FD1" w:rsidRPr="0080455A">
        <w:rPr>
          <w:rFonts w:cs="Arial"/>
        </w:rPr>
        <w:t>a copy</w:t>
      </w:r>
      <w:r w:rsidRPr="0080455A">
        <w:rPr>
          <w:rFonts w:cs="Arial"/>
        </w:rPr>
        <w:t xml:space="preserve"> of grading policy.</w:t>
      </w:r>
    </w:p>
    <w:p w14:paraId="406DA766" w14:textId="159E34BC" w:rsidR="00A91C9F" w:rsidRPr="0080455A" w:rsidRDefault="00A91C9F" w:rsidP="00A91C9F">
      <w:pPr>
        <w:pStyle w:val="ListParagraph"/>
        <w:numPr>
          <w:ilvl w:val="0"/>
          <w:numId w:val="37"/>
        </w:numPr>
        <w:tabs>
          <w:tab w:val="left" w:leader="underscore" w:pos="0"/>
          <w:tab w:val="left" w:leader="underscore" w:pos="5760"/>
          <w:tab w:val="left" w:leader="underscore" w:pos="8640"/>
        </w:tabs>
        <w:spacing w:after="0"/>
        <w:ind w:left="720"/>
        <w:contextualSpacing w:val="0"/>
        <w:rPr>
          <w:rFonts w:cs="Arial"/>
          <w:strike/>
          <w:color w:val="FF0000"/>
        </w:rPr>
      </w:pPr>
      <w:r>
        <w:rPr>
          <w:rFonts w:cs="Arial"/>
        </w:rPr>
        <w:t>Provide enrollment data</w:t>
      </w:r>
    </w:p>
    <w:p w14:paraId="5A1A55D4" w14:textId="77777777" w:rsidR="00A9152F" w:rsidRPr="0080455A" w:rsidRDefault="00A9152F" w:rsidP="00A91C9F">
      <w:pPr>
        <w:pStyle w:val="ListParagraph"/>
        <w:numPr>
          <w:ilvl w:val="0"/>
          <w:numId w:val="37"/>
        </w:numPr>
        <w:tabs>
          <w:tab w:val="left" w:leader="underscore" w:pos="0"/>
          <w:tab w:val="left" w:leader="underscore" w:pos="5760"/>
          <w:tab w:val="left" w:leader="underscore" w:pos="8640"/>
        </w:tabs>
        <w:spacing w:after="0"/>
        <w:ind w:left="720"/>
        <w:contextualSpacing w:val="0"/>
        <w:rPr>
          <w:rFonts w:cs="Arial"/>
        </w:rPr>
      </w:pPr>
      <w:r w:rsidRPr="0080455A">
        <w:rPr>
          <w:rFonts w:cs="Arial"/>
        </w:rPr>
        <w:lastRenderedPageBreak/>
        <w:t>Provide completer data.</w:t>
      </w:r>
    </w:p>
    <w:p w14:paraId="3F5B90A4" w14:textId="77777777" w:rsidR="00A9152F" w:rsidRPr="0080455A" w:rsidRDefault="00A9152F" w:rsidP="00A91C9F">
      <w:pPr>
        <w:pStyle w:val="ListParagraph"/>
        <w:numPr>
          <w:ilvl w:val="0"/>
          <w:numId w:val="37"/>
        </w:numPr>
        <w:tabs>
          <w:tab w:val="left" w:leader="underscore" w:pos="0"/>
          <w:tab w:val="left" w:leader="underscore" w:pos="5760"/>
          <w:tab w:val="left" w:leader="underscore" w:pos="8640"/>
        </w:tabs>
        <w:spacing w:after="0"/>
        <w:ind w:left="720"/>
        <w:contextualSpacing w:val="0"/>
        <w:rPr>
          <w:rFonts w:cs="Arial"/>
        </w:rPr>
      </w:pPr>
      <w:r w:rsidRPr="0080455A">
        <w:rPr>
          <w:rFonts w:cs="Arial"/>
        </w:rPr>
        <w:t>Provide industry credential data.</w:t>
      </w:r>
    </w:p>
    <w:p w14:paraId="36C8A943" w14:textId="77777777" w:rsidR="00A9152F" w:rsidRPr="0080455A" w:rsidRDefault="00A9152F" w:rsidP="00A91C9F">
      <w:pPr>
        <w:pStyle w:val="ListParagraph"/>
        <w:numPr>
          <w:ilvl w:val="0"/>
          <w:numId w:val="37"/>
        </w:numPr>
        <w:tabs>
          <w:tab w:val="left" w:leader="underscore" w:pos="0"/>
          <w:tab w:val="left" w:leader="underscore" w:pos="5760"/>
          <w:tab w:val="left" w:leader="underscore" w:pos="8640"/>
        </w:tabs>
        <w:spacing w:after="0"/>
        <w:ind w:left="720"/>
        <w:contextualSpacing w:val="0"/>
        <w:rPr>
          <w:rFonts w:cs="Arial"/>
        </w:rPr>
      </w:pPr>
      <w:r w:rsidRPr="0080455A">
        <w:rPr>
          <w:rFonts w:cs="Arial"/>
        </w:rPr>
        <w:t xml:space="preserve">Provide curriculum </w:t>
      </w:r>
      <w:r>
        <w:rPr>
          <w:rFonts w:cs="Arial"/>
        </w:rPr>
        <w:t xml:space="preserve">outline </w:t>
      </w:r>
      <w:r w:rsidRPr="0080455A">
        <w:rPr>
          <w:rFonts w:cs="Arial"/>
        </w:rPr>
        <w:t xml:space="preserve">for two approved adult education programs.  </w:t>
      </w:r>
    </w:p>
    <w:p w14:paraId="4B124655" w14:textId="0EF8426C" w:rsidR="00A9152F" w:rsidRPr="0080455A" w:rsidRDefault="00A9152F" w:rsidP="00A91C9F">
      <w:pPr>
        <w:pStyle w:val="ListParagraph"/>
        <w:numPr>
          <w:ilvl w:val="0"/>
          <w:numId w:val="37"/>
        </w:numPr>
        <w:tabs>
          <w:tab w:val="left" w:leader="underscore" w:pos="0"/>
          <w:tab w:val="left" w:leader="underscore" w:pos="5760"/>
          <w:tab w:val="left" w:leader="underscore" w:pos="8640"/>
        </w:tabs>
        <w:spacing w:after="0"/>
        <w:ind w:left="720"/>
        <w:contextualSpacing w:val="0"/>
        <w:rPr>
          <w:rFonts w:cs="Arial"/>
        </w:rPr>
      </w:pPr>
      <w:r w:rsidRPr="0080455A">
        <w:rPr>
          <w:rFonts w:cs="Arial"/>
        </w:rPr>
        <w:t xml:space="preserve">Provide </w:t>
      </w:r>
      <w:r w:rsidR="003B2FD1">
        <w:rPr>
          <w:rFonts w:cs="Arial"/>
        </w:rPr>
        <w:t xml:space="preserve">a </w:t>
      </w:r>
      <w:r w:rsidRPr="0080455A">
        <w:rPr>
          <w:rFonts w:cs="Arial"/>
        </w:rPr>
        <w:t>copy of remediation process.</w:t>
      </w:r>
    </w:p>
    <w:p w14:paraId="1721004D" w14:textId="05C7198C" w:rsidR="00A9152F" w:rsidRPr="0080455A" w:rsidRDefault="00A9152F" w:rsidP="00A91C9F">
      <w:pPr>
        <w:pStyle w:val="ListParagraph"/>
        <w:numPr>
          <w:ilvl w:val="0"/>
          <w:numId w:val="37"/>
        </w:numPr>
        <w:tabs>
          <w:tab w:val="left" w:leader="underscore" w:pos="0"/>
          <w:tab w:val="left" w:leader="underscore" w:pos="5760"/>
          <w:tab w:val="left" w:leader="underscore" w:pos="8640"/>
        </w:tabs>
        <w:spacing w:after="0"/>
        <w:ind w:left="720"/>
        <w:contextualSpacing w:val="0"/>
        <w:rPr>
          <w:rFonts w:cs="Arial"/>
        </w:rPr>
      </w:pPr>
      <w:r w:rsidRPr="0080455A">
        <w:rPr>
          <w:rFonts w:cs="Arial"/>
        </w:rPr>
        <w:t xml:space="preserve">Provide </w:t>
      </w:r>
      <w:r w:rsidR="003B2FD1">
        <w:rPr>
          <w:rFonts w:cs="Arial"/>
        </w:rPr>
        <w:t xml:space="preserve">a </w:t>
      </w:r>
      <w:r w:rsidRPr="0080455A">
        <w:rPr>
          <w:rFonts w:cs="Arial"/>
        </w:rPr>
        <w:t>copy of grievan</w:t>
      </w:r>
      <w:r>
        <w:rPr>
          <w:rFonts w:cs="Arial"/>
        </w:rPr>
        <w:t>ce, compl</w:t>
      </w:r>
      <w:r w:rsidRPr="0080455A">
        <w:rPr>
          <w:rFonts w:cs="Arial"/>
        </w:rPr>
        <w:t xml:space="preserve">aint </w:t>
      </w:r>
      <w:r w:rsidR="003B2FD1" w:rsidRPr="0080455A">
        <w:rPr>
          <w:rFonts w:cs="Arial"/>
        </w:rPr>
        <w:t>policy.</w:t>
      </w:r>
    </w:p>
    <w:p w14:paraId="68154025" w14:textId="432FB3D7" w:rsidR="00A9152F" w:rsidRPr="0036574B" w:rsidRDefault="00A9152F" w:rsidP="00A91C9F">
      <w:pPr>
        <w:pStyle w:val="ListParagraph"/>
        <w:numPr>
          <w:ilvl w:val="0"/>
          <w:numId w:val="37"/>
        </w:numPr>
        <w:tabs>
          <w:tab w:val="left" w:leader="underscore" w:pos="0"/>
          <w:tab w:val="left" w:leader="underscore" w:pos="5760"/>
          <w:tab w:val="left" w:leader="underscore" w:pos="8640"/>
        </w:tabs>
        <w:spacing w:after="0"/>
        <w:ind w:left="720"/>
        <w:contextualSpacing w:val="0"/>
        <w:rPr>
          <w:rFonts w:cs="Arial"/>
        </w:rPr>
      </w:pPr>
      <w:r w:rsidRPr="0080455A">
        <w:rPr>
          <w:rFonts w:cs="Arial"/>
        </w:rPr>
        <w:t xml:space="preserve">Provide </w:t>
      </w:r>
      <w:r w:rsidR="003B2FD1">
        <w:rPr>
          <w:rFonts w:cs="Arial"/>
        </w:rPr>
        <w:t xml:space="preserve">a </w:t>
      </w:r>
      <w:r w:rsidR="00760F98" w:rsidRPr="0080455A">
        <w:rPr>
          <w:rFonts w:cs="Arial"/>
        </w:rPr>
        <w:t>copy of special awards</w:t>
      </w:r>
      <w:r w:rsidRPr="0036574B">
        <w:rPr>
          <w:rFonts w:cs="Arial"/>
        </w:rPr>
        <w:t xml:space="preserve"> given to adult education students.</w:t>
      </w:r>
    </w:p>
    <w:p w14:paraId="129F701D" w14:textId="00371145" w:rsidR="00A9152F" w:rsidRDefault="00A9152F" w:rsidP="00A91C9F">
      <w:pPr>
        <w:pStyle w:val="ListParagraph"/>
        <w:numPr>
          <w:ilvl w:val="0"/>
          <w:numId w:val="37"/>
        </w:numPr>
        <w:tabs>
          <w:tab w:val="left" w:leader="underscore" w:pos="0"/>
          <w:tab w:val="left" w:leader="underscore" w:pos="720"/>
          <w:tab w:val="left" w:leader="underscore" w:pos="5760"/>
          <w:tab w:val="left" w:leader="underscore" w:pos="8640"/>
        </w:tabs>
        <w:spacing w:after="0"/>
        <w:ind w:left="720"/>
        <w:contextualSpacing w:val="0"/>
        <w:rPr>
          <w:rFonts w:cs="Arial"/>
        </w:rPr>
      </w:pPr>
      <w:r w:rsidRPr="00062350">
        <w:rPr>
          <w:rFonts w:cs="Arial"/>
        </w:rPr>
        <w:t xml:space="preserve">Provide evaluations and analysis of adult education students to include program strengths and limitations. </w:t>
      </w:r>
    </w:p>
    <w:p w14:paraId="1AB8801D" w14:textId="20B3D1EF" w:rsidR="00A91C9F" w:rsidRDefault="00A91C9F" w:rsidP="00A91C9F">
      <w:pPr>
        <w:pStyle w:val="ListParagraph"/>
        <w:numPr>
          <w:ilvl w:val="0"/>
          <w:numId w:val="37"/>
        </w:numPr>
        <w:tabs>
          <w:tab w:val="left" w:leader="underscore" w:pos="0"/>
          <w:tab w:val="left" w:leader="underscore" w:pos="720"/>
          <w:tab w:val="left" w:leader="underscore" w:pos="5760"/>
          <w:tab w:val="left" w:leader="underscore" w:pos="8640"/>
        </w:tabs>
        <w:spacing w:after="0"/>
        <w:ind w:left="720"/>
        <w:contextualSpacing w:val="0"/>
        <w:rPr>
          <w:rFonts w:cs="Arial"/>
        </w:rPr>
      </w:pPr>
      <w:r>
        <w:rPr>
          <w:rFonts w:cs="Arial"/>
        </w:rPr>
        <w:t xml:space="preserve">Provide student survey data in regard to employment to help demonstrate program success.  </w:t>
      </w:r>
    </w:p>
    <w:p w14:paraId="5D3BFE65" w14:textId="77777777" w:rsidR="00062350" w:rsidRPr="00062350" w:rsidRDefault="00062350" w:rsidP="00062350">
      <w:pPr>
        <w:pStyle w:val="ListParagraph"/>
        <w:tabs>
          <w:tab w:val="left" w:leader="underscore" w:pos="0"/>
          <w:tab w:val="left" w:leader="underscore" w:pos="720"/>
          <w:tab w:val="left" w:leader="underscore" w:pos="5760"/>
          <w:tab w:val="left" w:leader="underscore" w:pos="8640"/>
        </w:tabs>
        <w:spacing w:after="0"/>
        <w:contextualSpacing w:val="0"/>
        <w:rPr>
          <w:rFonts w:cs="Arial"/>
        </w:rPr>
      </w:pPr>
    </w:p>
    <w:p w14:paraId="2873796E" w14:textId="7D4C1A0E" w:rsidR="00A9152F" w:rsidRPr="0080455A" w:rsidRDefault="00A9152F" w:rsidP="00A9152F">
      <w:pPr>
        <w:tabs>
          <w:tab w:val="left" w:leader="underscore" w:pos="720"/>
          <w:tab w:val="left" w:leader="underscore" w:pos="5760"/>
          <w:tab w:val="left" w:leader="underscore" w:pos="8640"/>
        </w:tabs>
        <w:rPr>
          <w:rFonts w:cs="Arial"/>
          <w:b/>
        </w:rPr>
      </w:pPr>
      <w:r w:rsidRPr="0080455A">
        <w:rPr>
          <w:rFonts w:cs="Arial"/>
          <w:b/>
        </w:rPr>
        <w:t>D.  Faculty/Staff/Facilities</w:t>
      </w:r>
      <w:r w:rsidR="00062350">
        <w:rPr>
          <w:rFonts w:cs="Arial"/>
          <w:b/>
        </w:rPr>
        <w:br/>
      </w:r>
      <w:r w:rsidRPr="0080455A">
        <w:rPr>
          <w:rFonts w:cs="Arial"/>
        </w:rPr>
        <w:t xml:space="preserve">Provide a </w:t>
      </w:r>
      <w:r>
        <w:rPr>
          <w:rFonts w:cs="Arial"/>
        </w:rPr>
        <w:t>response</w:t>
      </w:r>
      <w:r w:rsidRPr="0080455A">
        <w:rPr>
          <w:rFonts w:cs="Arial"/>
        </w:rPr>
        <w:t xml:space="preserve"> and supporting documentation for each of the Quality Initiatives.  Documentation includes but not limited to:</w:t>
      </w:r>
    </w:p>
    <w:p w14:paraId="71063C7C" w14:textId="77777777" w:rsidR="00A9152F" w:rsidRPr="0080455A" w:rsidRDefault="00A9152F" w:rsidP="00A91C9F">
      <w:pPr>
        <w:numPr>
          <w:ilvl w:val="0"/>
          <w:numId w:val="35"/>
        </w:numPr>
        <w:tabs>
          <w:tab w:val="left" w:leader="underscore" w:pos="0"/>
          <w:tab w:val="left" w:leader="underscore" w:pos="5760"/>
          <w:tab w:val="left" w:leader="underscore" w:pos="8640"/>
        </w:tabs>
        <w:spacing w:after="0"/>
        <w:contextualSpacing/>
        <w:rPr>
          <w:rFonts w:cs="Arial"/>
          <w:b/>
          <w:strike/>
          <w:color w:val="FF0000"/>
          <w:u w:val="single"/>
        </w:rPr>
      </w:pPr>
      <w:r w:rsidRPr="0080455A">
        <w:rPr>
          <w:rFonts w:cs="Arial"/>
        </w:rPr>
        <w:t>Provide job d</w:t>
      </w:r>
      <w:r>
        <w:rPr>
          <w:rFonts w:cs="Arial"/>
        </w:rPr>
        <w:t xml:space="preserve">escriptions and </w:t>
      </w:r>
      <w:r w:rsidRPr="00573656">
        <w:rPr>
          <w:rFonts w:cs="Arial"/>
        </w:rPr>
        <w:t>qualifications (one for faculty, one for staff).</w:t>
      </w:r>
      <w:r w:rsidRPr="0080455A">
        <w:rPr>
          <w:rFonts w:cs="Arial"/>
        </w:rPr>
        <w:t xml:space="preserve">  </w:t>
      </w:r>
    </w:p>
    <w:p w14:paraId="174B64D9" w14:textId="77777777" w:rsidR="00A9152F" w:rsidRPr="0080455A" w:rsidRDefault="00A9152F" w:rsidP="00A91C9F">
      <w:pPr>
        <w:numPr>
          <w:ilvl w:val="0"/>
          <w:numId w:val="35"/>
        </w:numPr>
        <w:tabs>
          <w:tab w:val="left" w:leader="underscore" w:pos="0"/>
          <w:tab w:val="left" w:leader="underscore" w:pos="5760"/>
          <w:tab w:val="left" w:leader="underscore" w:pos="8640"/>
        </w:tabs>
        <w:spacing w:after="0"/>
        <w:contextualSpacing/>
        <w:rPr>
          <w:rFonts w:cs="Arial"/>
          <w:b/>
          <w:strike/>
          <w:color w:val="FF0000"/>
          <w:u w:val="single"/>
        </w:rPr>
      </w:pPr>
      <w:r w:rsidRPr="0080455A">
        <w:rPr>
          <w:rFonts w:cs="Arial"/>
        </w:rPr>
        <w:t>Provide recruitment material for hiring an instructor in adult education.</w:t>
      </w:r>
    </w:p>
    <w:p w14:paraId="42689FCA" w14:textId="77777777" w:rsidR="00A9152F" w:rsidRPr="0080455A" w:rsidRDefault="00A9152F" w:rsidP="00A91C9F">
      <w:pPr>
        <w:numPr>
          <w:ilvl w:val="0"/>
          <w:numId w:val="35"/>
        </w:numPr>
        <w:tabs>
          <w:tab w:val="left" w:leader="underscore" w:pos="0"/>
          <w:tab w:val="left" w:leader="underscore" w:pos="5760"/>
          <w:tab w:val="left" w:leader="underscore" w:pos="8640"/>
        </w:tabs>
        <w:spacing w:after="0"/>
        <w:contextualSpacing/>
        <w:rPr>
          <w:rFonts w:cs="Arial"/>
          <w:strike/>
          <w:color w:val="FF0000"/>
        </w:rPr>
      </w:pPr>
      <w:r w:rsidRPr="0080455A">
        <w:rPr>
          <w:rFonts w:cs="Arial"/>
        </w:rPr>
        <w:t xml:space="preserve">Provide orientation material given to new adult education instructors.  </w:t>
      </w:r>
    </w:p>
    <w:p w14:paraId="42C6E2BF" w14:textId="77777777" w:rsidR="00A9152F" w:rsidRPr="0080455A" w:rsidRDefault="00A9152F" w:rsidP="00A91C9F">
      <w:pPr>
        <w:numPr>
          <w:ilvl w:val="0"/>
          <w:numId w:val="35"/>
        </w:numPr>
        <w:tabs>
          <w:tab w:val="left" w:leader="underscore" w:pos="0"/>
          <w:tab w:val="left" w:leader="underscore" w:pos="5760"/>
          <w:tab w:val="left" w:leader="underscore" w:pos="8640"/>
        </w:tabs>
        <w:spacing w:after="0"/>
        <w:contextualSpacing/>
        <w:rPr>
          <w:rFonts w:cs="Arial"/>
          <w:strike/>
          <w:color w:val="FF0000"/>
        </w:rPr>
      </w:pPr>
      <w:r w:rsidRPr="0080455A">
        <w:rPr>
          <w:rFonts w:cs="Arial"/>
        </w:rPr>
        <w:t xml:space="preserve">Provide documentation showing professional development of adult education instructors.  </w:t>
      </w:r>
    </w:p>
    <w:p w14:paraId="62F59579" w14:textId="77777777" w:rsidR="00A9152F" w:rsidRPr="0036574B" w:rsidRDefault="00A9152F" w:rsidP="00A91C9F">
      <w:pPr>
        <w:numPr>
          <w:ilvl w:val="0"/>
          <w:numId w:val="35"/>
        </w:numPr>
        <w:tabs>
          <w:tab w:val="left" w:leader="underscore" w:pos="0"/>
          <w:tab w:val="left" w:leader="underscore" w:pos="5760"/>
          <w:tab w:val="left" w:leader="underscore" w:pos="8640"/>
        </w:tabs>
        <w:spacing w:after="0"/>
        <w:contextualSpacing/>
        <w:rPr>
          <w:rFonts w:cs="Arial"/>
          <w:strike/>
          <w:color w:val="FF0000"/>
        </w:rPr>
      </w:pPr>
      <w:r w:rsidRPr="00C77BC2">
        <w:rPr>
          <w:rFonts w:cs="Arial"/>
        </w:rPr>
        <w:t xml:space="preserve">Provide several evaluations and analysis of </w:t>
      </w:r>
      <w:r w:rsidRPr="0036574B">
        <w:rPr>
          <w:rFonts w:cs="Arial"/>
        </w:rPr>
        <w:t>adult education faculty and staff including the strengths and limitations of the program.</w:t>
      </w:r>
    </w:p>
    <w:p w14:paraId="027425DE" w14:textId="77777777" w:rsidR="00A9152F" w:rsidRPr="0080455A" w:rsidRDefault="00A9152F" w:rsidP="00A91C9F">
      <w:pPr>
        <w:numPr>
          <w:ilvl w:val="0"/>
          <w:numId w:val="35"/>
        </w:numPr>
        <w:tabs>
          <w:tab w:val="left" w:leader="underscore" w:pos="0"/>
          <w:tab w:val="left" w:leader="underscore" w:pos="5760"/>
          <w:tab w:val="left" w:leader="underscore" w:pos="8640"/>
        </w:tabs>
        <w:spacing w:after="0"/>
        <w:contextualSpacing/>
        <w:rPr>
          <w:rFonts w:cs="Arial"/>
          <w:strike/>
          <w:color w:val="FF0000"/>
        </w:rPr>
      </w:pPr>
      <w:r w:rsidRPr="0036574B">
        <w:rPr>
          <w:rFonts w:cs="Arial"/>
        </w:rPr>
        <w:t>Provide maintenance schedule and any updates</w:t>
      </w:r>
      <w:r w:rsidRPr="0080455A">
        <w:rPr>
          <w:rFonts w:cs="Arial"/>
        </w:rPr>
        <w:t xml:space="preserve"> to the facility</w:t>
      </w:r>
      <w:r>
        <w:rPr>
          <w:rFonts w:cs="Arial"/>
        </w:rPr>
        <w:t>.</w:t>
      </w:r>
    </w:p>
    <w:p w14:paraId="5572127E" w14:textId="42FFCB01" w:rsidR="00062350" w:rsidRDefault="00A9152F" w:rsidP="00A91C9F">
      <w:pPr>
        <w:numPr>
          <w:ilvl w:val="0"/>
          <w:numId w:val="35"/>
        </w:numPr>
        <w:tabs>
          <w:tab w:val="left" w:leader="underscore" w:pos="0"/>
          <w:tab w:val="left" w:leader="underscore" w:pos="5760"/>
          <w:tab w:val="left" w:leader="underscore" w:pos="8640"/>
        </w:tabs>
        <w:spacing w:after="0"/>
        <w:contextualSpacing/>
        <w:rPr>
          <w:rFonts w:cs="Arial"/>
          <w:strike/>
          <w:color w:val="FF0000"/>
        </w:rPr>
      </w:pPr>
      <w:r w:rsidRPr="0080455A">
        <w:rPr>
          <w:rFonts w:cs="Arial"/>
        </w:rPr>
        <w:t>Provide safety meeting minutes.</w:t>
      </w:r>
    </w:p>
    <w:p w14:paraId="42C87EFD" w14:textId="77777777" w:rsidR="00062350" w:rsidRPr="00062350" w:rsidRDefault="00062350" w:rsidP="00062350">
      <w:pPr>
        <w:tabs>
          <w:tab w:val="left" w:leader="underscore" w:pos="0"/>
          <w:tab w:val="left" w:leader="underscore" w:pos="5760"/>
          <w:tab w:val="left" w:leader="underscore" w:pos="8640"/>
        </w:tabs>
        <w:spacing w:after="0"/>
        <w:ind w:left="720"/>
        <w:contextualSpacing/>
        <w:rPr>
          <w:rFonts w:cs="Arial"/>
          <w:strike/>
          <w:color w:val="FF0000"/>
        </w:rPr>
      </w:pPr>
    </w:p>
    <w:p w14:paraId="3D6F0A0D" w14:textId="396F8F78" w:rsidR="00A9152F" w:rsidRPr="0080455A" w:rsidRDefault="00A9152F" w:rsidP="00A9152F">
      <w:pPr>
        <w:tabs>
          <w:tab w:val="left" w:leader="underscore" w:pos="720"/>
          <w:tab w:val="left" w:leader="underscore" w:pos="5760"/>
          <w:tab w:val="left" w:leader="underscore" w:pos="8640"/>
        </w:tabs>
        <w:rPr>
          <w:rFonts w:cs="Arial"/>
          <w:b/>
        </w:rPr>
      </w:pPr>
      <w:r w:rsidRPr="0080455A">
        <w:rPr>
          <w:rFonts w:cs="Arial"/>
          <w:b/>
        </w:rPr>
        <w:t>E.  Employers</w:t>
      </w:r>
      <w:r w:rsidR="00062350">
        <w:rPr>
          <w:rFonts w:cs="Arial"/>
          <w:b/>
        </w:rPr>
        <w:br/>
      </w:r>
      <w:r w:rsidRPr="0080455A">
        <w:rPr>
          <w:rFonts w:cs="Arial"/>
        </w:rPr>
        <w:t xml:space="preserve">Provide a </w:t>
      </w:r>
      <w:r>
        <w:rPr>
          <w:rFonts w:cs="Arial"/>
        </w:rPr>
        <w:t>response</w:t>
      </w:r>
      <w:r w:rsidRPr="0080455A">
        <w:rPr>
          <w:rFonts w:cs="Arial"/>
        </w:rPr>
        <w:t xml:space="preserve"> and supporting documentation for each of the Quality Initiatives.  Documentation includes but not limited to:</w:t>
      </w:r>
    </w:p>
    <w:p w14:paraId="67E178F9" w14:textId="77777777" w:rsidR="00A9152F" w:rsidRPr="0080455A" w:rsidRDefault="00A9152F" w:rsidP="00A91C9F">
      <w:pPr>
        <w:numPr>
          <w:ilvl w:val="0"/>
          <w:numId w:val="36"/>
        </w:numPr>
        <w:tabs>
          <w:tab w:val="left" w:leader="underscore" w:pos="0"/>
          <w:tab w:val="left" w:leader="underscore" w:pos="5760"/>
          <w:tab w:val="left" w:leader="underscore" w:pos="8640"/>
        </w:tabs>
        <w:spacing w:after="0"/>
        <w:contextualSpacing/>
        <w:rPr>
          <w:rFonts w:cs="Arial"/>
          <w:strike/>
          <w:color w:val="FF0000"/>
        </w:rPr>
      </w:pPr>
      <w:r w:rsidRPr="0080455A">
        <w:rPr>
          <w:rFonts w:cs="Arial"/>
        </w:rPr>
        <w:t>Provide meeting minutes or emails with employers in regard to adult education.</w:t>
      </w:r>
    </w:p>
    <w:p w14:paraId="4FEAEA02" w14:textId="77777777" w:rsidR="00A9152F" w:rsidRPr="0036574B" w:rsidRDefault="00A9152F" w:rsidP="00A91C9F">
      <w:pPr>
        <w:numPr>
          <w:ilvl w:val="0"/>
          <w:numId w:val="36"/>
        </w:numPr>
        <w:tabs>
          <w:tab w:val="left" w:leader="underscore" w:pos="0"/>
          <w:tab w:val="left" w:leader="underscore" w:pos="5760"/>
          <w:tab w:val="left" w:leader="underscore" w:pos="8640"/>
        </w:tabs>
        <w:spacing w:after="0"/>
        <w:contextualSpacing/>
        <w:rPr>
          <w:rFonts w:cs="Arial"/>
          <w:strike/>
          <w:color w:val="FF0000"/>
        </w:rPr>
      </w:pPr>
      <w:r w:rsidRPr="0080455A">
        <w:rPr>
          <w:rFonts w:cs="Arial"/>
        </w:rPr>
        <w:t xml:space="preserve">Provide OAC minutes showing </w:t>
      </w:r>
      <w:r w:rsidRPr="0036574B">
        <w:rPr>
          <w:rFonts w:cs="Arial"/>
        </w:rPr>
        <w:t>input from employers in regard to adult education.</w:t>
      </w:r>
    </w:p>
    <w:p w14:paraId="02202ABE" w14:textId="77777777" w:rsidR="00A9152F" w:rsidRPr="0036574B" w:rsidRDefault="00A9152F" w:rsidP="00A91C9F">
      <w:pPr>
        <w:numPr>
          <w:ilvl w:val="0"/>
          <w:numId w:val="36"/>
        </w:numPr>
        <w:tabs>
          <w:tab w:val="left" w:leader="underscore" w:pos="0"/>
          <w:tab w:val="left" w:leader="underscore" w:pos="5760"/>
          <w:tab w:val="left" w:leader="underscore" w:pos="8640"/>
        </w:tabs>
        <w:spacing w:after="0"/>
        <w:contextualSpacing/>
        <w:rPr>
          <w:rFonts w:cs="Arial"/>
          <w:strike/>
          <w:color w:val="FF0000"/>
        </w:rPr>
      </w:pPr>
      <w:r w:rsidRPr="0036574B">
        <w:rPr>
          <w:rFonts w:cs="Arial"/>
        </w:rPr>
        <w:t>Provide several evaluations and analysis from employers in regard to adult education students they have hired including the strengths and limitations of the program.</w:t>
      </w:r>
    </w:p>
    <w:p w14:paraId="7AEAA08B" w14:textId="42445E90" w:rsidR="00A17AB7" w:rsidRDefault="00A17AB7" w:rsidP="00062350">
      <w:pPr>
        <w:rPr>
          <w:rFonts w:eastAsia="Times New Roman" w:cs="Times New Roman"/>
          <w:szCs w:val="20"/>
        </w:rPr>
      </w:pPr>
    </w:p>
    <w:p w14:paraId="33366DC9" w14:textId="77777777" w:rsidR="00062350" w:rsidRDefault="00062350" w:rsidP="00062350">
      <w:pPr>
        <w:rPr>
          <w:rFonts w:eastAsia="Times New Roman" w:cs="Times New Roman"/>
          <w:szCs w:val="20"/>
        </w:rPr>
      </w:pPr>
    </w:p>
    <w:p w14:paraId="444B761E" w14:textId="7A27E93A" w:rsidR="009612BB" w:rsidRDefault="009612BB">
      <w:pPr>
        <w:rPr>
          <w:rFonts w:eastAsia="Times New Roman" w:cs="Times New Roman"/>
        </w:rPr>
      </w:pPr>
      <w:r>
        <w:rPr>
          <w:rFonts w:eastAsia="Times New Roman" w:cs="Times New Roman"/>
        </w:rPr>
        <w:br w:type="page"/>
      </w:r>
    </w:p>
    <w:p w14:paraId="0F3C55D2" w14:textId="6B8DF84F" w:rsidR="009612BB" w:rsidRPr="00087CA7" w:rsidRDefault="009612BB" w:rsidP="009612BB">
      <w:pPr>
        <w:pStyle w:val="Heading1"/>
        <w:jc w:val="center"/>
        <w:rPr>
          <w:rFonts w:eastAsia="Times New Roman" w:cs="Times New Roman"/>
          <w:b w:val="0"/>
          <w:szCs w:val="20"/>
        </w:rPr>
      </w:pPr>
      <w:bookmarkStart w:id="35" w:name="_Toc156543998"/>
      <w:r w:rsidRPr="00087CA7">
        <w:rPr>
          <w:rFonts w:eastAsia="Times New Roman"/>
        </w:rPr>
        <w:lastRenderedPageBreak/>
        <w:t>Appendix M</w:t>
      </w:r>
      <w:r>
        <w:rPr>
          <w:rFonts w:eastAsia="Times New Roman"/>
        </w:rPr>
        <w:t xml:space="preserve">: </w:t>
      </w:r>
      <w:r w:rsidRPr="00087CA7">
        <w:rPr>
          <w:rFonts w:eastAsia="Times New Roman"/>
        </w:rPr>
        <w:t>Institutional Accreditation Advisory Group</w:t>
      </w:r>
      <w:bookmarkEnd w:id="35"/>
    </w:p>
    <w:p w14:paraId="18B50A85" w14:textId="77777777" w:rsidR="009612BB" w:rsidRPr="009612BB" w:rsidRDefault="009612BB" w:rsidP="001F7079">
      <w:pPr>
        <w:pStyle w:val="Heading2"/>
        <w:rPr>
          <w:rFonts w:eastAsia="Times New Roman"/>
        </w:rPr>
      </w:pPr>
      <w:r w:rsidRPr="009612BB">
        <w:rPr>
          <w:rFonts w:eastAsia="Times New Roman"/>
        </w:rPr>
        <w:t xml:space="preserve">Background: </w:t>
      </w:r>
    </w:p>
    <w:p w14:paraId="164A356C" w14:textId="39B62724" w:rsidR="009612BB" w:rsidRPr="00087CA7" w:rsidRDefault="009612BB" w:rsidP="009612BB">
      <w:pPr>
        <w:rPr>
          <w:rFonts w:eastAsia="Times New Roman"/>
        </w:rPr>
      </w:pPr>
      <w:r w:rsidRPr="00087CA7">
        <w:rPr>
          <w:rFonts w:eastAsia="Times New Roman"/>
        </w:rPr>
        <w:t xml:space="preserve">The Code of Federal Regulations (CFR), Title 34, Part 603 requires that the State agency has an advisory body that provides counsel to the State agency and makes a meaningful contribution to the Pennsylvania Postsecondary Career and Technical Education Accreditation process. Pennsylvania Department of Education uses such an advisory body named the “Institutional Accreditation Advisory Group.” </w:t>
      </w:r>
    </w:p>
    <w:p w14:paraId="37F03984" w14:textId="77777777" w:rsidR="009612BB" w:rsidRPr="00087CA7" w:rsidRDefault="009612BB" w:rsidP="001F7079">
      <w:pPr>
        <w:pStyle w:val="Heading2"/>
        <w:rPr>
          <w:rFonts w:eastAsia="Times New Roman"/>
        </w:rPr>
      </w:pPr>
      <w:r w:rsidRPr="00087CA7">
        <w:rPr>
          <w:rFonts w:eastAsia="Times New Roman"/>
        </w:rPr>
        <w:t>Purpose:</w:t>
      </w:r>
    </w:p>
    <w:p w14:paraId="189252F5" w14:textId="697A369C" w:rsidR="009612BB" w:rsidRPr="00087CA7" w:rsidRDefault="009612BB" w:rsidP="009612BB">
      <w:pPr>
        <w:rPr>
          <w:rFonts w:eastAsia="Times New Roman"/>
        </w:rPr>
      </w:pPr>
      <w:r w:rsidRPr="00087CA7">
        <w:rPr>
          <w:rFonts w:eastAsia="Times New Roman"/>
        </w:rPr>
        <w:t>The main purpose of the “Institutional Accreditation Advisory Group” is to strengthen the Pennsylvania Public Postsecondary Career and Technical Education system. The group provides valuable advice to the Pennsylvania Department of Education, related to the development of standards, operating procedures, and policy, and interprets the educational needs and support projections of the Pennsylvania Public Postsecondary Career and Technical Education system.</w:t>
      </w:r>
    </w:p>
    <w:p w14:paraId="40854929" w14:textId="77777777" w:rsidR="009612BB" w:rsidRPr="00087CA7" w:rsidRDefault="009612BB" w:rsidP="009612BB">
      <w:pPr>
        <w:rPr>
          <w:rFonts w:eastAsia="Times New Roman"/>
        </w:rPr>
      </w:pPr>
      <w:r w:rsidRPr="00087CA7">
        <w:rPr>
          <w:rFonts w:eastAsia="Times New Roman"/>
        </w:rPr>
        <w:t xml:space="preserve">This group regularly reviews the </w:t>
      </w:r>
      <w:r w:rsidRPr="00087CA7">
        <w:rPr>
          <w:rFonts w:eastAsia="Times New Roman"/>
          <w:i/>
        </w:rPr>
        <w:t xml:space="preserve">Pennsylvania Public Postsecondary </w:t>
      </w:r>
      <w:r w:rsidRPr="00087CA7">
        <w:rPr>
          <w:rFonts w:eastAsia="Times New Roman"/>
          <w:i/>
          <w:iCs/>
        </w:rPr>
        <w:t xml:space="preserve">Career and Technical Education </w:t>
      </w:r>
      <w:r w:rsidRPr="00087CA7">
        <w:rPr>
          <w:rFonts w:eastAsia="Times New Roman"/>
          <w:i/>
        </w:rPr>
        <w:t>Accreditation Guidelines</w:t>
      </w:r>
      <w:r w:rsidRPr="00087CA7">
        <w:rPr>
          <w:rFonts w:eastAsia="Times New Roman"/>
        </w:rPr>
        <w:t xml:space="preserve"> and the Pennsylvania Public Postsecondary Career and Technical Education self-study. </w:t>
      </w:r>
    </w:p>
    <w:p w14:paraId="48D8BA45" w14:textId="77777777" w:rsidR="009612BB" w:rsidRPr="00087CA7" w:rsidRDefault="009612BB" w:rsidP="00CF02C0">
      <w:pPr>
        <w:pStyle w:val="Heading2"/>
        <w:rPr>
          <w:rFonts w:eastAsia="Times New Roman"/>
        </w:rPr>
      </w:pPr>
      <w:r w:rsidRPr="00087CA7">
        <w:rPr>
          <w:rFonts w:eastAsia="Times New Roman"/>
        </w:rPr>
        <w:t>Vision:</w:t>
      </w:r>
    </w:p>
    <w:p w14:paraId="3D6ED1F7" w14:textId="77777777" w:rsidR="009612BB" w:rsidRPr="00CF02C0" w:rsidRDefault="009612BB" w:rsidP="00A91C9F">
      <w:pPr>
        <w:pStyle w:val="ListParagraph"/>
        <w:numPr>
          <w:ilvl w:val="0"/>
          <w:numId w:val="39"/>
        </w:numPr>
        <w:rPr>
          <w:rFonts w:eastAsia="Times New Roman"/>
        </w:rPr>
      </w:pPr>
      <w:r w:rsidRPr="00CF02C0">
        <w:rPr>
          <w:rFonts w:eastAsia="Times New Roman"/>
        </w:rPr>
        <w:t>The Institutional Accreditation Advisory Group is a vital link between Pennsylvania’s Public Postsecondary Career and Technical Education, Pennsylvania State Board for Career and Technical Education, Pennsylvania Department of Education, and is providing valuable knowledge and perspectives related to the quality of the career and technical education system.</w:t>
      </w:r>
    </w:p>
    <w:p w14:paraId="6012010D" w14:textId="77777777" w:rsidR="009612BB" w:rsidRPr="00087CA7" w:rsidRDefault="009612BB" w:rsidP="00CF02C0">
      <w:pPr>
        <w:pStyle w:val="Heading2"/>
        <w:rPr>
          <w:rFonts w:eastAsia="Times New Roman"/>
        </w:rPr>
      </w:pPr>
      <w:r w:rsidRPr="00087CA7">
        <w:rPr>
          <w:rFonts w:eastAsia="Times New Roman"/>
        </w:rPr>
        <w:t>Mission:</w:t>
      </w:r>
    </w:p>
    <w:p w14:paraId="2DBF42E4" w14:textId="77777777" w:rsidR="009612BB" w:rsidRPr="00CF02C0" w:rsidRDefault="009612BB" w:rsidP="00A91C9F">
      <w:pPr>
        <w:pStyle w:val="ListParagraph"/>
        <w:numPr>
          <w:ilvl w:val="0"/>
          <w:numId w:val="39"/>
        </w:numPr>
        <w:rPr>
          <w:rFonts w:eastAsia="Times New Roman"/>
        </w:rPr>
      </w:pPr>
      <w:r w:rsidRPr="00CF02C0">
        <w:rPr>
          <w:rFonts w:eastAsia="Times New Roman"/>
        </w:rPr>
        <w:t>Although the Institutional Accreditation Advisory Group has no legislative or administrative authority, it enhances the Pennsylvania Public Postsecondary Career and Technical Education system and provides opportunities for improving adult career and technical education and the Pennsylvania Public Postsecondary Career and Technical Education accreditation process.</w:t>
      </w:r>
    </w:p>
    <w:p w14:paraId="4E034DFB" w14:textId="77777777" w:rsidR="009612BB" w:rsidRPr="00087CA7" w:rsidRDefault="009612BB" w:rsidP="00CF02C0">
      <w:pPr>
        <w:pStyle w:val="Heading2"/>
        <w:rPr>
          <w:rFonts w:eastAsia="Times New Roman"/>
        </w:rPr>
      </w:pPr>
      <w:r w:rsidRPr="00087CA7">
        <w:rPr>
          <w:rFonts w:eastAsia="Times New Roman"/>
        </w:rPr>
        <w:t>Key Goals:</w:t>
      </w:r>
    </w:p>
    <w:p w14:paraId="6FD36FF2" w14:textId="77777777" w:rsidR="009612BB" w:rsidRPr="00CF02C0" w:rsidRDefault="009612BB" w:rsidP="00A91C9F">
      <w:pPr>
        <w:pStyle w:val="ListParagraph"/>
        <w:numPr>
          <w:ilvl w:val="0"/>
          <w:numId w:val="39"/>
        </w:numPr>
        <w:rPr>
          <w:rFonts w:eastAsia="Times New Roman"/>
        </w:rPr>
      </w:pPr>
      <w:r w:rsidRPr="00CF02C0">
        <w:rPr>
          <w:rFonts w:eastAsia="Times New Roman"/>
        </w:rPr>
        <w:t>Provide information to update, modify, expand, and improve the quality of career and technical education programs related to Pennsylvania Public Postsecondary Career and Technical Education.</w:t>
      </w:r>
    </w:p>
    <w:p w14:paraId="1D7A87FC" w14:textId="77777777" w:rsidR="009612BB" w:rsidRPr="00CF02C0" w:rsidRDefault="009612BB" w:rsidP="00A91C9F">
      <w:pPr>
        <w:pStyle w:val="ListParagraph"/>
        <w:numPr>
          <w:ilvl w:val="0"/>
          <w:numId w:val="39"/>
        </w:numPr>
        <w:rPr>
          <w:rFonts w:eastAsia="Times New Roman"/>
        </w:rPr>
      </w:pPr>
      <w:r w:rsidRPr="00CF02C0">
        <w:rPr>
          <w:rFonts w:eastAsia="Times New Roman"/>
        </w:rPr>
        <w:lastRenderedPageBreak/>
        <w:t>Support and strengthen the relationship between business, industry, the community, and education.</w:t>
      </w:r>
    </w:p>
    <w:p w14:paraId="00BF85C6" w14:textId="77777777" w:rsidR="009612BB" w:rsidRPr="00CF02C0" w:rsidRDefault="009612BB" w:rsidP="00A91C9F">
      <w:pPr>
        <w:pStyle w:val="ListParagraph"/>
        <w:numPr>
          <w:ilvl w:val="0"/>
          <w:numId w:val="39"/>
        </w:numPr>
        <w:rPr>
          <w:rFonts w:eastAsia="Times New Roman"/>
        </w:rPr>
      </w:pPr>
      <w:r w:rsidRPr="00CF02C0">
        <w:rPr>
          <w:rFonts w:eastAsia="Times New Roman"/>
        </w:rPr>
        <w:t>Make recommendations to strengthen and expand the curriculum and provide assistance in implementing these recommendations.</w:t>
      </w:r>
    </w:p>
    <w:p w14:paraId="796AC01E" w14:textId="0B449591" w:rsidR="009612BB" w:rsidRPr="00CF02C0" w:rsidRDefault="009612BB" w:rsidP="00A91C9F">
      <w:pPr>
        <w:pStyle w:val="ListParagraph"/>
        <w:numPr>
          <w:ilvl w:val="0"/>
          <w:numId w:val="39"/>
        </w:numPr>
        <w:rPr>
          <w:rFonts w:eastAsia="Times New Roman" w:cs="Times New Roman"/>
          <w:b/>
        </w:rPr>
      </w:pPr>
      <w:r w:rsidRPr="00CF02C0">
        <w:rPr>
          <w:rFonts w:eastAsia="Times New Roman"/>
        </w:rPr>
        <w:t xml:space="preserve">Assist in identifying needs, determining priorities, and reviewing and evaluating programs and systems related to the </w:t>
      </w:r>
      <w:r w:rsidRPr="00CF02C0">
        <w:rPr>
          <w:rFonts w:eastAsia="Times New Roman" w:cs="Arial"/>
          <w:snapToGrid w:val="0"/>
        </w:rPr>
        <w:t xml:space="preserve">Pennsylvania State Board for </w:t>
      </w:r>
      <w:r w:rsidRPr="00CF02C0">
        <w:rPr>
          <w:rFonts w:eastAsia="Times New Roman"/>
        </w:rPr>
        <w:t xml:space="preserve">Career and Technical </w:t>
      </w:r>
      <w:r w:rsidRPr="00CF02C0">
        <w:rPr>
          <w:rFonts w:eastAsia="Times New Roman" w:cs="Arial"/>
          <w:snapToGrid w:val="0"/>
        </w:rPr>
        <w:t>Education’s</w:t>
      </w:r>
      <w:r w:rsidRPr="00CF02C0">
        <w:rPr>
          <w:rFonts w:eastAsia="Times New Roman"/>
        </w:rPr>
        <w:t xml:space="preserve"> Accreditation program.</w:t>
      </w:r>
    </w:p>
    <w:p w14:paraId="0F592B53" w14:textId="77777777" w:rsidR="009612BB" w:rsidRPr="00087CA7" w:rsidRDefault="009612BB" w:rsidP="00CF02C0">
      <w:pPr>
        <w:pStyle w:val="Heading2"/>
        <w:rPr>
          <w:rFonts w:eastAsia="Times New Roman"/>
        </w:rPr>
      </w:pPr>
      <w:r w:rsidRPr="00087CA7">
        <w:rPr>
          <w:rFonts w:eastAsia="Times New Roman"/>
        </w:rPr>
        <w:t>Qualifications:</w:t>
      </w:r>
    </w:p>
    <w:p w14:paraId="6ADFBC55" w14:textId="77777777" w:rsidR="009612BB" w:rsidRPr="00CF02C0" w:rsidRDefault="009612BB" w:rsidP="00A91C9F">
      <w:pPr>
        <w:pStyle w:val="ListParagraph"/>
        <w:numPr>
          <w:ilvl w:val="0"/>
          <w:numId w:val="40"/>
        </w:numPr>
        <w:rPr>
          <w:rFonts w:eastAsia="Times New Roman"/>
          <w:b/>
        </w:rPr>
      </w:pPr>
      <w:r w:rsidRPr="00CF02C0">
        <w:rPr>
          <w:rFonts w:eastAsia="Times New Roman"/>
        </w:rPr>
        <w:t>Knowledge in field of adult education</w:t>
      </w:r>
    </w:p>
    <w:p w14:paraId="2448F707" w14:textId="77777777" w:rsidR="009612BB" w:rsidRPr="00CF02C0" w:rsidRDefault="009612BB" w:rsidP="00A91C9F">
      <w:pPr>
        <w:pStyle w:val="ListParagraph"/>
        <w:numPr>
          <w:ilvl w:val="0"/>
          <w:numId w:val="40"/>
        </w:numPr>
        <w:rPr>
          <w:rFonts w:eastAsia="Times New Roman"/>
          <w:b/>
        </w:rPr>
      </w:pPr>
      <w:r w:rsidRPr="00CF02C0">
        <w:rPr>
          <w:rFonts w:eastAsia="Times New Roman"/>
        </w:rPr>
        <w:t>Knowledge in field of career and technical education</w:t>
      </w:r>
    </w:p>
    <w:p w14:paraId="1E397B9F" w14:textId="77777777" w:rsidR="009612BB" w:rsidRPr="00CF02C0" w:rsidRDefault="009612BB" w:rsidP="00A91C9F">
      <w:pPr>
        <w:pStyle w:val="ListParagraph"/>
        <w:numPr>
          <w:ilvl w:val="0"/>
          <w:numId w:val="40"/>
        </w:numPr>
        <w:rPr>
          <w:rFonts w:eastAsia="Times New Roman"/>
          <w:b/>
        </w:rPr>
      </w:pPr>
      <w:r w:rsidRPr="00CF02C0">
        <w:rPr>
          <w:rFonts w:eastAsia="Times New Roman"/>
        </w:rPr>
        <w:t>Experience in industry</w:t>
      </w:r>
    </w:p>
    <w:p w14:paraId="1E483F75" w14:textId="77777777" w:rsidR="009612BB" w:rsidRPr="00CF02C0" w:rsidRDefault="009612BB" w:rsidP="00A91C9F">
      <w:pPr>
        <w:pStyle w:val="ListParagraph"/>
        <w:numPr>
          <w:ilvl w:val="0"/>
          <w:numId w:val="40"/>
        </w:numPr>
        <w:rPr>
          <w:rFonts w:eastAsia="Times New Roman"/>
          <w:b/>
        </w:rPr>
      </w:pPr>
      <w:r w:rsidRPr="00CF02C0">
        <w:rPr>
          <w:rFonts w:eastAsia="Times New Roman"/>
        </w:rPr>
        <w:t>Experience in assessment and evaluation</w:t>
      </w:r>
    </w:p>
    <w:p w14:paraId="10EA0C53" w14:textId="77777777" w:rsidR="009612BB" w:rsidRPr="00087CA7" w:rsidRDefault="009612BB" w:rsidP="00CF02C0">
      <w:pPr>
        <w:pStyle w:val="Heading2"/>
        <w:rPr>
          <w:rFonts w:eastAsia="Times New Roman"/>
        </w:rPr>
      </w:pPr>
      <w:r w:rsidRPr="00087CA7">
        <w:rPr>
          <w:rFonts w:eastAsia="Times New Roman"/>
        </w:rPr>
        <w:t>Representation of the Core Group:</w:t>
      </w:r>
    </w:p>
    <w:p w14:paraId="34829BE3" w14:textId="475EEEC5" w:rsidR="009612BB" w:rsidRPr="00CF02C0" w:rsidRDefault="009612BB" w:rsidP="00A91C9F">
      <w:pPr>
        <w:pStyle w:val="ListParagraph"/>
        <w:numPr>
          <w:ilvl w:val="0"/>
          <w:numId w:val="41"/>
        </w:numPr>
        <w:rPr>
          <w:rFonts w:eastAsia="Times New Roman"/>
          <w:szCs w:val="20"/>
        </w:rPr>
      </w:pPr>
      <w:r w:rsidRPr="00CF02C0">
        <w:rPr>
          <w:rFonts w:eastAsia="Times New Roman"/>
        </w:rPr>
        <w:t>The Institutional Accreditation Advisory Group consists of public employment services and employers, employees, Pennsylvania Public Postsecondary Career and Technical Education educators, students, and the general public to include minority groups</w:t>
      </w:r>
    </w:p>
    <w:p w14:paraId="11A31D1F" w14:textId="77777777" w:rsidR="009612BB" w:rsidRPr="00087CA7" w:rsidRDefault="009612BB" w:rsidP="00CF02C0">
      <w:pPr>
        <w:pStyle w:val="Heading2"/>
        <w:rPr>
          <w:rFonts w:eastAsia="Times New Roman"/>
        </w:rPr>
      </w:pPr>
      <w:r w:rsidRPr="00087CA7">
        <w:rPr>
          <w:rFonts w:eastAsia="Times New Roman"/>
        </w:rPr>
        <w:t>Selection of Institutional Accreditation Advisory Group (IAAG) Members:</w:t>
      </w:r>
    </w:p>
    <w:p w14:paraId="39A0F6F1" w14:textId="77777777" w:rsidR="009612BB" w:rsidRPr="00CF02C0" w:rsidRDefault="009612BB" w:rsidP="00A91C9F">
      <w:pPr>
        <w:pStyle w:val="ListParagraph"/>
        <w:numPr>
          <w:ilvl w:val="0"/>
          <w:numId w:val="41"/>
        </w:numPr>
        <w:rPr>
          <w:snapToGrid w:val="0"/>
        </w:rPr>
      </w:pPr>
      <w:r w:rsidRPr="00CF02C0">
        <w:rPr>
          <w:snapToGrid w:val="0"/>
        </w:rPr>
        <w:t>The Director and State Accreditation Coordinator (SAC) will annually review the list of current IAAG members. In accordance with the regulation, IAAG representatives will include public employment services, employers, employees, Pennsylvania Public Postsecondary Career and Technical Education educators, students and general public to include minority groups.  If representation is needed, the Director will begin to recruit members.  IAAG members will have knowledge in the field of adult education, career and technical education, experience in industry and assessment and evaluation.  Applications are reviewed and members selected based on the qualifications.</w:t>
      </w:r>
    </w:p>
    <w:p w14:paraId="6F2E5CBB" w14:textId="77777777" w:rsidR="009612BB" w:rsidRPr="00CF02C0" w:rsidRDefault="009612BB" w:rsidP="00A91C9F">
      <w:pPr>
        <w:pStyle w:val="ListParagraph"/>
        <w:numPr>
          <w:ilvl w:val="0"/>
          <w:numId w:val="41"/>
        </w:numPr>
        <w:rPr>
          <w:snapToGrid w:val="0"/>
        </w:rPr>
      </w:pPr>
      <w:r w:rsidRPr="00CF02C0">
        <w:rPr>
          <w:snapToGrid w:val="0"/>
        </w:rPr>
        <w:t>Pennsylvania Department of Education sends communications to the institutions requesting IAAG members.  The communication includes specific information regarding the purpose of accreditation.  Anyone interested in serving as an IAAG member is asked to contact the State Accreditation Coordinator with their interest and include their resume.</w:t>
      </w:r>
    </w:p>
    <w:p w14:paraId="60A86253" w14:textId="77777777" w:rsidR="009612BB" w:rsidRPr="00CF02C0" w:rsidRDefault="009612BB" w:rsidP="00A91C9F">
      <w:pPr>
        <w:pStyle w:val="ListParagraph"/>
        <w:numPr>
          <w:ilvl w:val="0"/>
          <w:numId w:val="41"/>
        </w:numPr>
        <w:rPr>
          <w:snapToGrid w:val="0"/>
        </w:rPr>
      </w:pPr>
      <w:r w:rsidRPr="00CF02C0">
        <w:rPr>
          <w:snapToGrid w:val="0"/>
        </w:rPr>
        <w:t>Each candidate is given the requirements/expectations of his/her role and must agree on the overall assignment.</w:t>
      </w:r>
    </w:p>
    <w:p w14:paraId="36D0F5AD" w14:textId="77777777" w:rsidR="009612BB" w:rsidRPr="00CF02C0" w:rsidRDefault="009612BB" w:rsidP="00A91C9F">
      <w:pPr>
        <w:pStyle w:val="ListParagraph"/>
        <w:numPr>
          <w:ilvl w:val="0"/>
          <w:numId w:val="41"/>
        </w:numPr>
        <w:rPr>
          <w:snapToGrid w:val="0"/>
        </w:rPr>
      </w:pPr>
      <w:r w:rsidRPr="00CF02C0">
        <w:rPr>
          <w:snapToGrid w:val="0"/>
        </w:rPr>
        <w:t>Each IAAG member must read and sign a Conflict-of-Interest form.  (See Appendix G)</w:t>
      </w:r>
    </w:p>
    <w:p w14:paraId="096DBA6E" w14:textId="77777777" w:rsidR="009612BB" w:rsidRPr="00087CA7" w:rsidRDefault="009612BB" w:rsidP="00A91C9F">
      <w:pPr>
        <w:pStyle w:val="ListParagraph"/>
        <w:numPr>
          <w:ilvl w:val="0"/>
          <w:numId w:val="41"/>
        </w:numPr>
      </w:pPr>
      <w:r w:rsidRPr="00087CA7">
        <w:t>The State Accreditation Coordinator notifies the selected IAAG members of their appointment.</w:t>
      </w:r>
    </w:p>
    <w:p w14:paraId="3C9D84A0" w14:textId="77777777" w:rsidR="00EF1DDD" w:rsidRDefault="00EF1DDD">
      <w:pPr>
        <w:rPr>
          <w:rFonts w:eastAsia="Times New Roman" w:cs="Arial"/>
          <w:b/>
          <w:bCs/>
          <w:sz w:val="26"/>
          <w:szCs w:val="26"/>
        </w:rPr>
      </w:pPr>
      <w:r>
        <w:rPr>
          <w:rFonts w:eastAsia="Times New Roman"/>
        </w:rPr>
        <w:br w:type="page"/>
      </w:r>
    </w:p>
    <w:p w14:paraId="5195B380" w14:textId="1D28ADBA" w:rsidR="009612BB" w:rsidRPr="00087CA7" w:rsidRDefault="009612BB" w:rsidP="00CF02C0">
      <w:pPr>
        <w:pStyle w:val="Heading2"/>
        <w:rPr>
          <w:rFonts w:eastAsia="Times New Roman"/>
        </w:rPr>
      </w:pPr>
      <w:r w:rsidRPr="00087CA7">
        <w:rPr>
          <w:rFonts w:eastAsia="Times New Roman"/>
        </w:rPr>
        <w:lastRenderedPageBreak/>
        <w:t>Training Institutional Accreditation Advisory Group (IAAG) Members:</w:t>
      </w:r>
    </w:p>
    <w:p w14:paraId="77140F69" w14:textId="77777777" w:rsidR="009612BB" w:rsidRPr="001F7079" w:rsidRDefault="009612BB" w:rsidP="00A91C9F">
      <w:pPr>
        <w:pStyle w:val="ListParagraph"/>
        <w:numPr>
          <w:ilvl w:val="0"/>
          <w:numId w:val="42"/>
        </w:numPr>
        <w:rPr>
          <w:i/>
          <w:iCs/>
        </w:rPr>
      </w:pPr>
      <w:r w:rsidRPr="00087CA7">
        <w:t xml:space="preserve">IAAG members receive the </w:t>
      </w:r>
      <w:r w:rsidRPr="001F7079">
        <w:rPr>
          <w:i/>
          <w:iCs/>
        </w:rPr>
        <w:t>Pennsylvania Public Postsecondary Career and Technical Education Accreditation Guidelines.</w:t>
      </w:r>
    </w:p>
    <w:p w14:paraId="57A02E26" w14:textId="77777777" w:rsidR="009612BB" w:rsidRPr="00087CA7" w:rsidRDefault="009612BB" w:rsidP="00A91C9F">
      <w:pPr>
        <w:pStyle w:val="ListParagraph"/>
        <w:numPr>
          <w:ilvl w:val="0"/>
          <w:numId w:val="42"/>
        </w:numPr>
      </w:pPr>
      <w:r w:rsidRPr="00087CA7">
        <w:t>Training topics include:</w:t>
      </w:r>
    </w:p>
    <w:p w14:paraId="37173D26" w14:textId="77777777" w:rsidR="009612BB" w:rsidRPr="00087CA7" w:rsidRDefault="009612BB" w:rsidP="00A91C9F">
      <w:pPr>
        <w:pStyle w:val="ListParagraph"/>
        <w:numPr>
          <w:ilvl w:val="0"/>
          <w:numId w:val="42"/>
        </w:numPr>
      </w:pPr>
      <w:r w:rsidRPr="00087CA7">
        <w:t>Role of IAAG</w:t>
      </w:r>
    </w:p>
    <w:p w14:paraId="1191B060" w14:textId="77777777" w:rsidR="009612BB" w:rsidRPr="00087CA7" w:rsidRDefault="009612BB" w:rsidP="00A91C9F">
      <w:pPr>
        <w:pStyle w:val="ListParagraph"/>
        <w:numPr>
          <w:ilvl w:val="0"/>
          <w:numId w:val="42"/>
        </w:numPr>
      </w:pPr>
      <w:r w:rsidRPr="00087CA7">
        <w:t>Accreditation process</w:t>
      </w:r>
    </w:p>
    <w:p w14:paraId="1D2816FD" w14:textId="77777777" w:rsidR="009612BB" w:rsidRPr="00087CA7" w:rsidRDefault="009612BB" w:rsidP="00A91C9F">
      <w:pPr>
        <w:pStyle w:val="ListParagraph"/>
        <w:numPr>
          <w:ilvl w:val="0"/>
          <w:numId w:val="42"/>
        </w:numPr>
      </w:pPr>
      <w:r w:rsidRPr="00087CA7">
        <w:t>Site evaluation process</w:t>
      </w:r>
    </w:p>
    <w:p w14:paraId="26069FA9" w14:textId="77777777" w:rsidR="009612BB" w:rsidRPr="00087CA7" w:rsidRDefault="009612BB" w:rsidP="00A91C9F">
      <w:pPr>
        <w:pStyle w:val="ListParagraph"/>
        <w:numPr>
          <w:ilvl w:val="0"/>
          <w:numId w:val="42"/>
        </w:numPr>
      </w:pPr>
      <w:r w:rsidRPr="00087CA7">
        <w:t>How to review the site evaluation report</w:t>
      </w:r>
    </w:p>
    <w:p w14:paraId="6727CF43" w14:textId="77777777" w:rsidR="009612BB" w:rsidRPr="00087CA7" w:rsidRDefault="009612BB" w:rsidP="00A91C9F">
      <w:pPr>
        <w:pStyle w:val="ListParagraph"/>
        <w:numPr>
          <w:ilvl w:val="0"/>
          <w:numId w:val="42"/>
        </w:numPr>
      </w:pPr>
      <w:r w:rsidRPr="00087CA7">
        <w:t>How to decide on accreditation status recommendation</w:t>
      </w:r>
    </w:p>
    <w:p w14:paraId="682B44E3" w14:textId="211F375B" w:rsidR="003606FD" w:rsidRPr="002333D6" w:rsidRDefault="009612BB" w:rsidP="003606FD">
      <w:pPr>
        <w:rPr>
          <w:rFonts w:eastAsia="Times New Roman" w:cs="Times New Roman"/>
        </w:rPr>
      </w:pPr>
      <w:r w:rsidRPr="00087CA7">
        <w:t xml:space="preserve">Materials to be used for this training include </w:t>
      </w:r>
      <w:r w:rsidRPr="00087CA7">
        <w:rPr>
          <w:rFonts w:eastAsia="Times New Roman" w:cs="Times New Roman"/>
          <w:bCs/>
        </w:rPr>
        <w:t>34, Sub Part B, Part 603.24</w:t>
      </w:r>
      <w:r w:rsidRPr="00087CA7">
        <w:rPr>
          <w:bCs/>
        </w:rPr>
        <w:t>;</w:t>
      </w:r>
      <w:r w:rsidRPr="00087CA7">
        <w:t xml:space="preserve"> Pennsylvania Public Postsecondary Career and Technical Education Guidelines; and the institution’s completed site evaluation report.</w:t>
      </w:r>
    </w:p>
    <w:p w14:paraId="443D213F" w14:textId="77777777" w:rsidR="00E12E63" w:rsidRPr="002678A6" w:rsidRDefault="00E12E63" w:rsidP="00B52CF9">
      <w:pPr>
        <w:pStyle w:val="Heading1"/>
        <w:rPr>
          <w:szCs w:val="24"/>
        </w:rPr>
      </w:pPr>
    </w:p>
    <w:sectPr w:rsidR="00E12E63" w:rsidRPr="002678A6" w:rsidSect="002678A6">
      <w:footerReference w:type="default" r:id="rId18"/>
      <w:pgSz w:w="12240" w:h="15840" w:code="1"/>
      <w:pgMar w:top="1440" w:right="1440" w:bottom="1440"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A085B" w14:textId="77777777" w:rsidR="00981E65" w:rsidRDefault="00981E65" w:rsidP="009D7A33">
      <w:pPr>
        <w:spacing w:after="0"/>
      </w:pPr>
      <w:r>
        <w:separator/>
      </w:r>
    </w:p>
  </w:endnote>
  <w:endnote w:type="continuationSeparator" w:id="0">
    <w:p w14:paraId="4FD5349E" w14:textId="77777777" w:rsidR="00981E65" w:rsidRDefault="00981E65"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4929A" w14:textId="77777777" w:rsidR="009C2D16" w:rsidRDefault="009C2D16">
    <w:pPr>
      <w:pStyle w:val="Footer"/>
      <w:jc w:val="right"/>
    </w:pPr>
  </w:p>
  <w:p w14:paraId="1A34929B" w14:textId="77777777" w:rsidR="009C2D16" w:rsidRDefault="009C2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4929C" w14:textId="21DAB0A2" w:rsidR="009C2D16" w:rsidRPr="00F1351F" w:rsidRDefault="009C2D16" w:rsidP="00A176F1">
    <w:pPr>
      <w:pStyle w:val="Footer"/>
      <w:pageBreakBefore/>
      <w:rPr>
        <w:rFonts w:cs="Arial"/>
        <w:color w:val="000000" w:themeColor="text1"/>
        <w:szCs w:val="24"/>
      </w:rPr>
    </w:pPr>
    <w:r w:rsidRPr="00F1351F">
      <w:rPr>
        <w:rFonts w:cs="Arial"/>
        <w:color w:val="000000" w:themeColor="text1"/>
      </w:rPr>
      <w:t xml:space="preserve">Revised </w:t>
    </w:r>
    <w:r w:rsidR="00333A93">
      <w:rPr>
        <w:rFonts w:cs="Arial"/>
        <w:color w:val="000000" w:themeColor="text1"/>
      </w:rPr>
      <w:t xml:space="preserve">August </w:t>
    </w:r>
    <w:r w:rsidR="00B22643">
      <w:rPr>
        <w:rFonts w:cs="Arial"/>
        <w:color w:val="000000" w:themeColor="text1"/>
      </w:rPr>
      <w:t>202</w:t>
    </w:r>
    <w:r w:rsidR="00333A93">
      <w:rPr>
        <w:rFonts w:cs="Arial"/>
        <w:color w:val="000000" w:themeColor="text1"/>
      </w:rPr>
      <w:t>4</w:t>
    </w:r>
    <w:r w:rsidRPr="00F1351F">
      <w:rPr>
        <w:rFonts w:cs="Arial"/>
        <w:color w:val="000000" w:themeColor="text1"/>
        <w:szCs w:val="24"/>
      </w:rPr>
      <w:t xml:space="preserve"> </w:t>
    </w:r>
    <w:r w:rsidRPr="00F1351F">
      <w:rPr>
        <w:rFonts w:cs="Arial"/>
        <w:color w:val="000000" w:themeColor="text1"/>
        <w:szCs w:val="24"/>
      </w:rPr>
      <w:tab/>
    </w:r>
    <w:r w:rsidRPr="00F1351F">
      <w:rPr>
        <w:rFonts w:cs="Arial"/>
        <w:color w:val="000000" w:themeColor="text1"/>
        <w:szCs w:val="24"/>
      </w:rPr>
      <w:tab/>
    </w:r>
    <w:r w:rsidRPr="00F1351F">
      <w:rPr>
        <w:rFonts w:cs="Arial"/>
        <w:color w:val="000000" w:themeColor="text1"/>
      </w:rPr>
      <w:fldChar w:fldCharType="begin"/>
    </w:r>
    <w:r w:rsidRPr="00F1351F">
      <w:rPr>
        <w:rFonts w:cs="Arial"/>
        <w:color w:val="000000" w:themeColor="text1"/>
      </w:rPr>
      <w:instrText xml:space="preserve"> PAGE   \* MERGEFORMAT </w:instrText>
    </w:r>
    <w:r w:rsidRPr="00F1351F">
      <w:rPr>
        <w:rFonts w:cs="Arial"/>
        <w:color w:val="000000" w:themeColor="text1"/>
      </w:rPr>
      <w:fldChar w:fldCharType="separate"/>
    </w:r>
    <w:r w:rsidR="00F11991">
      <w:rPr>
        <w:rFonts w:cs="Arial"/>
        <w:noProof/>
        <w:color w:val="000000" w:themeColor="text1"/>
      </w:rPr>
      <w:t>1</w:t>
    </w:r>
    <w:r w:rsidRPr="00F1351F">
      <w:rPr>
        <w:rFonts w:cs="Arial"/>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B6CC9" w14:textId="77777777" w:rsidR="00981E65" w:rsidRDefault="00981E65" w:rsidP="009D7A33">
      <w:pPr>
        <w:spacing w:after="0"/>
      </w:pPr>
      <w:r>
        <w:separator/>
      </w:r>
    </w:p>
  </w:footnote>
  <w:footnote w:type="continuationSeparator" w:id="0">
    <w:p w14:paraId="584CEABF" w14:textId="77777777" w:rsidR="00981E65" w:rsidRDefault="00981E65"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550D"/>
    <w:multiLevelType w:val="hybridMultilevel"/>
    <w:tmpl w:val="D5BC1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000937"/>
    <w:multiLevelType w:val="hybridMultilevel"/>
    <w:tmpl w:val="468E2882"/>
    <w:lvl w:ilvl="0" w:tplc="58A64A9A">
      <w:start w:val="1"/>
      <w:numFmt w:val="decimal"/>
      <w:lvlText w:val="%1."/>
      <w:lvlJc w:val="left"/>
      <w:pPr>
        <w:ind w:left="1440" w:hanging="360"/>
      </w:pPr>
      <w:rPr>
        <w:strike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C04341"/>
    <w:multiLevelType w:val="hybridMultilevel"/>
    <w:tmpl w:val="71A8B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10098"/>
    <w:multiLevelType w:val="hybridMultilevel"/>
    <w:tmpl w:val="CC0EB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9562D"/>
    <w:multiLevelType w:val="hybridMultilevel"/>
    <w:tmpl w:val="78140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051A3"/>
    <w:multiLevelType w:val="hybridMultilevel"/>
    <w:tmpl w:val="A7BA3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5B3033"/>
    <w:multiLevelType w:val="hybridMultilevel"/>
    <w:tmpl w:val="BB18063C"/>
    <w:lvl w:ilvl="0" w:tplc="AC78FDB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77644"/>
    <w:multiLevelType w:val="hybridMultilevel"/>
    <w:tmpl w:val="421EED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86225E"/>
    <w:multiLevelType w:val="hybridMultilevel"/>
    <w:tmpl w:val="34585AE6"/>
    <w:lvl w:ilvl="0" w:tplc="AC78FDB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D48DB"/>
    <w:multiLevelType w:val="hybridMultilevel"/>
    <w:tmpl w:val="6D0866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434F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E1716F"/>
    <w:multiLevelType w:val="hybridMultilevel"/>
    <w:tmpl w:val="E0DCF910"/>
    <w:lvl w:ilvl="0" w:tplc="AC78FDB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583D6B"/>
    <w:multiLevelType w:val="hybridMultilevel"/>
    <w:tmpl w:val="F4643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D5684"/>
    <w:multiLevelType w:val="hybridMultilevel"/>
    <w:tmpl w:val="5648A46E"/>
    <w:lvl w:ilvl="0" w:tplc="AC78FDB0">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CA1A71"/>
    <w:multiLevelType w:val="hybridMultilevel"/>
    <w:tmpl w:val="3BC2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57AB1"/>
    <w:multiLevelType w:val="hybridMultilevel"/>
    <w:tmpl w:val="B6705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816123"/>
    <w:multiLevelType w:val="hybridMultilevel"/>
    <w:tmpl w:val="918E7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6733E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3D812DA4"/>
    <w:multiLevelType w:val="hybridMultilevel"/>
    <w:tmpl w:val="DFB22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6D1901"/>
    <w:multiLevelType w:val="hybridMultilevel"/>
    <w:tmpl w:val="79786892"/>
    <w:lvl w:ilvl="0" w:tplc="AC78FDB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304EF"/>
    <w:multiLevelType w:val="hybridMultilevel"/>
    <w:tmpl w:val="E3EA08F8"/>
    <w:lvl w:ilvl="0" w:tplc="AC78FDB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3636A2"/>
    <w:multiLevelType w:val="hybridMultilevel"/>
    <w:tmpl w:val="5692B3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46C2CB4"/>
    <w:multiLevelType w:val="singleLevel"/>
    <w:tmpl w:val="E79A7F00"/>
    <w:lvl w:ilvl="0">
      <w:start w:val="1"/>
      <w:numFmt w:val="lowerLetter"/>
      <w:lvlText w:val="%1."/>
      <w:lvlJc w:val="left"/>
      <w:pPr>
        <w:tabs>
          <w:tab w:val="num" w:pos="360"/>
        </w:tabs>
        <w:ind w:left="360" w:hanging="360"/>
      </w:pPr>
      <w:rPr>
        <w:rFonts w:hint="default"/>
      </w:rPr>
    </w:lvl>
  </w:abstractNum>
  <w:abstractNum w:abstractNumId="23" w15:restartNumberingAfterBreak="0">
    <w:nsid w:val="45DC4CE5"/>
    <w:multiLevelType w:val="hybridMultilevel"/>
    <w:tmpl w:val="698EC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28694F"/>
    <w:multiLevelType w:val="hybridMultilevel"/>
    <w:tmpl w:val="9F94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E92A04"/>
    <w:multiLevelType w:val="hybridMultilevel"/>
    <w:tmpl w:val="6E56406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A3B7B56"/>
    <w:multiLevelType w:val="hybridMultilevel"/>
    <w:tmpl w:val="E42E7674"/>
    <w:lvl w:ilvl="0" w:tplc="AC78FDB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5C2946"/>
    <w:multiLevelType w:val="hybridMultilevel"/>
    <w:tmpl w:val="D4B83D0E"/>
    <w:lvl w:ilvl="0" w:tplc="F5A6766E">
      <w:start w:val="1"/>
      <w:numFmt w:val="lowerLetter"/>
      <w:lvlText w:val="%1."/>
      <w:lvlJc w:val="left"/>
      <w:pPr>
        <w:tabs>
          <w:tab w:val="num" w:pos="1080"/>
        </w:tabs>
        <w:ind w:left="1080" w:hanging="360"/>
      </w:pPr>
      <w:rPr>
        <w:rFonts w:hint="default"/>
        <w:i w:val="0"/>
      </w:rPr>
    </w:lvl>
    <w:lvl w:ilvl="1" w:tplc="B890EC52">
      <w:start w:val="333"/>
      <w:numFmt w:val="decimal"/>
      <w:lvlText w:val="%2"/>
      <w:lvlJc w:val="left"/>
      <w:pPr>
        <w:ind w:left="1440" w:hanging="360"/>
      </w:pPr>
      <w:rPr>
        <w:rFonts w:hint="default"/>
      </w:rPr>
    </w:lvl>
    <w:lvl w:ilvl="2" w:tplc="8EC46A60">
      <w:start w:val="1"/>
      <w:numFmt w:val="decimal"/>
      <w:lvlText w:val="%3."/>
      <w:lvlJc w:val="left"/>
      <w:pPr>
        <w:ind w:left="2340" w:hanging="360"/>
      </w:pPr>
      <w:rPr>
        <w:rFonts w:eastAsia="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8C4E7E"/>
    <w:multiLevelType w:val="hybridMultilevel"/>
    <w:tmpl w:val="02561ECC"/>
    <w:lvl w:ilvl="0" w:tplc="CBE473EC">
      <w:start w:val="1"/>
      <w:numFmt w:val="decimal"/>
      <w:lvlText w:val="%1."/>
      <w:lvlJc w:val="left"/>
      <w:pPr>
        <w:ind w:left="720" w:hanging="360"/>
      </w:pPr>
      <w:rPr>
        <w:b w:val="0"/>
        <w:strike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F757BA3"/>
    <w:multiLevelType w:val="hybridMultilevel"/>
    <w:tmpl w:val="764471AA"/>
    <w:lvl w:ilvl="0" w:tplc="FE58139A">
      <w:start w:val="1"/>
      <w:numFmt w:val="decimal"/>
      <w:lvlText w:val="%1."/>
      <w:lvlJc w:val="left"/>
      <w:pPr>
        <w:ind w:left="720" w:hanging="360"/>
      </w:pPr>
      <w:rPr>
        <w:b w:val="0"/>
        <w:strike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07843E9"/>
    <w:multiLevelType w:val="hybridMultilevel"/>
    <w:tmpl w:val="FE1E7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B11C98"/>
    <w:multiLevelType w:val="hybridMultilevel"/>
    <w:tmpl w:val="6FB4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540983"/>
    <w:multiLevelType w:val="hybridMultilevel"/>
    <w:tmpl w:val="0450C878"/>
    <w:lvl w:ilvl="0" w:tplc="AC78FDB0">
      <w:start w:val="1"/>
      <w:numFmt w:val="decimal"/>
      <w:lvlText w:val="%1."/>
      <w:lvlJc w:val="left"/>
      <w:pPr>
        <w:ind w:left="720" w:hanging="360"/>
      </w:pPr>
      <w:rPr>
        <w:b w:val="0"/>
        <w:bCs/>
      </w:rPr>
    </w:lvl>
    <w:lvl w:ilvl="1" w:tplc="2D380BA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221CF0"/>
    <w:multiLevelType w:val="hybridMultilevel"/>
    <w:tmpl w:val="0EF4047E"/>
    <w:lvl w:ilvl="0" w:tplc="918297A0">
      <w:start w:val="1"/>
      <w:numFmt w:val="decimal"/>
      <w:lvlText w:val="%1."/>
      <w:lvlJc w:val="left"/>
      <w:pPr>
        <w:ind w:left="780" w:hanging="360"/>
      </w:pPr>
      <w:rPr>
        <w:b w:val="0"/>
        <w:strike w:val="0"/>
        <w:color w:val="auto"/>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34" w15:restartNumberingAfterBreak="0">
    <w:nsid w:val="5C7D6744"/>
    <w:multiLevelType w:val="hybridMultilevel"/>
    <w:tmpl w:val="935A7AA6"/>
    <w:lvl w:ilvl="0" w:tplc="AC78FDB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5D579A"/>
    <w:multiLevelType w:val="hybridMultilevel"/>
    <w:tmpl w:val="C6B4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783CD3"/>
    <w:multiLevelType w:val="hybridMultilevel"/>
    <w:tmpl w:val="57141152"/>
    <w:lvl w:ilvl="0" w:tplc="F5A6766E">
      <w:start w:val="1"/>
      <w:numFmt w:val="lowerLetter"/>
      <w:lvlText w:val="%1."/>
      <w:lvlJc w:val="left"/>
      <w:pPr>
        <w:tabs>
          <w:tab w:val="num" w:pos="1080"/>
        </w:tabs>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CA1360"/>
    <w:multiLevelType w:val="hybridMultilevel"/>
    <w:tmpl w:val="0BE24BBC"/>
    <w:lvl w:ilvl="0" w:tplc="AC78FDB0">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BB0396"/>
    <w:multiLevelType w:val="hybridMultilevel"/>
    <w:tmpl w:val="75C69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232164"/>
    <w:multiLevelType w:val="singleLevel"/>
    <w:tmpl w:val="04090001"/>
    <w:lvl w:ilvl="0">
      <w:start w:val="1"/>
      <w:numFmt w:val="bullet"/>
      <w:lvlText w:val=""/>
      <w:lvlJc w:val="left"/>
      <w:pPr>
        <w:ind w:left="720" w:hanging="360"/>
      </w:pPr>
      <w:rPr>
        <w:rFonts w:ascii="Symbol" w:hAnsi="Symbol" w:hint="default"/>
      </w:rPr>
    </w:lvl>
  </w:abstractNum>
  <w:abstractNum w:abstractNumId="40" w15:restartNumberingAfterBreak="0">
    <w:nsid w:val="696B7778"/>
    <w:multiLevelType w:val="hybridMultilevel"/>
    <w:tmpl w:val="AEFC6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CC16EA0"/>
    <w:multiLevelType w:val="hybridMultilevel"/>
    <w:tmpl w:val="58BC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AF4F68"/>
    <w:multiLevelType w:val="hybridMultilevel"/>
    <w:tmpl w:val="38742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5132708">
    <w:abstractNumId w:val="22"/>
  </w:num>
  <w:num w:numId="2" w16cid:durableId="678316125">
    <w:abstractNumId w:val="39"/>
  </w:num>
  <w:num w:numId="3" w16cid:durableId="1284310115">
    <w:abstractNumId w:val="17"/>
  </w:num>
  <w:num w:numId="4" w16cid:durableId="262300223">
    <w:abstractNumId w:val="9"/>
  </w:num>
  <w:num w:numId="5" w16cid:durableId="1211768926">
    <w:abstractNumId w:val="40"/>
  </w:num>
  <w:num w:numId="6" w16cid:durableId="1377122038">
    <w:abstractNumId w:val="7"/>
  </w:num>
  <w:num w:numId="7" w16cid:durableId="676470436">
    <w:abstractNumId w:val="0"/>
  </w:num>
  <w:num w:numId="8" w16cid:durableId="819736037">
    <w:abstractNumId w:val="5"/>
  </w:num>
  <w:num w:numId="9" w16cid:durableId="1158767904">
    <w:abstractNumId w:val="36"/>
  </w:num>
  <w:num w:numId="10" w16cid:durableId="1455517867">
    <w:abstractNumId w:val="27"/>
  </w:num>
  <w:num w:numId="11" w16cid:durableId="1795782889">
    <w:abstractNumId w:val="21"/>
  </w:num>
  <w:num w:numId="12" w16cid:durableId="1585526633">
    <w:abstractNumId w:val="41"/>
  </w:num>
  <w:num w:numId="13" w16cid:durableId="559361557">
    <w:abstractNumId w:val="3"/>
  </w:num>
  <w:num w:numId="14" w16cid:durableId="420879033">
    <w:abstractNumId w:val="10"/>
  </w:num>
  <w:num w:numId="15" w16cid:durableId="1911187073">
    <w:abstractNumId w:val="16"/>
  </w:num>
  <w:num w:numId="16" w16cid:durableId="171845866">
    <w:abstractNumId w:val="23"/>
  </w:num>
  <w:num w:numId="17" w16cid:durableId="190799807">
    <w:abstractNumId w:val="42"/>
  </w:num>
  <w:num w:numId="18" w16cid:durableId="1935016193">
    <w:abstractNumId w:val="14"/>
  </w:num>
  <w:num w:numId="19" w16cid:durableId="1749301035">
    <w:abstractNumId w:val="12"/>
  </w:num>
  <w:num w:numId="20" w16cid:durableId="1317611234">
    <w:abstractNumId w:val="38"/>
  </w:num>
  <w:num w:numId="21" w16cid:durableId="884373754">
    <w:abstractNumId w:val="34"/>
  </w:num>
  <w:num w:numId="22" w16cid:durableId="1212034923">
    <w:abstractNumId w:val="32"/>
  </w:num>
  <w:num w:numId="23" w16cid:durableId="334965142">
    <w:abstractNumId w:val="11"/>
  </w:num>
  <w:num w:numId="24" w16cid:durableId="1291739306">
    <w:abstractNumId w:val="8"/>
  </w:num>
  <w:num w:numId="25" w16cid:durableId="784926887">
    <w:abstractNumId w:val="13"/>
  </w:num>
  <w:num w:numId="26" w16cid:durableId="223103519">
    <w:abstractNumId w:val="26"/>
  </w:num>
  <w:num w:numId="27" w16cid:durableId="1585383834">
    <w:abstractNumId w:val="6"/>
  </w:num>
  <w:num w:numId="28" w16cid:durableId="1204444755">
    <w:abstractNumId w:val="37"/>
  </w:num>
  <w:num w:numId="29" w16cid:durableId="1218012374">
    <w:abstractNumId w:val="19"/>
  </w:num>
  <w:num w:numId="30" w16cid:durableId="1982422060">
    <w:abstractNumId w:val="20"/>
  </w:num>
  <w:num w:numId="31" w16cid:durableId="800735010">
    <w:abstractNumId w:val="2"/>
  </w:num>
  <w:num w:numId="32" w16cid:durableId="2049333392">
    <w:abstractNumId w:val="35"/>
  </w:num>
  <w:num w:numId="33" w16cid:durableId="869997548">
    <w:abstractNumId w:val="30"/>
  </w:num>
  <w:num w:numId="34" w16cid:durableId="1373871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3889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440962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706081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93551654">
    <w:abstractNumId w:val="25"/>
  </w:num>
  <w:num w:numId="39" w16cid:durableId="93015799">
    <w:abstractNumId w:val="15"/>
  </w:num>
  <w:num w:numId="40" w16cid:durableId="1426995762">
    <w:abstractNumId w:val="31"/>
  </w:num>
  <w:num w:numId="41" w16cid:durableId="1437140986">
    <w:abstractNumId w:val="18"/>
  </w:num>
  <w:num w:numId="42" w16cid:durableId="1844588658">
    <w:abstractNumId w:val="24"/>
  </w:num>
  <w:num w:numId="43" w16cid:durableId="455560430">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C2F"/>
    <w:rsid w:val="000206BE"/>
    <w:rsid w:val="00053EE1"/>
    <w:rsid w:val="00062350"/>
    <w:rsid w:val="00063FBD"/>
    <w:rsid w:val="00082B8E"/>
    <w:rsid w:val="000942B7"/>
    <w:rsid w:val="000C39CD"/>
    <w:rsid w:val="000C69DE"/>
    <w:rsid w:val="000E21FE"/>
    <w:rsid w:val="000E251B"/>
    <w:rsid w:val="000E4B2D"/>
    <w:rsid w:val="000F2B8C"/>
    <w:rsid w:val="001845E0"/>
    <w:rsid w:val="00194387"/>
    <w:rsid w:val="001B2FE5"/>
    <w:rsid w:val="001B7466"/>
    <w:rsid w:val="001F7079"/>
    <w:rsid w:val="002105CA"/>
    <w:rsid w:val="00247DF0"/>
    <w:rsid w:val="0025666C"/>
    <w:rsid w:val="002678A6"/>
    <w:rsid w:val="00285196"/>
    <w:rsid w:val="002855B0"/>
    <w:rsid w:val="002B5121"/>
    <w:rsid w:val="00301B84"/>
    <w:rsid w:val="00322E18"/>
    <w:rsid w:val="00333A93"/>
    <w:rsid w:val="003606FD"/>
    <w:rsid w:val="00363243"/>
    <w:rsid w:val="00381027"/>
    <w:rsid w:val="003B2FD1"/>
    <w:rsid w:val="003D2437"/>
    <w:rsid w:val="003F5428"/>
    <w:rsid w:val="00421B30"/>
    <w:rsid w:val="00442C3A"/>
    <w:rsid w:val="004649D9"/>
    <w:rsid w:val="00474643"/>
    <w:rsid w:val="00491BA4"/>
    <w:rsid w:val="004D27C6"/>
    <w:rsid w:val="004F1DB3"/>
    <w:rsid w:val="00501C9D"/>
    <w:rsid w:val="00535A27"/>
    <w:rsid w:val="0055001F"/>
    <w:rsid w:val="00583219"/>
    <w:rsid w:val="005A7820"/>
    <w:rsid w:val="005C7F68"/>
    <w:rsid w:val="005D71CC"/>
    <w:rsid w:val="005E6563"/>
    <w:rsid w:val="00603B37"/>
    <w:rsid w:val="006141D1"/>
    <w:rsid w:val="00646E88"/>
    <w:rsid w:val="00666AF8"/>
    <w:rsid w:val="006A13D0"/>
    <w:rsid w:val="006C14D1"/>
    <w:rsid w:val="006C7300"/>
    <w:rsid w:val="006D55D1"/>
    <w:rsid w:val="006E3F70"/>
    <w:rsid w:val="006E6660"/>
    <w:rsid w:val="00702C5C"/>
    <w:rsid w:val="00704B62"/>
    <w:rsid w:val="00722A68"/>
    <w:rsid w:val="007342AF"/>
    <w:rsid w:val="0073541B"/>
    <w:rsid w:val="00754B60"/>
    <w:rsid w:val="00760F98"/>
    <w:rsid w:val="007B3B3D"/>
    <w:rsid w:val="007D122D"/>
    <w:rsid w:val="007D72D7"/>
    <w:rsid w:val="00801AB6"/>
    <w:rsid w:val="00805635"/>
    <w:rsid w:val="0081293E"/>
    <w:rsid w:val="00823365"/>
    <w:rsid w:val="00837512"/>
    <w:rsid w:val="00844D32"/>
    <w:rsid w:val="0084621E"/>
    <w:rsid w:val="00847662"/>
    <w:rsid w:val="008572BA"/>
    <w:rsid w:val="00872291"/>
    <w:rsid w:val="00873932"/>
    <w:rsid w:val="00881680"/>
    <w:rsid w:val="008902C7"/>
    <w:rsid w:val="00890D7C"/>
    <w:rsid w:val="00896209"/>
    <w:rsid w:val="008962B6"/>
    <w:rsid w:val="008A42F5"/>
    <w:rsid w:val="008D49AF"/>
    <w:rsid w:val="008D5B84"/>
    <w:rsid w:val="008E1854"/>
    <w:rsid w:val="008F525A"/>
    <w:rsid w:val="008F5373"/>
    <w:rsid w:val="00914561"/>
    <w:rsid w:val="00922FE8"/>
    <w:rsid w:val="00937635"/>
    <w:rsid w:val="00945CA4"/>
    <w:rsid w:val="009612BB"/>
    <w:rsid w:val="00971DB2"/>
    <w:rsid w:val="00981E65"/>
    <w:rsid w:val="009950F6"/>
    <w:rsid w:val="009C0C4C"/>
    <w:rsid w:val="009C2D16"/>
    <w:rsid w:val="009D5A0F"/>
    <w:rsid w:val="009D7A33"/>
    <w:rsid w:val="009F2EFA"/>
    <w:rsid w:val="00A15063"/>
    <w:rsid w:val="00A176F1"/>
    <w:rsid w:val="00A17AB7"/>
    <w:rsid w:val="00A36022"/>
    <w:rsid w:val="00A502B9"/>
    <w:rsid w:val="00A8305F"/>
    <w:rsid w:val="00A8692F"/>
    <w:rsid w:val="00A9152F"/>
    <w:rsid w:val="00A91C9F"/>
    <w:rsid w:val="00AB000A"/>
    <w:rsid w:val="00AB3729"/>
    <w:rsid w:val="00AD6E6A"/>
    <w:rsid w:val="00AF75BE"/>
    <w:rsid w:val="00B014B3"/>
    <w:rsid w:val="00B13863"/>
    <w:rsid w:val="00B16374"/>
    <w:rsid w:val="00B22643"/>
    <w:rsid w:val="00B24DE1"/>
    <w:rsid w:val="00B257AA"/>
    <w:rsid w:val="00B26214"/>
    <w:rsid w:val="00B263B0"/>
    <w:rsid w:val="00B35888"/>
    <w:rsid w:val="00B52CF9"/>
    <w:rsid w:val="00B8072D"/>
    <w:rsid w:val="00B83F2B"/>
    <w:rsid w:val="00B84C08"/>
    <w:rsid w:val="00BA2E6A"/>
    <w:rsid w:val="00BA3258"/>
    <w:rsid w:val="00BA54F5"/>
    <w:rsid w:val="00BD710E"/>
    <w:rsid w:val="00BD7388"/>
    <w:rsid w:val="00C02ABF"/>
    <w:rsid w:val="00C14802"/>
    <w:rsid w:val="00C4489C"/>
    <w:rsid w:val="00C64E61"/>
    <w:rsid w:val="00CB2977"/>
    <w:rsid w:val="00CB4D03"/>
    <w:rsid w:val="00CB5772"/>
    <w:rsid w:val="00CC1016"/>
    <w:rsid w:val="00CF02C0"/>
    <w:rsid w:val="00CF3462"/>
    <w:rsid w:val="00D03D7B"/>
    <w:rsid w:val="00D152D5"/>
    <w:rsid w:val="00D60680"/>
    <w:rsid w:val="00D81B9D"/>
    <w:rsid w:val="00DA7C2F"/>
    <w:rsid w:val="00DB5A7D"/>
    <w:rsid w:val="00DD7316"/>
    <w:rsid w:val="00E07C9D"/>
    <w:rsid w:val="00E12E63"/>
    <w:rsid w:val="00E1510D"/>
    <w:rsid w:val="00E34D6E"/>
    <w:rsid w:val="00E53204"/>
    <w:rsid w:val="00E62F69"/>
    <w:rsid w:val="00E64EF5"/>
    <w:rsid w:val="00E82F65"/>
    <w:rsid w:val="00E97704"/>
    <w:rsid w:val="00ED250A"/>
    <w:rsid w:val="00EF1DDD"/>
    <w:rsid w:val="00F11991"/>
    <w:rsid w:val="00F1351F"/>
    <w:rsid w:val="00F2255D"/>
    <w:rsid w:val="00F341B3"/>
    <w:rsid w:val="00F35FE9"/>
    <w:rsid w:val="00F52717"/>
    <w:rsid w:val="00F6628E"/>
    <w:rsid w:val="00F96555"/>
    <w:rsid w:val="00FA5F9B"/>
    <w:rsid w:val="00FB1DB5"/>
    <w:rsid w:val="00FB43E9"/>
    <w:rsid w:val="00FD4CB5"/>
    <w:rsid w:val="5EAFA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49226"/>
  <w15:docId w15:val="{3C02B9E7-8A97-46BA-A0B6-B5868DC5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AB7"/>
    <w:rPr>
      <w:rFonts w:ascii="Arial" w:hAnsi="Arial"/>
    </w:rPr>
  </w:style>
  <w:style w:type="paragraph" w:styleId="Heading1">
    <w:name w:val="heading 1"/>
    <w:basedOn w:val="Normal"/>
    <w:next w:val="Normal"/>
    <w:link w:val="Heading1Char"/>
    <w:uiPriority w:val="9"/>
    <w:qFormat/>
    <w:rsid w:val="00285196"/>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285196"/>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285196"/>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28519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8519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8519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8519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8519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8519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rsid w:val="00285196"/>
    <w:rPr>
      <w:rFonts w:ascii="Arial" w:eastAsiaTheme="majorEastAsia" w:hAnsi="Arial" w:cs="Arial"/>
      <w:b/>
      <w:bCs/>
      <w:sz w:val="28"/>
      <w:szCs w:val="28"/>
    </w:rPr>
  </w:style>
  <w:style w:type="paragraph" w:styleId="TOCHeading">
    <w:name w:val="TOC Heading"/>
    <w:basedOn w:val="Heading1"/>
    <w:next w:val="Normal"/>
    <w:uiPriority w:val="39"/>
    <w:unhideWhenUsed/>
    <w:qFormat/>
    <w:rsid w:val="00285196"/>
    <w:pPr>
      <w:outlineLvl w:val="9"/>
    </w:pPr>
    <w:rPr>
      <w:lang w:bidi="en-US"/>
    </w:rPr>
  </w:style>
  <w:style w:type="paragraph" w:styleId="TOC1">
    <w:name w:val="toc 1"/>
    <w:basedOn w:val="Normal"/>
    <w:next w:val="Normal"/>
    <w:autoRedefine/>
    <w:uiPriority w:val="39"/>
    <w:unhideWhenUsed/>
    <w:rsid w:val="00B26214"/>
    <w:pPr>
      <w:spacing w:after="100"/>
    </w:pPr>
    <w:rPr>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285196"/>
    <w:pPr>
      <w:ind w:left="720"/>
      <w:contextualSpacing/>
    </w:pPr>
  </w:style>
  <w:style w:type="paragraph" w:styleId="Title">
    <w:name w:val="Title"/>
    <w:basedOn w:val="Normal"/>
    <w:next w:val="Normal"/>
    <w:link w:val="TitleChar"/>
    <w:uiPriority w:val="10"/>
    <w:qFormat/>
    <w:rsid w:val="00285196"/>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285196"/>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285196"/>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285196"/>
    <w:rPr>
      <w:rFonts w:ascii="Arial" w:eastAsiaTheme="majorEastAsia" w:hAnsi="Arial" w:cstheme="majorBidi"/>
      <w:i/>
      <w:iCs/>
      <w:spacing w:val="13"/>
      <w:sz w:val="24"/>
      <w:szCs w:val="24"/>
    </w:rPr>
  </w:style>
  <w:style w:type="character" w:styleId="Hyperlink">
    <w:name w:val="Hyperlink"/>
    <w:basedOn w:val="DefaultParagraphFont"/>
    <w:uiPriority w:val="99"/>
    <w:unhideWhenUsed/>
    <w:rsid w:val="002678A6"/>
    <w:rPr>
      <w:color w:val="0000FF" w:themeColor="hyperlink"/>
      <w:u w:val="single"/>
    </w:rPr>
  </w:style>
  <w:style w:type="character" w:customStyle="1" w:styleId="Heading2Char">
    <w:name w:val="Heading 2 Char"/>
    <w:basedOn w:val="DefaultParagraphFont"/>
    <w:link w:val="Heading2"/>
    <w:uiPriority w:val="9"/>
    <w:rsid w:val="00285196"/>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285196"/>
    <w:rPr>
      <w:rFonts w:ascii="Arial" w:eastAsiaTheme="majorEastAsia" w:hAnsi="Arial" w:cstheme="majorBidi"/>
      <w:b/>
      <w:bCs/>
    </w:rPr>
  </w:style>
  <w:style w:type="character" w:customStyle="1" w:styleId="Heading4Char">
    <w:name w:val="Heading 4 Char"/>
    <w:basedOn w:val="DefaultParagraphFont"/>
    <w:link w:val="Heading4"/>
    <w:uiPriority w:val="9"/>
    <w:semiHidden/>
    <w:rsid w:val="0028519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8519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8519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8519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8519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85196"/>
    <w:rPr>
      <w:rFonts w:asciiTheme="majorHAnsi" w:eastAsiaTheme="majorEastAsia" w:hAnsiTheme="majorHAnsi" w:cstheme="majorBidi"/>
      <w:i/>
      <w:iCs/>
      <w:spacing w:val="5"/>
      <w:sz w:val="20"/>
      <w:szCs w:val="20"/>
    </w:rPr>
  </w:style>
  <w:style w:type="character" w:styleId="Strong">
    <w:name w:val="Strong"/>
    <w:uiPriority w:val="22"/>
    <w:qFormat/>
    <w:rsid w:val="00285196"/>
    <w:rPr>
      <w:rFonts w:ascii="Arial" w:hAnsi="Arial"/>
      <w:b/>
      <w:bCs/>
    </w:rPr>
  </w:style>
  <w:style w:type="character" w:styleId="Emphasis">
    <w:name w:val="Emphasis"/>
    <w:uiPriority w:val="20"/>
    <w:qFormat/>
    <w:rsid w:val="00285196"/>
    <w:rPr>
      <w:rFonts w:ascii="Arial" w:hAnsi="Arial"/>
      <w:b/>
      <w:bCs/>
      <w:i/>
      <w:iCs/>
      <w:spacing w:val="10"/>
      <w:bdr w:val="none" w:sz="0" w:space="0" w:color="auto"/>
      <w:shd w:val="clear" w:color="auto" w:fill="auto"/>
    </w:rPr>
  </w:style>
  <w:style w:type="paragraph" w:styleId="NoSpacing">
    <w:name w:val="No Spacing"/>
    <w:basedOn w:val="Normal"/>
    <w:uiPriority w:val="1"/>
    <w:qFormat/>
    <w:rsid w:val="00285196"/>
    <w:pPr>
      <w:spacing w:after="0" w:line="240" w:lineRule="auto"/>
    </w:pPr>
  </w:style>
  <w:style w:type="paragraph" w:styleId="Quote">
    <w:name w:val="Quote"/>
    <w:basedOn w:val="Normal"/>
    <w:next w:val="Normal"/>
    <w:link w:val="QuoteChar"/>
    <w:uiPriority w:val="29"/>
    <w:qFormat/>
    <w:rsid w:val="00285196"/>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285196"/>
    <w:rPr>
      <w:i/>
      <w:iCs/>
    </w:rPr>
  </w:style>
  <w:style w:type="paragraph" w:styleId="IntenseQuote">
    <w:name w:val="Intense Quote"/>
    <w:basedOn w:val="Normal"/>
    <w:next w:val="Normal"/>
    <w:link w:val="IntenseQuoteChar"/>
    <w:uiPriority w:val="30"/>
    <w:qFormat/>
    <w:rsid w:val="00285196"/>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285196"/>
    <w:rPr>
      <w:b/>
      <w:bCs/>
      <w:i/>
      <w:iCs/>
    </w:rPr>
  </w:style>
  <w:style w:type="character" w:styleId="SubtleEmphasis">
    <w:name w:val="Subtle Emphasis"/>
    <w:uiPriority w:val="19"/>
    <w:qFormat/>
    <w:rsid w:val="00285196"/>
    <w:rPr>
      <w:rFonts w:ascii="Arial" w:hAnsi="Arial"/>
      <w:i/>
      <w:iCs/>
    </w:rPr>
  </w:style>
  <w:style w:type="character" w:styleId="IntenseEmphasis">
    <w:name w:val="Intense Emphasis"/>
    <w:uiPriority w:val="21"/>
    <w:qFormat/>
    <w:rsid w:val="00285196"/>
    <w:rPr>
      <w:rFonts w:ascii="Arial" w:hAnsi="Arial"/>
      <w:b/>
      <w:bCs/>
    </w:rPr>
  </w:style>
  <w:style w:type="character" w:styleId="SubtleReference">
    <w:name w:val="Subtle Reference"/>
    <w:uiPriority w:val="31"/>
    <w:qFormat/>
    <w:rsid w:val="00285196"/>
    <w:rPr>
      <w:rFonts w:ascii="Arial" w:hAnsi="Arial"/>
      <w:smallCaps/>
    </w:rPr>
  </w:style>
  <w:style w:type="character" w:styleId="IntenseReference">
    <w:name w:val="Intense Reference"/>
    <w:uiPriority w:val="32"/>
    <w:qFormat/>
    <w:rsid w:val="00285196"/>
    <w:rPr>
      <w:rFonts w:ascii="Arial" w:hAnsi="Arial"/>
      <w:smallCaps/>
      <w:spacing w:val="5"/>
      <w:u w:val="single"/>
    </w:rPr>
  </w:style>
  <w:style w:type="character" w:styleId="BookTitle">
    <w:name w:val="Book Title"/>
    <w:uiPriority w:val="33"/>
    <w:qFormat/>
    <w:rsid w:val="00285196"/>
    <w:rPr>
      <w:rFonts w:ascii="Arial" w:hAnsi="Arial"/>
      <w:i/>
      <w:iCs/>
      <w:smallCaps/>
      <w:spacing w:val="5"/>
    </w:rPr>
  </w:style>
  <w:style w:type="paragraph" w:customStyle="1" w:styleId="PDEStyles">
    <w:name w:val="PDE Styles"/>
    <w:basedOn w:val="Normal"/>
    <w:link w:val="PDEStylesChar"/>
    <w:qFormat/>
    <w:rsid w:val="00285196"/>
    <w:pPr>
      <w:jc w:val="center"/>
    </w:pPr>
    <w:rPr>
      <w:sz w:val="32"/>
      <w:szCs w:val="32"/>
    </w:rPr>
  </w:style>
  <w:style w:type="character" w:customStyle="1" w:styleId="PDEStylesChar">
    <w:name w:val="PDE Styles Char"/>
    <w:basedOn w:val="DefaultParagraphFont"/>
    <w:link w:val="PDEStyles"/>
    <w:rsid w:val="00285196"/>
    <w:rPr>
      <w:rFonts w:ascii="Arial" w:hAnsi="Arial"/>
      <w:sz w:val="32"/>
      <w:szCs w:val="32"/>
    </w:rPr>
  </w:style>
  <w:style w:type="character" w:styleId="FollowedHyperlink">
    <w:name w:val="FollowedHyperlink"/>
    <w:basedOn w:val="DefaultParagraphFont"/>
    <w:uiPriority w:val="99"/>
    <w:semiHidden/>
    <w:unhideWhenUsed/>
    <w:rsid w:val="000E21FE"/>
    <w:rPr>
      <w:color w:val="800080" w:themeColor="followedHyperlink"/>
      <w:u w:val="single"/>
    </w:rPr>
  </w:style>
  <w:style w:type="character" w:styleId="PlaceholderText">
    <w:name w:val="Placeholder Text"/>
    <w:basedOn w:val="DefaultParagraphFont"/>
    <w:uiPriority w:val="99"/>
    <w:semiHidden/>
    <w:rsid w:val="00754B60"/>
    <w:rPr>
      <w:color w:val="808080"/>
    </w:rPr>
  </w:style>
  <w:style w:type="paragraph" w:customStyle="1" w:styleId="Preformatted">
    <w:name w:val="Preformatted"/>
    <w:basedOn w:val="Normal"/>
    <w:rsid w:val="0019438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table" w:styleId="GridTable2">
    <w:name w:val="Grid Table 2"/>
    <w:basedOn w:val="TableNormal"/>
    <w:uiPriority w:val="47"/>
    <w:rsid w:val="005C7F6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5C7F6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2">
    <w:name w:val="toc 2"/>
    <w:basedOn w:val="Normal"/>
    <w:next w:val="Normal"/>
    <w:autoRedefine/>
    <w:uiPriority w:val="39"/>
    <w:unhideWhenUsed/>
    <w:rsid w:val="00760F9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2521">
      <w:bodyDiv w:val="1"/>
      <w:marLeft w:val="0"/>
      <w:marRight w:val="0"/>
      <w:marTop w:val="0"/>
      <w:marBottom w:val="0"/>
      <w:divBdr>
        <w:top w:val="none" w:sz="0" w:space="0" w:color="auto"/>
        <w:left w:val="none" w:sz="0" w:space="0" w:color="auto"/>
        <w:bottom w:val="none" w:sz="0" w:space="0" w:color="auto"/>
        <w:right w:val="none" w:sz="0" w:space="0" w:color="auto"/>
      </w:divBdr>
    </w:div>
    <w:div w:id="815294378">
      <w:bodyDiv w:val="1"/>
      <w:marLeft w:val="0"/>
      <w:marRight w:val="0"/>
      <w:marTop w:val="0"/>
      <w:marBottom w:val="0"/>
      <w:divBdr>
        <w:top w:val="none" w:sz="0" w:space="0" w:color="auto"/>
        <w:left w:val="none" w:sz="0" w:space="0" w:color="auto"/>
        <w:bottom w:val="none" w:sz="0" w:space="0" w:color="auto"/>
        <w:right w:val="none" w:sz="0" w:space="0" w:color="auto"/>
      </w:divBdr>
    </w:div>
    <w:div w:id="138163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pa.go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fsapartners.ed.gov/home/" TargetMode="External"/><Relationship Id="rId2" Type="http://schemas.openxmlformats.org/officeDocument/2006/relationships/customXml" Target="../customXml/item2.xml"/><Relationship Id="rId16" Type="http://schemas.openxmlformats.org/officeDocument/2006/relationships/hyperlink" Target="https://fsapartners.ed.gov/hom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education.pa.gov/K-12/Career%20and%20Technical%20Education/Pages/Accrediation.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cf1e4c4ca9d7da6aad23c111eea9510d">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333eeef662f33d827901a6908d0661d8"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409CFD-F517-43B5-BA9D-225F33C427D6}">
  <ds:schemaRefs>
    <ds:schemaRef ds:uri="http://schemas.openxmlformats.org/officeDocument/2006/bibliography"/>
  </ds:schemaRefs>
</ds:datastoreItem>
</file>

<file path=customXml/itemProps2.xml><?xml version="1.0" encoding="utf-8"?>
<ds:datastoreItem xmlns:ds="http://schemas.openxmlformats.org/officeDocument/2006/customXml" ds:itemID="{B04167D3-EFB0-469C-AF6A-30CAFB7E200B}">
  <ds:schemaRef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7af8e22-4aad-4637-bdfe-8881feb25ebc"/>
    <ds:schemaRef ds:uri="http://schemas.microsoft.com/sharepoint/v3"/>
    <ds:schemaRef ds:uri="http://purl.org/dc/dcmitype/"/>
  </ds:schemaRefs>
</ds:datastoreItem>
</file>

<file path=customXml/itemProps3.xml><?xml version="1.0" encoding="utf-8"?>
<ds:datastoreItem xmlns:ds="http://schemas.openxmlformats.org/officeDocument/2006/customXml" ds:itemID="{29111B37-6251-4748-93E7-FBEDE24F8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af8e22-4aad-4637-bdfe-8881feb25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FE1C42-32A0-4CD9-8DA7-AD3F1245B1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12179</Words>
  <Characters>68447</Characters>
  <Application>Microsoft Office Word</Application>
  <DocSecurity>4</DocSecurity>
  <Lines>2632</Lines>
  <Paragraphs>1414</Paragraphs>
  <ScaleCrop>false</ScaleCrop>
  <HeadingPairs>
    <vt:vector size="2" baseType="variant">
      <vt:variant>
        <vt:lpstr>Title</vt:lpstr>
      </vt:variant>
      <vt:variant>
        <vt:i4>1</vt:i4>
      </vt:variant>
    </vt:vector>
  </HeadingPairs>
  <TitlesOfParts>
    <vt:vector size="1" baseType="lpstr">
      <vt:lpstr>Accreditation Guidelines</vt:lpstr>
    </vt:vector>
  </TitlesOfParts>
  <Company>PA Department of Education</Company>
  <LinksUpToDate>false</LinksUpToDate>
  <CharactersWithSpaces>79212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Accreditation Guidelines for Pennsylvania Public Postsecondary Career and Technical Education</dc:title>
  <dc:creator>P Department of Education</dc:creator>
  <cp:lastModifiedBy>Henry, Rachel</cp:lastModifiedBy>
  <cp:revision>2</cp:revision>
  <dcterms:created xsi:type="dcterms:W3CDTF">2025-01-06T18:22:00Z</dcterms:created>
  <dcterms:modified xsi:type="dcterms:W3CDTF">2025-01-06T18:22:00Z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_dlc_policyId">
    <vt:lpwstr>/InsidePDE/Documents</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y fmtid="{D5CDD505-2E9C-101B-9397-08002B2CF9AE}" pid="5" name="MigrationSourceURL">
    <vt:lpwstr/>
  </property>
  <property fmtid="{D5CDD505-2E9C-101B-9397-08002B2CF9AE}" pid="6" name="Order">
    <vt:r8>976500</vt:r8>
  </property>
  <property fmtid="{D5CDD505-2E9C-101B-9397-08002B2CF9AE}" pid="7" name="Category">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