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31F16" w14:textId="0F815C95" w:rsidR="00866514" w:rsidRDefault="00F92143" w:rsidP="00866514">
      <w:pPr>
        <w:pStyle w:val="Heading1"/>
      </w:pPr>
      <w:r w:rsidRPr="00F92143">
        <w:t>Complex Needs Planning Overview</w:t>
      </w:r>
      <w:r>
        <w:t xml:space="preserve"> </w:t>
      </w:r>
      <w:r w:rsidR="002E6B38" w:rsidRPr="002E6B38">
        <w:t>Bulletin DHS-26-01</w:t>
      </w:r>
    </w:p>
    <w:p w14:paraId="7E3C82FA" w14:textId="6DFF336B" w:rsidR="00866514" w:rsidRDefault="00866514" w:rsidP="00866514">
      <w:r>
        <w:t xml:space="preserve">Video URL: </w:t>
      </w:r>
      <w:r w:rsidR="00297221" w:rsidRPr="00297221">
        <w:t>https://youtu.be/7wBl3VnCEYU</w:t>
      </w:r>
    </w:p>
    <w:p w14:paraId="795C8E96" w14:textId="77777777" w:rsidR="004C0DAA" w:rsidRDefault="004C0DAA" w:rsidP="004C0DAA">
      <w:r>
        <w:t>00:00:01:05 - 00:00:27:10</w:t>
      </w:r>
    </w:p>
    <w:p w14:paraId="6ED701CD" w14:textId="182E92D0" w:rsidR="004C0DAA" w:rsidRDefault="00446B41" w:rsidP="004C0DAA">
      <w:r>
        <w:t>Jonathan McVey</w:t>
      </w:r>
    </w:p>
    <w:p w14:paraId="496D0018" w14:textId="77777777" w:rsidR="004C0DAA" w:rsidRDefault="004C0DAA" w:rsidP="004C0DAA">
      <w:r>
        <w:t xml:space="preserve">Hello and welcome to the Pennsylvania Department of Human Services training on the bulletin titled Complex Needs Planning for children, Youth and Young Adults through age 21. This bulletin was issued on April 9th, 2026. This training will provide a brief history of past guidance and a </w:t>
      </w:r>
      <w:proofErr w:type="gramStart"/>
      <w:r>
        <w:t>high level</w:t>
      </w:r>
      <w:proofErr w:type="gramEnd"/>
      <w:r>
        <w:t xml:space="preserve"> overview of the current bulletin.</w:t>
      </w:r>
    </w:p>
    <w:p w14:paraId="75A984D6" w14:textId="77777777" w:rsidR="004C0DAA" w:rsidRDefault="004C0DAA" w:rsidP="004C0DAA"/>
    <w:p w14:paraId="035A0A12" w14:textId="77777777" w:rsidR="004C0DAA" w:rsidRDefault="004C0DAA" w:rsidP="004C0DAA">
      <w:r>
        <w:t>00:00:27:11 - 00:00:57:10</w:t>
      </w:r>
    </w:p>
    <w:p w14:paraId="3040FFA0" w14:textId="76EF1A3C" w:rsidR="004C0DAA" w:rsidRDefault="00446B41" w:rsidP="004C0DAA">
      <w:r>
        <w:t>Jonathan McVey</w:t>
      </w:r>
    </w:p>
    <w:p w14:paraId="489B619C" w14:textId="77777777" w:rsidR="004C0DAA" w:rsidRDefault="004C0DAA" w:rsidP="004C0DAA">
      <w:r>
        <w:t xml:space="preserve">Pennsylvania has a wide array of services and </w:t>
      </w:r>
      <w:proofErr w:type="gramStart"/>
      <w:r>
        <w:t>supports</w:t>
      </w:r>
      <w:proofErr w:type="gramEnd"/>
      <w:r>
        <w:t xml:space="preserve"> for youth and their families and </w:t>
      </w:r>
      <w:proofErr w:type="gramStart"/>
      <w:r>
        <w:t>or</w:t>
      </w:r>
      <w:proofErr w:type="gramEnd"/>
      <w:r>
        <w:t xml:space="preserve"> caregivers that are planned for and accessed at the county level. While the needs of most youth and families can be met at that county level, there may be youth whose needs involve complexities or challenges warranting additional technical assistance. The first guidance was titled Complex Case Planning for Children and Youth under Age </w:t>
      </w:r>
      <w:proofErr w:type="gramStart"/>
      <w:r>
        <w:t>21, and</w:t>
      </w:r>
      <w:proofErr w:type="gramEnd"/>
      <w:r>
        <w:t xml:space="preserve"> was issued on October 2nd, 2020.</w:t>
      </w:r>
    </w:p>
    <w:p w14:paraId="0BFC7844" w14:textId="77777777" w:rsidR="004C0DAA" w:rsidRDefault="004C0DAA" w:rsidP="004C0DAA"/>
    <w:p w14:paraId="6F9E6CF7" w14:textId="77777777" w:rsidR="004C0DAA" w:rsidRDefault="004C0DAA" w:rsidP="004C0DAA">
      <w:r>
        <w:t>00:00:57:14 - 00:01:11:08</w:t>
      </w:r>
    </w:p>
    <w:p w14:paraId="2BC73CA3" w14:textId="00642784" w:rsidR="004C0DAA" w:rsidRDefault="00446B41" w:rsidP="004C0DAA">
      <w:r>
        <w:t>Jonathan McVey</w:t>
      </w:r>
    </w:p>
    <w:p w14:paraId="156E0B44" w14:textId="77777777" w:rsidR="004C0DAA" w:rsidRDefault="004C0DAA" w:rsidP="004C0DAA">
      <w:r>
        <w:t>It was then reissued on April 6th, 2021. Both of those bulletins are obsolete with the issuance of this bulletin.</w:t>
      </w:r>
    </w:p>
    <w:p w14:paraId="39B2DF35" w14:textId="77777777" w:rsidR="004C0DAA" w:rsidRDefault="004C0DAA" w:rsidP="004C0DAA"/>
    <w:p w14:paraId="1E29D43D" w14:textId="77777777" w:rsidR="004C0DAA" w:rsidRDefault="004C0DAA" w:rsidP="004C0DAA">
      <w:r>
        <w:t>00:01:11:10 - 00:01:42:14</w:t>
      </w:r>
    </w:p>
    <w:p w14:paraId="45BFF5C9" w14:textId="1DF05A49" w:rsidR="004C0DAA" w:rsidRDefault="00446B41" w:rsidP="004C0DAA">
      <w:r>
        <w:t>Jonathan McVey</w:t>
      </w:r>
    </w:p>
    <w:p w14:paraId="704500C0" w14:textId="77777777" w:rsidR="004C0DAA" w:rsidRDefault="004C0DAA" w:rsidP="004C0DAA">
      <w:r>
        <w:t xml:space="preserve">Following the issuance of the previous bulletin in April of 2021. DHS created a </w:t>
      </w:r>
      <w:proofErr w:type="gramStart"/>
      <w:r>
        <w:t>cross system</w:t>
      </w:r>
      <w:proofErr w:type="gramEnd"/>
      <w:r>
        <w:t xml:space="preserve"> leadership team to support those technical assistance needs. DHS began joining county planning teams providing technical assistance, resource navigation, and support. Then, in November of 2024, DHS further developed its team by hiring two clinical directors dedicated to this work full time within the office of the Secretary.</w:t>
      </w:r>
    </w:p>
    <w:p w14:paraId="223AB2B3" w14:textId="77777777" w:rsidR="004C0DAA" w:rsidRDefault="004C0DAA" w:rsidP="004C0DAA"/>
    <w:p w14:paraId="40E634B3" w14:textId="77777777" w:rsidR="004C0DAA" w:rsidRDefault="004C0DAA" w:rsidP="004C0DAA">
      <w:r>
        <w:t>00:01:42:15 - 00:02:14:08</w:t>
      </w:r>
    </w:p>
    <w:p w14:paraId="5A808F4B" w14:textId="13DE12DE" w:rsidR="004C0DAA" w:rsidRDefault="00446B41" w:rsidP="004C0DAA">
      <w:r>
        <w:t>Jonathan McVey</w:t>
      </w:r>
    </w:p>
    <w:p w14:paraId="1106090A" w14:textId="77777777" w:rsidR="004C0DAA" w:rsidRDefault="004C0DAA" w:rsidP="004C0DAA">
      <w:r>
        <w:lastRenderedPageBreak/>
        <w:t>Some of the key updates of this bulletin include. How to identify youth with complex needs by explaining commonly encountered characteristics. It provides instruction and guidance on how and when to submit a referral and who may do so. It defines technical assistance and provides a streamlined and online referral form. This guidance simplifies the overall language of the bulletin and clarifies the process itself.</w:t>
      </w:r>
    </w:p>
    <w:p w14:paraId="2F95817A" w14:textId="77777777" w:rsidR="004C0DAA" w:rsidRDefault="004C0DAA" w:rsidP="004C0DAA"/>
    <w:p w14:paraId="1594EBAE" w14:textId="77777777" w:rsidR="004C0DAA" w:rsidRDefault="004C0DAA" w:rsidP="004C0DAA">
      <w:r>
        <w:t>00:02:14:09 - 00:02:46:04</w:t>
      </w:r>
    </w:p>
    <w:p w14:paraId="0D223B32" w14:textId="46DF06F2" w:rsidR="004C0DAA" w:rsidRDefault="00446B41" w:rsidP="004C0DAA">
      <w:r>
        <w:t>Jonathan McVey</w:t>
      </w:r>
    </w:p>
    <w:p w14:paraId="75459D7D" w14:textId="77777777" w:rsidR="004C0DAA" w:rsidRDefault="004C0DAA" w:rsidP="004C0DAA">
      <w:r>
        <w:t>It provides information about the closure process and gives counties suggested resources to help them with their planning efforts. This bulletin applies to child serving private, county and state agencies, family and youth advocacy organizations, and both physical and behavioral health managed care organizations involved in complex needs planning for youth. Please see the bulletin for a more complete list of this scope.</w:t>
      </w:r>
    </w:p>
    <w:p w14:paraId="0AB7CAAF" w14:textId="77777777" w:rsidR="004C0DAA" w:rsidRDefault="004C0DAA" w:rsidP="004C0DAA"/>
    <w:p w14:paraId="47E7623B" w14:textId="77777777" w:rsidR="004C0DAA" w:rsidRDefault="004C0DAA" w:rsidP="004C0DAA">
      <w:r>
        <w:t>00:02:46:05 - 00:03:20:07</w:t>
      </w:r>
    </w:p>
    <w:p w14:paraId="12B0564A" w14:textId="0CC4DDB2" w:rsidR="004C0DAA" w:rsidRDefault="00446B41" w:rsidP="004C0DAA">
      <w:r>
        <w:t>Jonathan McVey</w:t>
      </w:r>
    </w:p>
    <w:p w14:paraId="11EB1B18" w14:textId="77777777" w:rsidR="004C0DAA" w:rsidRDefault="004C0DAA" w:rsidP="004C0DAA">
      <w:r>
        <w:t xml:space="preserve">Understanding that each youth with complex needs and their family is unique. Here are </w:t>
      </w:r>
      <w:proofErr w:type="gramStart"/>
      <w:r>
        <w:t>a number of</w:t>
      </w:r>
      <w:proofErr w:type="gramEnd"/>
      <w:r>
        <w:t xml:space="preserve"> commonly encountered characteristics that differentiate them from the general population. </w:t>
      </w:r>
      <w:proofErr w:type="gramStart"/>
      <w:r>
        <w:t>All of</w:t>
      </w:r>
      <w:proofErr w:type="gramEnd"/>
      <w:r>
        <w:t xml:space="preserve"> these youth have likely experienced some form of complex trauma. Many have diagnoses across multiple domains, whether it be developmental, physical, behavioral, and or mental health. Some youth have complex communication needs, and many present differently depending on the setting that they're in.</w:t>
      </w:r>
    </w:p>
    <w:p w14:paraId="037B22C4" w14:textId="77777777" w:rsidR="004C0DAA" w:rsidRDefault="004C0DAA" w:rsidP="004C0DAA"/>
    <w:p w14:paraId="25F171C7" w14:textId="77777777" w:rsidR="004C0DAA" w:rsidRDefault="004C0DAA" w:rsidP="004C0DAA">
      <w:r>
        <w:t>00:03:20:08 - 00:03:39:15</w:t>
      </w:r>
    </w:p>
    <w:p w14:paraId="3AA69817" w14:textId="0FDF2CD3" w:rsidR="004C0DAA" w:rsidRDefault="00446B41" w:rsidP="004C0DAA">
      <w:r>
        <w:t>Jonathan McVey</w:t>
      </w:r>
    </w:p>
    <w:p w14:paraId="2425780F" w14:textId="77777777" w:rsidR="004C0DAA" w:rsidRDefault="004C0DAA" w:rsidP="004C0DAA">
      <w:r>
        <w:t xml:space="preserve">Those youth with </w:t>
      </w:r>
      <w:proofErr w:type="gramStart"/>
      <w:r>
        <w:t>an intellectual</w:t>
      </w:r>
      <w:proofErr w:type="gramEnd"/>
      <w:r>
        <w:t xml:space="preserve"> disability or autism spectrum disorder diagnosis are sometimes subject to diagnostic shadowing, where behaviors and symptoms are automatically attributed to those diagnoses, instead of exploring other potential causes.</w:t>
      </w:r>
    </w:p>
    <w:p w14:paraId="4C7B98C9" w14:textId="77777777" w:rsidR="004C0DAA" w:rsidRDefault="004C0DAA" w:rsidP="004C0DAA"/>
    <w:p w14:paraId="3CA13FD8" w14:textId="77777777" w:rsidR="004C0DAA" w:rsidRDefault="004C0DAA" w:rsidP="004C0DAA">
      <w:r>
        <w:t>00:03:40:00 - 00:04:14:04</w:t>
      </w:r>
    </w:p>
    <w:p w14:paraId="111B1FBB" w14:textId="1D0A0E48" w:rsidR="004C0DAA" w:rsidRDefault="00446B41" w:rsidP="004C0DAA">
      <w:r>
        <w:t>Jonathan McVey</w:t>
      </w:r>
    </w:p>
    <w:p w14:paraId="589D0FBD" w14:textId="77777777" w:rsidR="004C0DAA" w:rsidRDefault="004C0DAA" w:rsidP="004C0DAA">
      <w:r>
        <w:t xml:space="preserve">Frequently, there is a lack of diagnostic clarity and disrupted education. These youth also have limited, strained, or no natural </w:t>
      </w:r>
      <w:proofErr w:type="gramStart"/>
      <w:r>
        <w:t>supports</w:t>
      </w:r>
      <w:proofErr w:type="gramEnd"/>
      <w:r>
        <w:t xml:space="preserve"> and are often involved in multiple systems, including the justice system. They have likely experienced a history of out-of-home care, including multiple </w:t>
      </w:r>
      <w:r>
        <w:lastRenderedPageBreak/>
        <w:t xml:space="preserve">disrupted placements. It is important to note that not </w:t>
      </w:r>
      <w:proofErr w:type="gramStart"/>
      <w:r>
        <w:t>all of</w:t>
      </w:r>
      <w:proofErr w:type="gramEnd"/>
      <w:r>
        <w:t xml:space="preserve"> these characteristics are required, although it is often a combination of several and sometimes all of them.</w:t>
      </w:r>
    </w:p>
    <w:p w14:paraId="1C71B874" w14:textId="77777777" w:rsidR="004C0DAA" w:rsidRDefault="004C0DAA" w:rsidP="004C0DAA"/>
    <w:p w14:paraId="51BDF81B" w14:textId="77777777" w:rsidR="004C0DAA" w:rsidRDefault="004C0DAA" w:rsidP="004C0DAA">
      <w:r>
        <w:t>00:04:14:05 - 00:04:27:10</w:t>
      </w:r>
    </w:p>
    <w:p w14:paraId="7FE405F6" w14:textId="1D8FDBD5" w:rsidR="004C0DAA" w:rsidRDefault="00446B41" w:rsidP="004C0DAA">
      <w:r>
        <w:t>Jonathan McVey</w:t>
      </w:r>
    </w:p>
    <w:p w14:paraId="69C5AC9E" w14:textId="77777777" w:rsidR="004C0DAA" w:rsidRDefault="004C0DAA" w:rsidP="004C0DAA">
      <w:r>
        <w:t>Additionally, as each youth is a unique person, so too are the circumstances around them which may contribute to the complexity or challenges requiring additional technical assistance.</w:t>
      </w:r>
    </w:p>
    <w:p w14:paraId="5F7C2C26" w14:textId="77777777" w:rsidR="004C0DAA" w:rsidRDefault="004C0DAA" w:rsidP="004C0DAA"/>
    <w:p w14:paraId="39B68639" w14:textId="77777777" w:rsidR="004C0DAA" w:rsidRDefault="004C0DAA" w:rsidP="004C0DAA">
      <w:r>
        <w:t>00:04:27:11 - 00:05:06:01</w:t>
      </w:r>
    </w:p>
    <w:p w14:paraId="2A47F912" w14:textId="6B6D25BA" w:rsidR="004C0DAA" w:rsidRDefault="00446B41" w:rsidP="004C0DAA">
      <w:r>
        <w:t>Jonathan McVey</w:t>
      </w:r>
    </w:p>
    <w:p w14:paraId="262B0281" w14:textId="77777777" w:rsidR="004C0DAA" w:rsidRDefault="004C0DAA" w:rsidP="004C0DAA">
      <w:r>
        <w:t xml:space="preserve">As noted previously, Pennsylvania offers a wide array of services and supports accessed at the county level. To access these services in a timely and effective manner, coordination planning should occur across systems at the county level which are relevant to that youth and family, and which utilize the CASSP principles and system of care. Core values and guiding principles. Planning should start at the local level and emphasize services within the use </w:t>
      </w:r>
      <w:proofErr w:type="gramStart"/>
      <w:r>
        <w:t>community, and</w:t>
      </w:r>
      <w:proofErr w:type="gramEnd"/>
      <w:r>
        <w:t xml:space="preserve"> should be the least restrictive and least intrusive to meet the youth and </w:t>
      </w:r>
      <w:proofErr w:type="spellStart"/>
      <w:proofErr w:type="gramStart"/>
      <w:r>
        <w:t>families</w:t>
      </w:r>
      <w:proofErr w:type="gramEnd"/>
      <w:r>
        <w:t xml:space="preserve"> needs</w:t>
      </w:r>
      <w:proofErr w:type="spellEnd"/>
      <w:r>
        <w:t>.</w:t>
      </w:r>
    </w:p>
    <w:p w14:paraId="5B0BD5F8" w14:textId="77777777" w:rsidR="004C0DAA" w:rsidRDefault="004C0DAA" w:rsidP="004C0DAA"/>
    <w:p w14:paraId="701C7364" w14:textId="77777777" w:rsidR="004C0DAA" w:rsidRDefault="004C0DAA" w:rsidP="004C0DAA">
      <w:r>
        <w:t>00:05:06:02 - 00:05:47:05</w:t>
      </w:r>
    </w:p>
    <w:p w14:paraId="0E83BD8A" w14:textId="0E15BC3D" w:rsidR="004C0DAA" w:rsidRDefault="00446B41" w:rsidP="004C0DAA">
      <w:r>
        <w:t>Jonathan McVey</w:t>
      </w:r>
    </w:p>
    <w:p w14:paraId="6F0B147F" w14:textId="77777777" w:rsidR="004C0DAA" w:rsidRDefault="004C0DAA" w:rsidP="004C0DAA">
      <w:r>
        <w:t>While the needs of most youth and families can be planned for at the local level, there may be some youth whose needs and life experiences involve complexities or challenges which warrant additional technical assistance. Counties may choose to submit a referral to DHS when local efforts to find solutions have been exhausted for youth with complex needs. Counties submitting a referral gain access to DHS technical assistance, which includes guidance related to licensed settings, funding, clinical or medical resources, best practices, and successful strategies from other areas of the Commonwealth.</w:t>
      </w:r>
    </w:p>
    <w:p w14:paraId="171E4347" w14:textId="77777777" w:rsidR="004C0DAA" w:rsidRDefault="004C0DAA" w:rsidP="004C0DAA"/>
    <w:p w14:paraId="7F07A712" w14:textId="77777777" w:rsidR="004C0DAA" w:rsidRDefault="004C0DAA" w:rsidP="004C0DAA">
      <w:r>
        <w:t>00:05:47:07 - 00:05:59:14</w:t>
      </w:r>
    </w:p>
    <w:p w14:paraId="63A16B27" w14:textId="0DF2205E" w:rsidR="004C0DAA" w:rsidRDefault="00446B41" w:rsidP="004C0DAA">
      <w:r>
        <w:t>Jonathan McVey</w:t>
      </w:r>
    </w:p>
    <w:p w14:paraId="42989CB2" w14:textId="77777777" w:rsidR="004C0DAA" w:rsidRDefault="004C0DAA" w:rsidP="004C0DAA">
      <w:r>
        <w:t>This guidance is provided by either a regional or statewide team of DHS, subject matter experts and clinicians.</w:t>
      </w:r>
    </w:p>
    <w:p w14:paraId="73C03739" w14:textId="77777777" w:rsidR="004C0DAA" w:rsidRDefault="004C0DAA" w:rsidP="004C0DAA"/>
    <w:p w14:paraId="30136864" w14:textId="77777777" w:rsidR="004C0DAA" w:rsidRDefault="004C0DAA" w:rsidP="004C0DAA">
      <w:r>
        <w:t>00:05:59:15 - 00:06:07:06</w:t>
      </w:r>
    </w:p>
    <w:p w14:paraId="73988058" w14:textId="00AAC53C" w:rsidR="004C0DAA" w:rsidRDefault="00446B41" w:rsidP="004C0DAA">
      <w:r>
        <w:t>Emily Burger</w:t>
      </w:r>
    </w:p>
    <w:p w14:paraId="3C809CC4" w14:textId="77777777" w:rsidR="004C0DAA" w:rsidRDefault="004C0DAA" w:rsidP="004C0DAA">
      <w:r>
        <w:lastRenderedPageBreak/>
        <w:t>Next, we'd like to explore the actual process of the referral.</w:t>
      </w:r>
    </w:p>
    <w:p w14:paraId="2D0ADB27" w14:textId="77777777" w:rsidR="004C0DAA" w:rsidRDefault="004C0DAA" w:rsidP="004C0DAA"/>
    <w:p w14:paraId="148639BE" w14:textId="77777777" w:rsidR="004C0DAA" w:rsidRDefault="004C0DAA" w:rsidP="004C0DAA">
      <w:r>
        <w:t>00:06:07:07 - 00:06:25:14</w:t>
      </w:r>
    </w:p>
    <w:p w14:paraId="7C61E7F1" w14:textId="3E8ACBB1" w:rsidR="004C0DAA" w:rsidRDefault="00446B41" w:rsidP="004C0DAA">
      <w:r>
        <w:t>Emily Burger</w:t>
      </w:r>
    </w:p>
    <w:p w14:paraId="530BF20D" w14:textId="77777777" w:rsidR="004C0DAA" w:rsidRDefault="004C0DAA" w:rsidP="004C0DAA">
      <w:r>
        <w:t xml:space="preserve">When </w:t>
      </w:r>
      <w:proofErr w:type="gramStart"/>
      <w:r>
        <w:t>to submit</w:t>
      </w:r>
      <w:proofErr w:type="gramEnd"/>
      <w:r>
        <w:t xml:space="preserve"> a referral is a very important question to answer as you begin this process. </w:t>
      </w:r>
      <w:proofErr w:type="gramStart"/>
      <w:r>
        <w:t>So</w:t>
      </w:r>
      <w:proofErr w:type="gramEnd"/>
      <w:r>
        <w:t xml:space="preserve"> we know that the </w:t>
      </w:r>
      <w:proofErr w:type="gramStart"/>
      <w:r>
        <w:t>county</w:t>
      </w:r>
      <w:proofErr w:type="gramEnd"/>
      <w:r>
        <w:t xml:space="preserve"> </w:t>
      </w:r>
      <w:proofErr w:type="gramStart"/>
      <w:r>
        <w:t>has to</w:t>
      </w:r>
      <w:proofErr w:type="gramEnd"/>
      <w:r>
        <w:t xml:space="preserve"> be supporting a youth with complex needs, as it was described earlier in our presentation. Remember, that's a collection of characteristics. It does not mean that the youth </w:t>
      </w:r>
      <w:proofErr w:type="gramStart"/>
      <w:r>
        <w:t>has</w:t>
      </w:r>
      <w:proofErr w:type="gramEnd"/>
      <w:r>
        <w:t xml:space="preserve"> to meet all of those, but rather that it is a general presentation.</w:t>
      </w:r>
    </w:p>
    <w:p w14:paraId="0C51ACF9" w14:textId="77777777" w:rsidR="004C0DAA" w:rsidRDefault="004C0DAA" w:rsidP="004C0DAA"/>
    <w:p w14:paraId="3465948A" w14:textId="77777777" w:rsidR="004C0DAA" w:rsidRDefault="004C0DAA" w:rsidP="004C0DAA">
      <w:r>
        <w:t>00:06:25:15 - 00:06:49:01</w:t>
      </w:r>
    </w:p>
    <w:p w14:paraId="380041EF" w14:textId="553B2F19" w:rsidR="004C0DAA" w:rsidRDefault="00446B41" w:rsidP="004C0DAA">
      <w:r>
        <w:t>Emily Burger</w:t>
      </w:r>
    </w:p>
    <w:p w14:paraId="7CEE3275" w14:textId="77777777" w:rsidR="004C0DAA" w:rsidRDefault="004C0DAA" w:rsidP="004C0DAA">
      <w:r>
        <w:t>The youth should be 21 years old or younger, and the county office should be the one submitting the referral. That could be the county mental health office, intellectual disability, juvenile probation, or children, youth and families. We also want the county to have organized all relevant system partners at the local level, including the family and caregivers as appropriate, and the youth in the planning efforts prior to making a referral.</w:t>
      </w:r>
    </w:p>
    <w:p w14:paraId="59129B07" w14:textId="77777777" w:rsidR="004C0DAA" w:rsidRDefault="004C0DAA" w:rsidP="004C0DAA"/>
    <w:p w14:paraId="39D2445E" w14:textId="77777777" w:rsidR="004C0DAA" w:rsidRDefault="004C0DAA" w:rsidP="004C0DAA">
      <w:r>
        <w:t>00:06:49:01 - 00:07:01:03</w:t>
      </w:r>
    </w:p>
    <w:p w14:paraId="5295A868" w14:textId="1559C9C1" w:rsidR="004C0DAA" w:rsidRDefault="00446B41" w:rsidP="004C0DAA">
      <w:r>
        <w:t>Emily Burger</w:t>
      </w:r>
    </w:p>
    <w:p w14:paraId="526A8AF3" w14:textId="77777777" w:rsidR="004C0DAA" w:rsidRDefault="004C0DAA" w:rsidP="004C0DAA">
      <w:r>
        <w:t xml:space="preserve">And the team </w:t>
      </w:r>
      <w:proofErr w:type="gramStart"/>
      <w:r>
        <w:t>as a whole should</w:t>
      </w:r>
      <w:proofErr w:type="gramEnd"/>
      <w:r>
        <w:t xml:space="preserve"> have decided that this situation involves complexities or challenges that might need additional technical assistance beyond what's available at the local level.</w:t>
      </w:r>
    </w:p>
    <w:p w14:paraId="5C617F11" w14:textId="77777777" w:rsidR="004C0DAA" w:rsidRDefault="004C0DAA" w:rsidP="004C0DAA"/>
    <w:p w14:paraId="23549382" w14:textId="77777777" w:rsidR="004C0DAA" w:rsidRDefault="004C0DAA" w:rsidP="004C0DAA">
      <w:r>
        <w:t>00:07:01:04 - 00:07:22:07</w:t>
      </w:r>
    </w:p>
    <w:p w14:paraId="7EAB9E04" w14:textId="2B723E83" w:rsidR="004C0DAA" w:rsidRDefault="00446B41" w:rsidP="004C0DAA">
      <w:r>
        <w:t>Emily Burger</w:t>
      </w:r>
    </w:p>
    <w:p w14:paraId="18D9FDB6" w14:textId="77777777" w:rsidR="004C0DAA" w:rsidRDefault="004C0DAA" w:rsidP="004C0DAA">
      <w:proofErr w:type="gramStart"/>
      <w:r>
        <w:t>In order to</w:t>
      </w:r>
      <w:proofErr w:type="gramEnd"/>
      <w:r>
        <w:t xml:space="preserve"> submit a referral, we've attempted to streamline the process for our county partners. The website below indicates where you would find the referral form. You would click on that website </w:t>
      </w:r>
      <w:proofErr w:type="gramStart"/>
      <w:r>
        <w:t>link</w:t>
      </w:r>
      <w:proofErr w:type="gramEnd"/>
      <w:r>
        <w:t xml:space="preserve"> and it will take you to an MS Form, and you'll fill out </w:t>
      </w:r>
      <w:proofErr w:type="gramStart"/>
      <w:r>
        <w:t>a number of</w:t>
      </w:r>
      <w:proofErr w:type="gramEnd"/>
      <w:r>
        <w:t xml:space="preserve"> different pieces of information. </w:t>
      </w:r>
      <w:proofErr w:type="gramStart"/>
      <w:r>
        <w:t>So</w:t>
      </w:r>
      <w:proofErr w:type="gramEnd"/>
      <w:r>
        <w:t xml:space="preserve"> some of those things include the prescreening questions to make sure that the referral is appropriate.</w:t>
      </w:r>
    </w:p>
    <w:p w14:paraId="7DE6E523" w14:textId="77777777" w:rsidR="004C0DAA" w:rsidRDefault="004C0DAA" w:rsidP="004C0DAA"/>
    <w:p w14:paraId="1DF16E7F" w14:textId="77777777" w:rsidR="004C0DAA" w:rsidRDefault="004C0DAA" w:rsidP="004C0DAA">
      <w:r>
        <w:t>00:07:22:07 - 00:07:40:04</w:t>
      </w:r>
    </w:p>
    <w:p w14:paraId="5228BE80" w14:textId="7AC7D71E" w:rsidR="004C0DAA" w:rsidRDefault="00446B41" w:rsidP="004C0DAA">
      <w:r>
        <w:t>Emily Burger</w:t>
      </w:r>
    </w:p>
    <w:p w14:paraId="00210F78" w14:textId="77777777" w:rsidR="004C0DAA" w:rsidRDefault="004C0DAA" w:rsidP="004C0DAA">
      <w:r>
        <w:lastRenderedPageBreak/>
        <w:t>Basic information about the child and the family. Medical and psychiatric information, why the team is referring and the information to the referral source so that we can circle back to that person or that group and discuss this referral in more detail.</w:t>
      </w:r>
    </w:p>
    <w:p w14:paraId="0F5B0F57" w14:textId="77777777" w:rsidR="004C0DAA" w:rsidRDefault="004C0DAA" w:rsidP="004C0DAA"/>
    <w:p w14:paraId="33683E8C" w14:textId="77777777" w:rsidR="004C0DAA" w:rsidRDefault="004C0DAA" w:rsidP="004C0DAA">
      <w:r>
        <w:t>00:07:40:05 - 00:08:03:05</w:t>
      </w:r>
    </w:p>
    <w:p w14:paraId="41343CB5" w14:textId="62926D12" w:rsidR="004C0DAA" w:rsidRDefault="00446B41" w:rsidP="004C0DAA">
      <w:r>
        <w:t>Emily Burger</w:t>
      </w:r>
    </w:p>
    <w:p w14:paraId="0C09D27C" w14:textId="77777777" w:rsidR="004C0DAA" w:rsidRDefault="004C0DAA" w:rsidP="004C0DAA">
      <w:proofErr w:type="gramStart"/>
      <w:r>
        <w:t>So</w:t>
      </w:r>
      <w:proofErr w:type="gramEnd"/>
      <w:r>
        <w:t xml:space="preserve"> after you submit the referral, it automatically goes to our resource account and will receive an email indicating there's been a referral submitted. Once we review the referral, we want to make sure that you have </w:t>
      </w:r>
      <w:proofErr w:type="gramStart"/>
      <w:r>
        <w:t>an</w:t>
      </w:r>
      <w:proofErr w:type="gramEnd"/>
      <w:r>
        <w:t xml:space="preserve"> authorization of sharing personal information. And that's attachment D in the bulletin. It's very straightforward release of information. We also would be requesting supporting documentation.</w:t>
      </w:r>
    </w:p>
    <w:p w14:paraId="6FDC93A5" w14:textId="77777777" w:rsidR="004C0DAA" w:rsidRDefault="004C0DAA" w:rsidP="004C0DAA"/>
    <w:p w14:paraId="7C190E69" w14:textId="77777777" w:rsidR="004C0DAA" w:rsidRDefault="004C0DAA" w:rsidP="004C0DAA">
      <w:r>
        <w:t>00:08:03:05 - 00:08:28:08</w:t>
      </w:r>
    </w:p>
    <w:p w14:paraId="684ABA84" w14:textId="133B91EB" w:rsidR="004C0DAA" w:rsidRDefault="00446B41" w:rsidP="004C0DAA">
      <w:r>
        <w:t>Emily Burger</w:t>
      </w:r>
    </w:p>
    <w:p w14:paraId="15E25B35" w14:textId="77777777" w:rsidR="004C0DAA" w:rsidRDefault="004C0DAA" w:rsidP="004C0DAA">
      <w:r>
        <w:t xml:space="preserve">So that might be things like psychiatric evaluation, psychological testing, individualized education plans, functional behavior assessments, just to name a few. We also have a list of those that will be included in our resources section, and we'll learn more about later in this presentation. We also will send you a contextual and historical information document. This is </w:t>
      </w:r>
      <w:proofErr w:type="gramStart"/>
      <w:r>
        <w:t>really just</w:t>
      </w:r>
      <w:proofErr w:type="gramEnd"/>
      <w:r>
        <w:t xml:space="preserve"> to help our team really understand what the complexities are and where we can best assist this team.</w:t>
      </w:r>
    </w:p>
    <w:p w14:paraId="27D1C065" w14:textId="77777777" w:rsidR="004C0DAA" w:rsidRDefault="004C0DAA" w:rsidP="004C0DAA"/>
    <w:p w14:paraId="34CEA8C0" w14:textId="77777777" w:rsidR="004C0DAA" w:rsidRDefault="004C0DAA" w:rsidP="004C0DAA">
      <w:r>
        <w:t>00:08:28:08 - 00:08:37:06</w:t>
      </w:r>
    </w:p>
    <w:p w14:paraId="772CA138" w14:textId="5D6AB740" w:rsidR="004C0DAA" w:rsidRDefault="00446B41" w:rsidP="004C0DAA">
      <w:r>
        <w:t>Emily Burger</w:t>
      </w:r>
    </w:p>
    <w:p w14:paraId="0631C886" w14:textId="77777777" w:rsidR="004C0DAA" w:rsidRDefault="004C0DAA" w:rsidP="004C0DAA">
      <w:proofErr w:type="gramStart"/>
      <w:r>
        <w:t>So</w:t>
      </w:r>
      <w:proofErr w:type="gramEnd"/>
      <w:r>
        <w:t xml:space="preserve"> you'll get a copy of that after you've submitted the referral. And once we receive that information, we'll start the next steps of the process.</w:t>
      </w:r>
    </w:p>
    <w:p w14:paraId="3EE674CD" w14:textId="77777777" w:rsidR="004C0DAA" w:rsidRDefault="004C0DAA" w:rsidP="004C0DAA"/>
    <w:p w14:paraId="2A1BB830" w14:textId="77777777" w:rsidR="004C0DAA" w:rsidRDefault="004C0DAA" w:rsidP="004C0DAA">
      <w:r>
        <w:t>00:08:37:07 - 00:08:54:10</w:t>
      </w:r>
    </w:p>
    <w:p w14:paraId="0475C981" w14:textId="72F033DE" w:rsidR="004C0DAA" w:rsidRDefault="00446B41" w:rsidP="004C0DAA">
      <w:r>
        <w:t>Emily Burger</w:t>
      </w:r>
    </w:p>
    <w:p w14:paraId="35C018F4" w14:textId="77777777" w:rsidR="004C0DAA" w:rsidRDefault="004C0DAA" w:rsidP="004C0DAA">
      <w:r>
        <w:t xml:space="preserve">We also recognize that there might be other organizations that could benefit from the support of a </w:t>
      </w:r>
      <w:proofErr w:type="gramStart"/>
      <w:r>
        <w:t>complex needs</w:t>
      </w:r>
      <w:proofErr w:type="gramEnd"/>
      <w:r>
        <w:t xml:space="preserve"> planning team. </w:t>
      </w:r>
      <w:proofErr w:type="gramStart"/>
      <w:r>
        <w:t>So</w:t>
      </w:r>
      <w:proofErr w:type="gramEnd"/>
      <w:r>
        <w:t xml:space="preserve"> if you are one of those team members outside of the county agency, we would encourage you to contact the county agencies that </w:t>
      </w:r>
      <w:proofErr w:type="gramStart"/>
      <w:r>
        <w:t>are supporting</w:t>
      </w:r>
      <w:proofErr w:type="gramEnd"/>
      <w:r>
        <w:t xml:space="preserve"> that individual and family. Ask them about what those planning efforts might look like.</w:t>
      </w:r>
    </w:p>
    <w:p w14:paraId="258A203C" w14:textId="77777777" w:rsidR="004C0DAA" w:rsidRDefault="004C0DAA" w:rsidP="004C0DAA"/>
    <w:p w14:paraId="3F035E3C" w14:textId="77777777" w:rsidR="004C0DAA" w:rsidRDefault="004C0DAA" w:rsidP="004C0DAA">
      <w:r>
        <w:t>00:08:54:11 - 00:09:16:04</w:t>
      </w:r>
    </w:p>
    <w:p w14:paraId="7F4305BA" w14:textId="79B2432E" w:rsidR="004C0DAA" w:rsidRDefault="00446B41" w:rsidP="004C0DAA">
      <w:r>
        <w:t>Emily Burger</w:t>
      </w:r>
    </w:p>
    <w:p w14:paraId="493F99EB" w14:textId="77777777" w:rsidR="004C0DAA" w:rsidRDefault="004C0DAA" w:rsidP="004C0DAA">
      <w:r>
        <w:lastRenderedPageBreak/>
        <w:t xml:space="preserve">Discuss whether you feel like they would benefit from it, and if that county planning team and youth and families in agreement with </w:t>
      </w:r>
      <w:proofErr w:type="gramStart"/>
      <w:r>
        <w:t>that, and</w:t>
      </w:r>
      <w:proofErr w:type="gramEnd"/>
      <w:r>
        <w:t xml:space="preserve"> then the county ultimately makes the determination as to whether they submit that referral. However, if you have questions about the process or </w:t>
      </w:r>
      <w:proofErr w:type="gramStart"/>
      <w:r>
        <w:t>you need</w:t>
      </w:r>
      <w:proofErr w:type="gramEnd"/>
      <w:r>
        <w:t xml:space="preserve"> some additional guidance around this piece, please feel free to email our resource account, which is included on this slide.</w:t>
      </w:r>
    </w:p>
    <w:p w14:paraId="2800B533" w14:textId="77777777" w:rsidR="004C0DAA" w:rsidRDefault="004C0DAA" w:rsidP="004C0DAA"/>
    <w:p w14:paraId="3E341D6D" w14:textId="77777777" w:rsidR="004C0DAA" w:rsidRDefault="004C0DAA" w:rsidP="004C0DAA">
      <w:r>
        <w:t>00:09:16:05 - 00:09:34:07</w:t>
      </w:r>
    </w:p>
    <w:p w14:paraId="7059A567" w14:textId="0BC0658C" w:rsidR="004C0DAA" w:rsidRDefault="00446B41" w:rsidP="004C0DAA">
      <w:r>
        <w:t>Emily Burger</w:t>
      </w:r>
    </w:p>
    <w:p w14:paraId="3A2B5335" w14:textId="77777777" w:rsidR="004C0DAA" w:rsidRDefault="004C0DAA" w:rsidP="004C0DAA">
      <w:proofErr w:type="gramStart"/>
      <w:r>
        <w:t>So</w:t>
      </w:r>
      <w:proofErr w:type="gramEnd"/>
      <w:r>
        <w:t xml:space="preserve"> when we begin the referral process on our side of it, we begin by reviewing the referral and the supporting documentation that's sent to us. So that'll be the referral form that I referenced earlier, as well as any of </w:t>
      </w:r>
      <w:proofErr w:type="gramStart"/>
      <w:r>
        <w:t>that</w:t>
      </w:r>
      <w:proofErr w:type="gramEnd"/>
      <w:r>
        <w:t xml:space="preserve"> supporting documentation that you've sent. What are the current treatment needs? What's going on right now? What are the current needs for in or </w:t>
      </w:r>
      <w:proofErr w:type="gramStart"/>
      <w:r>
        <w:t>out of home</w:t>
      </w:r>
      <w:proofErr w:type="gramEnd"/>
      <w:r>
        <w:t xml:space="preserve"> care?</w:t>
      </w:r>
    </w:p>
    <w:p w14:paraId="2B23FC96" w14:textId="77777777" w:rsidR="004C0DAA" w:rsidRDefault="004C0DAA" w:rsidP="004C0DAA"/>
    <w:p w14:paraId="1E9DC24A" w14:textId="77777777" w:rsidR="004C0DAA" w:rsidRDefault="004C0DAA" w:rsidP="004C0DAA">
      <w:r>
        <w:t>00:09:34:07 - 00:09:51:04</w:t>
      </w:r>
    </w:p>
    <w:p w14:paraId="2533426A" w14:textId="16A1CE38" w:rsidR="004C0DAA" w:rsidRDefault="00446B41" w:rsidP="004C0DAA">
      <w:r>
        <w:t>Emily Burger</w:t>
      </w:r>
    </w:p>
    <w:p w14:paraId="3A879275" w14:textId="77777777" w:rsidR="004C0DAA" w:rsidRDefault="004C0DAA" w:rsidP="004C0DAA">
      <w:r>
        <w:t xml:space="preserve">Are there educational needs to </w:t>
      </w:r>
      <w:proofErr w:type="gramStart"/>
      <w:r>
        <w:t>address</w:t>
      </w:r>
      <w:proofErr w:type="gramEnd"/>
      <w:r>
        <w:t>, and what are those recommendations that are made to support the child and family? We also look over historically what has been done to support this child in the family, and then also what's currently happening, so that we can work with you to resolve those concerns. After that, we identify a primary program office.</w:t>
      </w:r>
    </w:p>
    <w:p w14:paraId="7E0A63F3" w14:textId="77777777" w:rsidR="004C0DAA" w:rsidRDefault="004C0DAA" w:rsidP="004C0DAA"/>
    <w:p w14:paraId="6FA94C1F" w14:textId="77777777" w:rsidR="004C0DAA" w:rsidRDefault="004C0DAA" w:rsidP="004C0DAA">
      <w:r>
        <w:t>00:09:51:04 - 00:10:10:09</w:t>
      </w:r>
    </w:p>
    <w:p w14:paraId="4CDA425D" w14:textId="7EFEA75B" w:rsidR="004C0DAA" w:rsidRDefault="00446B41" w:rsidP="004C0DAA">
      <w:r>
        <w:t>Emily Burger</w:t>
      </w:r>
    </w:p>
    <w:p w14:paraId="6C30C26C" w14:textId="77777777" w:rsidR="004C0DAA" w:rsidRDefault="004C0DAA" w:rsidP="004C0DAA">
      <w:proofErr w:type="gramStart"/>
      <w:r>
        <w:t>So</w:t>
      </w:r>
      <w:proofErr w:type="gramEnd"/>
      <w:r>
        <w:t xml:space="preserve"> this is our office within the state system, either at the regional or the state level. That will be the primary contact for that county team. That could be Office of children, Youth and Families, Office of Developmental Programs, Office of Mental Health and Substance Abuse Services. Whichever one best meets the needs of the family. That doesn't preclude us from a </w:t>
      </w:r>
      <w:proofErr w:type="gramStart"/>
      <w:r>
        <w:t>cross system</w:t>
      </w:r>
      <w:proofErr w:type="gramEnd"/>
      <w:r>
        <w:t xml:space="preserve"> team attending the meetings.</w:t>
      </w:r>
    </w:p>
    <w:p w14:paraId="259FA4DE" w14:textId="77777777" w:rsidR="004C0DAA" w:rsidRDefault="004C0DAA" w:rsidP="004C0DAA"/>
    <w:p w14:paraId="7884A765" w14:textId="77777777" w:rsidR="004C0DAA" w:rsidRDefault="004C0DAA" w:rsidP="004C0DAA">
      <w:r>
        <w:t>00:10:10:09 - 00:10:24:14</w:t>
      </w:r>
    </w:p>
    <w:p w14:paraId="1416CA3A" w14:textId="362149E2" w:rsidR="004C0DAA" w:rsidRDefault="00446B41" w:rsidP="004C0DAA">
      <w:r>
        <w:t>Emily Burger</w:t>
      </w:r>
    </w:p>
    <w:p w14:paraId="4958C25A" w14:textId="77777777" w:rsidR="004C0DAA" w:rsidRDefault="004C0DAA" w:rsidP="004C0DAA">
      <w:r>
        <w:t>It's just this person will be that main point of contact for the county planning team and the leads there. And then after that, we contact that referring county to say who is going to be engaged with the team and what those next steps might look like.</w:t>
      </w:r>
    </w:p>
    <w:p w14:paraId="6D24C1C5" w14:textId="77777777" w:rsidR="004C0DAA" w:rsidRDefault="004C0DAA" w:rsidP="004C0DAA"/>
    <w:p w14:paraId="362AA2EB" w14:textId="77777777" w:rsidR="004C0DAA" w:rsidRDefault="004C0DAA" w:rsidP="004C0DAA">
      <w:r>
        <w:lastRenderedPageBreak/>
        <w:t>00:10:25:00 - 00:10:50:05</w:t>
      </w:r>
    </w:p>
    <w:p w14:paraId="1CB8F10F" w14:textId="73FBDF7D" w:rsidR="004C0DAA" w:rsidRDefault="00446B41" w:rsidP="004C0DAA">
      <w:r>
        <w:t>Emily Burger</w:t>
      </w:r>
    </w:p>
    <w:p w14:paraId="7E047E33" w14:textId="77777777" w:rsidR="004C0DAA" w:rsidRDefault="004C0DAA" w:rsidP="004C0DAA">
      <w:r>
        <w:t xml:space="preserve">There are occasionally referral exceptions, so there might be an occasion where we receive a referral, and we don't feel like it meets the level of need that we have in this process. </w:t>
      </w:r>
      <w:proofErr w:type="gramStart"/>
      <w:r>
        <w:t>So</w:t>
      </w:r>
      <w:proofErr w:type="gramEnd"/>
      <w:r>
        <w:t xml:space="preserve"> if that occurs, we're going to reach out to the county team and discuss why that might be and understand it in more depth, so that we're sure that we're making the right decisions and that we can offer any assistance to avoid kind of coming to this referral process if we don't feel like it's there yet.</w:t>
      </w:r>
    </w:p>
    <w:p w14:paraId="0D6A5BBF" w14:textId="77777777" w:rsidR="004C0DAA" w:rsidRDefault="004C0DAA" w:rsidP="004C0DAA"/>
    <w:p w14:paraId="444E738C" w14:textId="77777777" w:rsidR="004C0DAA" w:rsidRDefault="004C0DAA" w:rsidP="004C0DAA">
      <w:r>
        <w:t>00:10:50:07 - 00:10:57:08</w:t>
      </w:r>
    </w:p>
    <w:p w14:paraId="10B38E70" w14:textId="7AC2A996" w:rsidR="004C0DAA" w:rsidRDefault="00446B41" w:rsidP="004C0DAA">
      <w:r>
        <w:t>Amy Kabiru</w:t>
      </w:r>
    </w:p>
    <w:p w14:paraId="536C2A97" w14:textId="77777777" w:rsidR="004C0DAA" w:rsidRDefault="004C0DAA" w:rsidP="004C0DAA">
      <w:r>
        <w:t xml:space="preserve">Engagement with the complex needs planning team </w:t>
      </w:r>
      <w:proofErr w:type="gramStart"/>
      <w:r>
        <w:t>supports</w:t>
      </w:r>
      <w:proofErr w:type="gramEnd"/>
      <w:r>
        <w:t xml:space="preserve"> and resources.</w:t>
      </w:r>
    </w:p>
    <w:p w14:paraId="77AABCC4" w14:textId="77777777" w:rsidR="004C0DAA" w:rsidRDefault="004C0DAA" w:rsidP="004C0DAA"/>
    <w:p w14:paraId="6C18AA34" w14:textId="77777777" w:rsidR="004C0DAA" w:rsidRDefault="004C0DAA" w:rsidP="004C0DAA">
      <w:r>
        <w:t>00:10:57:10 - 00:11:27:12</w:t>
      </w:r>
    </w:p>
    <w:p w14:paraId="0946889A" w14:textId="6844898E" w:rsidR="004C0DAA" w:rsidRDefault="00446B41" w:rsidP="004C0DAA">
      <w:r>
        <w:t>Amy Kabiru</w:t>
      </w:r>
    </w:p>
    <w:p w14:paraId="71F32B39" w14:textId="77777777" w:rsidR="004C0DAA" w:rsidRDefault="004C0DAA" w:rsidP="004C0DAA">
      <w:r>
        <w:t xml:space="preserve">So ongoing engagement is available and </w:t>
      </w:r>
      <w:proofErr w:type="gramStart"/>
      <w:r>
        <w:t>supports</w:t>
      </w:r>
      <w:proofErr w:type="gramEnd"/>
      <w:r>
        <w:t xml:space="preserve"> from the DHS Complex Needs Planning team. And part of how that happens is that the Complex Needs team will begin to provide technical assistance to the county teams, and that will </w:t>
      </w:r>
      <w:proofErr w:type="gramStart"/>
      <w:r>
        <w:t>take place</w:t>
      </w:r>
      <w:proofErr w:type="gramEnd"/>
      <w:r>
        <w:t xml:space="preserve"> by those folks joining existing planning meetings and engaging in other activities as appropriate. Throughout this time, the county will continue to maintain responsibility for scheduling, coordinating, and facilitating planning meetings.</w:t>
      </w:r>
    </w:p>
    <w:p w14:paraId="18CE1B27" w14:textId="77777777" w:rsidR="004C0DAA" w:rsidRDefault="004C0DAA" w:rsidP="004C0DAA"/>
    <w:p w14:paraId="35F45AF2" w14:textId="77777777" w:rsidR="004C0DAA" w:rsidRDefault="004C0DAA" w:rsidP="004C0DAA">
      <w:r>
        <w:t>00:11:27:14 - 00:11:40:07</w:t>
      </w:r>
    </w:p>
    <w:p w14:paraId="7A51BD18" w14:textId="37A53B04" w:rsidR="004C0DAA" w:rsidRDefault="00446B41" w:rsidP="004C0DAA">
      <w:r>
        <w:t>Amy Kabiru</w:t>
      </w:r>
    </w:p>
    <w:p w14:paraId="2CD030FD" w14:textId="77777777" w:rsidR="004C0DAA" w:rsidRDefault="004C0DAA" w:rsidP="004C0DAA">
      <w:r>
        <w:t xml:space="preserve">This includes two different levels of support. There is a </w:t>
      </w:r>
      <w:proofErr w:type="gramStart"/>
      <w:r>
        <w:t>regional supports</w:t>
      </w:r>
      <w:proofErr w:type="gramEnd"/>
      <w:r>
        <w:t xml:space="preserve"> that </w:t>
      </w:r>
      <w:proofErr w:type="gramStart"/>
      <w:r>
        <w:t>are</w:t>
      </w:r>
      <w:proofErr w:type="gramEnd"/>
      <w:r>
        <w:t xml:space="preserve"> available, as well as statewide </w:t>
      </w:r>
      <w:proofErr w:type="gramStart"/>
      <w:r>
        <w:t>supports</w:t>
      </w:r>
      <w:proofErr w:type="gramEnd"/>
      <w:r>
        <w:t xml:space="preserve"> that may be engaged through DHS as appropriate.</w:t>
      </w:r>
    </w:p>
    <w:p w14:paraId="49F429B5" w14:textId="77777777" w:rsidR="004C0DAA" w:rsidRDefault="004C0DAA" w:rsidP="004C0DAA"/>
    <w:p w14:paraId="36F0EFC1" w14:textId="77777777" w:rsidR="004C0DAA" w:rsidRDefault="004C0DAA" w:rsidP="004C0DAA">
      <w:r>
        <w:t>00:11:40:08 - 00:12:06:06</w:t>
      </w:r>
    </w:p>
    <w:p w14:paraId="542A8146" w14:textId="21627CE5" w:rsidR="004C0DAA" w:rsidRDefault="00446B41" w:rsidP="004C0DAA">
      <w:r>
        <w:t>Amy Kabiru</w:t>
      </w:r>
    </w:p>
    <w:p w14:paraId="7DAE432D" w14:textId="77777777" w:rsidR="004C0DAA" w:rsidRDefault="004C0DAA" w:rsidP="004C0DAA">
      <w:r>
        <w:t xml:space="preserve">Regional DHS Complex Needs Planning team are those regional supports, and we will refer to them as the regional team. This consists of subject matter experts and clinicians from a variety of fields and disciplines who work within the various DHS program offices. So OCYF, ODP, and OMHSAS. Again, at this regional level, we're looking at providing technical assistance to support the </w:t>
      </w:r>
      <w:proofErr w:type="gramStart"/>
      <w:r>
        <w:t>county</w:t>
      </w:r>
      <w:proofErr w:type="gramEnd"/>
      <w:r>
        <w:t xml:space="preserve"> and their planning efforts.</w:t>
      </w:r>
    </w:p>
    <w:p w14:paraId="21541301" w14:textId="77777777" w:rsidR="004C0DAA" w:rsidRDefault="004C0DAA" w:rsidP="004C0DAA"/>
    <w:p w14:paraId="3169D85E" w14:textId="77777777" w:rsidR="004C0DAA" w:rsidRDefault="004C0DAA" w:rsidP="004C0DAA">
      <w:r>
        <w:t>00:12:06:07 - 00:12:27:14</w:t>
      </w:r>
    </w:p>
    <w:p w14:paraId="449E612B" w14:textId="65AF61EC" w:rsidR="004C0DAA" w:rsidRDefault="00446B41" w:rsidP="004C0DAA">
      <w:r>
        <w:t>Amy Kabiru</w:t>
      </w:r>
    </w:p>
    <w:p w14:paraId="0B02925B" w14:textId="77777777" w:rsidR="004C0DAA" w:rsidRDefault="004C0DAA" w:rsidP="004C0DAA">
      <w:r>
        <w:t xml:space="preserve">We find that the regional teams can be </w:t>
      </w:r>
      <w:proofErr w:type="gramStart"/>
      <w:r>
        <w:t>really helpful</w:t>
      </w:r>
      <w:proofErr w:type="gramEnd"/>
      <w:r>
        <w:t xml:space="preserve"> because those folks have existing relationships with other counties in that area and providers within the region, and that may be helpful when working to find a solution and brainstorming for how to best support a youth. </w:t>
      </w:r>
      <w:proofErr w:type="gramStart"/>
      <w:r>
        <w:t>The technical</w:t>
      </w:r>
      <w:proofErr w:type="gramEnd"/>
      <w:r>
        <w:t xml:space="preserve"> assistance will occur through the regional </w:t>
      </w:r>
      <w:proofErr w:type="gramStart"/>
      <w:r>
        <w:t>teams</w:t>
      </w:r>
      <w:proofErr w:type="gramEnd"/>
      <w:r>
        <w:t xml:space="preserve"> participation in those existing county planning meetings.</w:t>
      </w:r>
    </w:p>
    <w:p w14:paraId="7CB55777" w14:textId="77777777" w:rsidR="004C0DAA" w:rsidRDefault="004C0DAA" w:rsidP="004C0DAA"/>
    <w:p w14:paraId="53E96917" w14:textId="77777777" w:rsidR="004C0DAA" w:rsidRDefault="004C0DAA" w:rsidP="004C0DAA">
      <w:r>
        <w:t>00:12:27:14 - 00:12:46:15</w:t>
      </w:r>
    </w:p>
    <w:p w14:paraId="3C7170BF" w14:textId="54ADD6BC" w:rsidR="004C0DAA" w:rsidRDefault="00446B41" w:rsidP="004C0DAA">
      <w:r>
        <w:t>Amy Kabiru</w:t>
      </w:r>
    </w:p>
    <w:p w14:paraId="66FF1D9C" w14:textId="77777777" w:rsidR="004C0DAA" w:rsidRDefault="004C0DAA" w:rsidP="004C0DAA">
      <w:r>
        <w:t>And throughout this time, you'll see again that the county is going to maintain responsibility for coordinating, facilitating and attending those planning calls. And that will also include just adding applicable regional offices to existing calls if those are already taking place.</w:t>
      </w:r>
    </w:p>
    <w:p w14:paraId="641FDBC9" w14:textId="77777777" w:rsidR="004C0DAA" w:rsidRDefault="004C0DAA" w:rsidP="004C0DAA"/>
    <w:p w14:paraId="353FA05C" w14:textId="77777777" w:rsidR="004C0DAA" w:rsidRDefault="004C0DAA" w:rsidP="004C0DAA">
      <w:r>
        <w:t>00:12:47:00 - 00:13:11:04</w:t>
      </w:r>
    </w:p>
    <w:p w14:paraId="64F7CA4D" w14:textId="1182B469" w:rsidR="004C0DAA" w:rsidRDefault="00446B41" w:rsidP="004C0DAA">
      <w:r>
        <w:t>Amy Kabiru</w:t>
      </w:r>
    </w:p>
    <w:p w14:paraId="1118E6DC" w14:textId="77777777" w:rsidR="004C0DAA" w:rsidRDefault="004C0DAA" w:rsidP="004C0DAA">
      <w:proofErr w:type="gramStart"/>
      <w:r>
        <w:t>There's</w:t>
      </w:r>
      <w:proofErr w:type="gramEnd"/>
      <w:r>
        <w:t xml:space="preserve"> also statewide </w:t>
      </w:r>
      <w:proofErr w:type="gramStart"/>
      <w:r>
        <w:t>supports</w:t>
      </w:r>
      <w:proofErr w:type="gramEnd"/>
      <w:r>
        <w:t xml:space="preserve"> that may be necessary and available. </w:t>
      </w:r>
      <w:proofErr w:type="gramStart"/>
      <w:r>
        <w:t>So</w:t>
      </w:r>
      <w:proofErr w:type="gramEnd"/>
      <w:r>
        <w:t xml:space="preserve"> we have the statewide DHS Complex Needs planning team, or what we refer to as the statewide team. And this group consists of subject matter experts and clinicians who </w:t>
      </w:r>
      <w:proofErr w:type="gramStart"/>
      <w:r>
        <w:t>again,</w:t>
      </w:r>
      <w:proofErr w:type="gramEnd"/>
      <w:r>
        <w:t xml:space="preserve"> work within those DHS program offices. And it also includes the Complex Needs Planning leadership team, which includes those of us that are </w:t>
      </w:r>
      <w:proofErr w:type="gramStart"/>
      <w:r>
        <w:t>on</w:t>
      </w:r>
      <w:proofErr w:type="gramEnd"/>
      <w:r>
        <w:t xml:space="preserve"> the presentation today.</w:t>
      </w:r>
    </w:p>
    <w:p w14:paraId="035D3535" w14:textId="77777777" w:rsidR="004C0DAA" w:rsidRDefault="004C0DAA" w:rsidP="004C0DAA"/>
    <w:p w14:paraId="29CED6F8" w14:textId="77777777" w:rsidR="004C0DAA" w:rsidRDefault="004C0DAA" w:rsidP="004C0DAA">
      <w:r>
        <w:t>00:13:11:04 - 00:13:38:10</w:t>
      </w:r>
    </w:p>
    <w:p w14:paraId="7F19C214" w14:textId="383CA383" w:rsidR="004C0DAA" w:rsidRDefault="00446B41" w:rsidP="004C0DAA">
      <w:r>
        <w:t>Amy Kabiru</w:t>
      </w:r>
    </w:p>
    <w:p w14:paraId="1A377F3D" w14:textId="77777777" w:rsidR="004C0DAA" w:rsidRDefault="004C0DAA" w:rsidP="004C0DAA">
      <w:proofErr w:type="gramStart"/>
      <w:r>
        <w:t>So</w:t>
      </w:r>
      <w:proofErr w:type="gramEnd"/>
      <w:r>
        <w:t xml:space="preserve"> the special assistant to the secretary and the two clinical directors that help support this work. The role of this team, again, is to provide technical assistance and support to those county offices and their efforts. And this group offers a different lens and view of things. They have a statewide perspective that they can bring to the planning teams, and these folks will support both the county and the regional office work and efforts that have been taking place thus far.</w:t>
      </w:r>
    </w:p>
    <w:p w14:paraId="5E19184E" w14:textId="77777777" w:rsidR="004C0DAA" w:rsidRDefault="004C0DAA" w:rsidP="004C0DAA"/>
    <w:p w14:paraId="03C65DAD" w14:textId="77777777" w:rsidR="004C0DAA" w:rsidRDefault="004C0DAA" w:rsidP="004C0DAA">
      <w:r>
        <w:t>00:13:38:12 - 00:14:12:03</w:t>
      </w:r>
    </w:p>
    <w:p w14:paraId="6C047A8E" w14:textId="4EAF33B2" w:rsidR="004C0DAA" w:rsidRDefault="00446B41" w:rsidP="004C0DAA">
      <w:r>
        <w:t>Amy Kabiru</w:t>
      </w:r>
    </w:p>
    <w:p w14:paraId="02DE8915" w14:textId="77777777" w:rsidR="004C0DAA" w:rsidRDefault="004C0DAA" w:rsidP="004C0DAA">
      <w:r>
        <w:lastRenderedPageBreak/>
        <w:t xml:space="preserve">This team has access to DHS leadership, and they can support communication within other branches of government if necessary or appropriate. They can also </w:t>
      </w:r>
      <w:proofErr w:type="gramStart"/>
      <w:r>
        <w:t>connect</w:t>
      </w:r>
      <w:proofErr w:type="gramEnd"/>
      <w:r>
        <w:t xml:space="preserve"> other state and federal agencies. If that is something that is applicable. Technical assistance, again, is going to occur through these team members participating in those existing county planning meetings. Throughout this time, the county will continue to coordinate, facilitate and attend those planning calls.</w:t>
      </w:r>
    </w:p>
    <w:p w14:paraId="2E3DA8E5" w14:textId="77777777" w:rsidR="004C0DAA" w:rsidRDefault="004C0DAA" w:rsidP="004C0DAA"/>
    <w:p w14:paraId="0E8530DD" w14:textId="77777777" w:rsidR="004C0DAA" w:rsidRDefault="004C0DAA" w:rsidP="004C0DAA">
      <w:r>
        <w:t>00:14:12:04 - 00:14:44:03</w:t>
      </w:r>
    </w:p>
    <w:p w14:paraId="26B04655" w14:textId="054DABC1" w:rsidR="004C0DAA" w:rsidRDefault="00446B41" w:rsidP="004C0DAA">
      <w:r>
        <w:t>Amy Kabiru</w:t>
      </w:r>
    </w:p>
    <w:p w14:paraId="5386FF9F" w14:textId="77777777" w:rsidR="004C0DAA" w:rsidRDefault="004C0DAA" w:rsidP="004C0DAA">
      <w:r>
        <w:t xml:space="preserve">So next we wanted to begin to highlight some resources. </w:t>
      </w:r>
      <w:proofErr w:type="gramStart"/>
      <w:r>
        <w:t>So</w:t>
      </w:r>
      <w:proofErr w:type="gramEnd"/>
      <w:r>
        <w:t xml:space="preserve"> in addition to those various supports that were described, the DHS Complex Needs Planning team has developed several resources that can be found on the DHS website, which county planning teams can utilize when they're supporting youth and families. Most of the resources that we have are fillable forms, or they are word documents, and we did that so that counties can take those documents and utilize them as they see </w:t>
      </w:r>
      <w:proofErr w:type="gramStart"/>
      <w:r>
        <w:t>appropriate</w:t>
      </w:r>
      <w:proofErr w:type="gramEnd"/>
      <w:r>
        <w:t xml:space="preserve"> to support their team and make those their own.</w:t>
      </w:r>
    </w:p>
    <w:p w14:paraId="7D09614E" w14:textId="77777777" w:rsidR="004C0DAA" w:rsidRDefault="004C0DAA" w:rsidP="004C0DAA"/>
    <w:p w14:paraId="6BE6F8C6" w14:textId="77777777" w:rsidR="004C0DAA" w:rsidRDefault="004C0DAA" w:rsidP="004C0DAA">
      <w:r>
        <w:t>00:14:44:03 - 00:15:16:00</w:t>
      </w:r>
    </w:p>
    <w:p w14:paraId="16E2C57C" w14:textId="3A843625" w:rsidR="004C0DAA" w:rsidRDefault="00446B41" w:rsidP="004C0DAA">
      <w:r>
        <w:t>Amy Kabiru</w:t>
      </w:r>
    </w:p>
    <w:p w14:paraId="14BEDBC6" w14:textId="77777777" w:rsidR="004C0DAA" w:rsidRDefault="004C0DAA" w:rsidP="004C0DAA">
      <w:r>
        <w:t xml:space="preserve">We are currently in the process of developing some brief </w:t>
      </w:r>
      <w:proofErr w:type="gramStart"/>
      <w:r>
        <w:t>trainings</w:t>
      </w:r>
      <w:proofErr w:type="gramEnd"/>
      <w:r>
        <w:t xml:space="preserve"> on how to utilize those resources, and those will be posted on our website right below the actual individual resource where it is discussed on the website. </w:t>
      </w:r>
      <w:proofErr w:type="gramStart"/>
      <w:r>
        <w:t>So</w:t>
      </w:r>
      <w:proofErr w:type="gramEnd"/>
      <w:r>
        <w:t xml:space="preserve"> we have meeting resources that are available to teams, and this includes the state and regional contact list. </w:t>
      </w:r>
      <w:proofErr w:type="gramStart"/>
      <w:r>
        <w:t>So</w:t>
      </w:r>
      <w:proofErr w:type="gramEnd"/>
      <w:r>
        <w:t xml:space="preserve"> it's just a collection of all the information related to the regional and state offices within DHS who should be involved in complex needs planning.</w:t>
      </w:r>
    </w:p>
    <w:p w14:paraId="7901F778" w14:textId="77777777" w:rsidR="004C0DAA" w:rsidRDefault="004C0DAA" w:rsidP="004C0DAA"/>
    <w:p w14:paraId="5B7FADCE" w14:textId="77777777" w:rsidR="004C0DAA" w:rsidRDefault="004C0DAA" w:rsidP="004C0DAA">
      <w:r>
        <w:t>00:15:16:01 - 00:15:40:08</w:t>
      </w:r>
    </w:p>
    <w:p w14:paraId="4C3B9160" w14:textId="01122E1F" w:rsidR="004C0DAA" w:rsidRDefault="00446B41" w:rsidP="004C0DAA">
      <w:r>
        <w:t>Amy Kabiru</w:t>
      </w:r>
    </w:p>
    <w:p w14:paraId="2444EC0A" w14:textId="77777777" w:rsidR="004C0DAA" w:rsidRDefault="004C0DAA" w:rsidP="004C0DAA">
      <w:r>
        <w:t>We have a suggested meeting invitation list that lists out supports who should be included. When you are scheduling those planning meetings, we have a sample meeting agenda, which just provides a suggested agenda for conducting a meeting, and it will include some prompts so that we can make sure that we're covering all of the various areas and outlining all areas of support for that youth.</w:t>
      </w:r>
    </w:p>
    <w:p w14:paraId="031FFF26" w14:textId="77777777" w:rsidR="004C0DAA" w:rsidRDefault="004C0DAA" w:rsidP="004C0DAA"/>
    <w:p w14:paraId="7D8BFB2A" w14:textId="77777777" w:rsidR="004C0DAA" w:rsidRDefault="004C0DAA" w:rsidP="004C0DAA">
      <w:r>
        <w:t>00:15:40:12 - 00:16:09:07</w:t>
      </w:r>
    </w:p>
    <w:p w14:paraId="7E2F7A76" w14:textId="16C85119" w:rsidR="004C0DAA" w:rsidRDefault="00446B41" w:rsidP="004C0DAA">
      <w:r>
        <w:t>Amy Kabiru</w:t>
      </w:r>
    </w:p>
    <w:p w14:paraId="7E79E98A" w14:textId="77777777" w:rsidR="004C0DAA" w:rsidRDefault="004C0DAA" w:rsidP="004C0DAA">
      <w:r>
        <w:lastRenderedPageBreak/>
        <w:t xml:space="preserve">There is a template for a meeting summary, which can be a suggested form of note taking, and kind of helps keep folks organized. We do include </w:t>
      </w:r>
      <w:proofErr w:type="spellStart"/>
      <w:proofErr w:type="gramStart"/>
      <w:r>
        <w:t>a</w:t>
      </w:r>
      <w:proofErr w:type="spellEnd"/>
      <w:proofErr w:type="gramEnd"/>
      <w:r>
        <w:t xml:space="preserve"> area that has some action steps and follow up items, and so that can help keep everyone on the same page and accountable. As far as next steps with planning. And we have a resource crosswalk, which will provide some tips and resources that can help, can help support the team, and effective meeting facilitation.</w:t>
      </w:r>
    </w:p>
    <w:p w14:paraId="260149E5" w14:textId="77777777" w:rsidR="004C0DAA" w:rsidRDefault="004C0DAA" w:rsidP="004C0DAA"/>
    <w:p w14:paraId="1A7CAC49" w14:textId="77777777" w:rsidR="004C0DAA" w:rsidRDefault="004C0DAA" w:rsidP="004C0DAA">
      <w:r>
        <w:t>00:16:09:08 - 00:16:31:08</w:t>
      </w:r>
    </w:p>
    <w:p w14:paraId="3BEA3B0C" w14:textId="183A45C2" w:rsidR="004C0DAA" w:rsidRDefault="00446B41" w:rsidP="004C0DAA">
      <w:r>
        <w:t>Amy Kabiru</w:t>
      </w:r>
    </w:p>
    <w:p w14:paraId="23E7FCA0" w14:textId="77777777" w:rsidR="004C0DAA" w:rsidRDefault="004C0DAA" w:rsidP="004C0DAA">
      <w:r>
        <w:t xml:space="preserve">In terms of planning and </w:t>
      </w:r>
      <w:proofErr w:type="gramStart"/>
      <w:r>
        <w:t>support</w:t>
      </w:r>
      <w:proofErr w:type="gramEnd"/>
      <w:r>
        <w:t xml:space="preserve"> tools, we have some different tools that are going to be available on the website. We have a referral tracking template which can be utilized by teams. They can track referrals that have been made. They can provide notes and have detailed information around maybe a reason for </w:t>
      </w:r>
      <w:proofErr w:type="gramStart"/>
      <w:r>
        <w:t>a denial</w:t>
      </w:r>
      <w:proofErr w:type="gramEnd"/>
      <w:r>
        <w:t xml:space="preserve">, or if a provider was potentially interested in working with </w:t>
      </w:r>
      <w:proofErr w:type="gramStart"/>
      <w:r>
        <w:t>a youth</w:t>
      </w:r>
      <w:proofErr w:type="gramEnd"/>
      <w:r>
        <w:t>.</w:t>
      </w:r>
    </w:p>
    <w:p w14:paraId="15D3419F" w14:textId="77777777" w:rsidR="004C0DAA" w:rsidRDefault="004C0DAA" w:rsidP="004C0DAA"/>
    <w:p w14:paraId="64892CC7" w14:textId="77777777" w:rsidR="004C0DAA" w:rsidRDefault="004C0DAA" w:rsidP="004C0DAA">
      <w:r>
        <w:t>00:16:31:08 - 00:16:58:08</w:t>
      </w:r>
    </w:p>
    <w:p w14:paraId="7D87BB16" w14:textId="31267D92" w:rsidR="004C0DAA" w:rsidRDefault="00446B41" w:rsidP="004C0DAA">
      <w:r>
        <w:t>Amy Kabiru</w:t>
      </w:r>
    </w:p>
    <w:p w14:paraId="5B21314D" w14:textId="77777777" w:rsidR="004C0DAA" w:rsidRDefault="004C0DAA" w:rsidP="004C0DAA">
      <w:r>
        <w:t>But maybe something didn't work out at that time. Just so that everything is housed in one document, we have a case conceptualization, which is a form to aid teams and providing a comprehensive overview of the child, as well as the family's background and current needs and recommendations for that youth. We have a youth services grid, which is an organizational tool to frame the supports and services that are needed to successfully support that child.</w:t>
      </w:r>
    </w:p>
    <w:p w14:paraId="236D4FFC" w14:textId="77777777" w:rsidR="004C0DAA" w:rsidRDefault="004C0DAA" w:rsidP="004C0DAA"/>
    <w:p w14:paraId="33A23770" w14:textId="77777777" w:rsidR="004C0DAA" w:rsidRDefault="004C0DAA" w:rsidP="004C0DAA">
      <w:r>
        <w:t>00:16:58:09 - 00:17:30:08</w:t>
      </w:r>
    </w:p>
    <w:p w14:paraId="713582B3" w14:textId="6007F195" w:rsidR="004C0DAA" w:rsidRDefault="00446B41" w:rsidP="004C0DAA">
      <w:r>
        <w:t>Amy Kabiru</w:t>
      </w:r>
    </w:p>
    <w:p w14:paraId="2CE40404" w14:textId="77777777" w:rsidR="004C0DAA" w:rsidRDefault="004C0DAA" w:rsidP="004C0DAA">
      <w:r>
        <w:t xml:space="preserve">We also have a family services grid, which again, is along those same lines, and we're looking at what </w:t>
      </w:r>
      <w:proofErr w:type="gramStart"/>
      <w:r>
        <w:t>supports</w:t>
      </w:r>
      <w:proofErr w:type="gramEnd"/>
      <w:r>
        <w:t xml:space="preserve"> and services are needed to successfully support the family. And we also have included some information </w:t>
      </w:r>
      <w:proofErr w:type="gramStart"/>
      <w:r>
        <w:t>around</w:t>
      </w:r>
      <w:proofErr w:type="gramEnd"/>
      <w:r>
        <w:t xml:space="preserve"> closure guidance. The team may get to a point where they think that maybe it might be time to start to look at closing out a referral, and it kind of highlights some follow up and action items that folks might want to take a look at as they are getting closer to that time.</w:t>
      </w:r>
    </w:p>
    <w:p w14:paraId="427AD203" w14:textId="77777777" w:rsidR="004C0DAA" w:rsidRDefault="004C0DAA" w:rsidP="004C0DAA"/>
    <w:p w14:paraId="7CD79EA5" w14:textId="77777777" w:rsidR="004C0DAA" w:rsidRDefault="004C0DAA" w:rsidP="004C0DAA">
      <w:r>
        <w:t>00:17:30:10 - 00:17:54:10</w:t>
      </w:r>
    </w:p>
    <w:p w14:paraId="76EE0CCF" w14:textId="0E235D9F" w:rsidR="004C0DAA" w:rsidRDefault="00446B41" w:rsidP="004C0DAA">
      <w:r>
        <w:t>Emily Burger</w:t>
      </w:r>
    </w:p>
    <w:p w14:paraId="256E5E8E" w14:textId="77777777" w:rsidR="004C0DAA" w:rsidRDefault="004C0DAA" w:rsidP="004C0DAA">
      <w:proofErr w:type="gramStart"/>
      <w:r>
        <w:t>So</w:t>
      </w:r>
      <w:proofErr w:type="gramEnd"/>
      <w:r>
        <w:t xml:space="preserve"> we'd like to dig a little bit more into the referral closure process so that you're clear on what that looks like. There are </w:t>
      </w:r>
      <w:proofErr w:type="gramStart"/>
      <w:r>
        <w:t>a number of</w:t>
      </w:r>
      <w:proofErr w:type="gramEnd"/>
      <w:r>
        <w:t xml:space="preserve"> reasons that that closure process might be initiated. Typically, it's initiated by the county or the actual complex </w:t>
      </w:r>
      <w:proofErr w:type="gramStart"/>
      <w:r>
        <w:t>needs</w:t>
      </w:r>
      <w:proofErr w:type="gramEnd"/>
      <w:r>
        <w:t xml:space="preserve"> planning team within our state. The potential </w:t>
      </w:r>
      <w:r>
        <w:lastRenderedPageBreak/>
        <w:t xml:space="preserve">reasons could include things like the county determines that that </w:t>
      </w:r>
      <w:proofErr w:type="gramStart"/>
      <w:r>
        <w:t>supports</w:t>
      </w:r>
      <w:proofErr w:type="gramEnd"/>
      <w:r>
        <w:t xml:space="preserve"> no longer needed, the issue has been resolved, or perhaps it's even been resolved before we got involved and they no longer need our support.</w:t>
      </w:r>
    </w:p>
    <w:p w14:paraId="162E4315" w14:textId="77777777" w:rsidR="004C0DAA" w:rsidRDefault="004C0DAA" w:rsidP="004C0DAA"/>
    <w:p w14:paraId="07D039C6" w14:textId="77777777" w:rsidR="004C0DAA" w:rsidRDefault="004C0DAA" w:rsidP="004C0DAA">
      <w:r>
        <w:t>00:17:54:12 - 00:18:25:01</w:t>
      </w:r>
    </w:p>
    <w:p w14:paraId="5A451CCC" w14:textId="79E0BC34" w:rsidR="004C0DAA" w:rsidRDefault="00446B41" w:rsidP="004C0DAA">
      <w:r>
        <w:t>Emily Burger</w:t>
      </w:r>
    </w:p>
    <w:p w14:paraId="286E9CF8" w14:textId="77777777" w:rsidR="004C0DAA" w:rsidRDefault="004C0DAA" w:rsidP="004C0DAA">
      <w:r>
        <w:t xml:space="preserve">If the </w:t>
      </w:r>
      <w:proofErr w:type="gramStart"/>
      <w:r>
        <w:t>situations</w:t>
      </w:r>
      <w:proofErr w:type="gramEnd"/>
      <w:r>
        <w:t xml:space="preserve"> been resolved. And the expectation is this child and family are going to remain stable for a long period of time, then again, we might initiate that closure process if there had been a comprehensive plan developed that coordinates all the pieces of treatment, including those in their natural supports and within their community. If there's been a placement </w:t>
      </w:r>
      <w:proofErr w:type="gramStart"/>
      <w:r>
        <w:t>identify</w:t>
      </w:r>
      <w:proofErr w:type="gramEnd"/>
      <w:r>
        <w:t xml:space="preserve"> and that transition has occurred and is </w:t>
      </w:r>
      <w:proofErr w:type="gramStart"/>
      <w:r>
        <w:t>maintaining</w:t>
      </w:r>
      <w:proofErr w:type="gramEnd"/>
      <w:r>
        <w:t xml:space="preserve"> successfully, the county planning team has been successful in the complex needs planning process and meeting facilitation, and they're continuing to work towards that identified goal.</w:t>
      </w:r>
    </w:p>
    <w:p w14:paraId="3688AE49" w14:textId="77777777" w:rsidR="004C0DAA" w:rsidRDefault="004C0DAA" w:rsidP="004C0DAA"/>
    <w:p w14:paraId="3492F858" w14:textId="77777777" w:rsidR="004C0DAA" w:rsidRDefault="004C0DAA" w:rsidP="004C0DAA">
      <w:r>
        <w:t>00:18:25:04 - 00:18:38:00</w:t>
      </w:r>
    </w:p>
    <w:p w14:paraId="054E08EF" w14:textId="658D21A8" w:rsidR="004C0DAA" w:rsidRDefault="00446B41" w:rsidP="004C0DAA">
      <w:r>
        <w:t>Emily Burger</w:t>
      </w:r>
    </w:p>
    <w:p w14:paraId="1DB97ECF" w14:textId="77777777" w:rsidR="004C0DAA" w:rsidRDefault="004C0DAA" w:rsidP="004C0DAA">
      <w:r>
        <w:t xml:space="preserve">The youth </w:t>
      </w:r>
      <w:proofErr w:type="gramStart"/>
      <w:r>
        <w:t>has</w:t>
      </w:r>
      <w:proofErr w:type="gramEnd"/>
      <w:r>
        <w:t xml:space="preserve"> turned 21 years of age or older, and they've transitioned fully to the adult serving system. Or the youth or family can choose to withdraw from the process at any time.</w:t>
      </w:r>
    </w:p>
    <w:p w14:paraId="704297B3" w14:textId="77777777" w:rsidR="004C0DAA" w:rsidRDefault="004C0DAA" w:rsidP="004C0DAA"/>
    <w:p w14:paraId="45C29953" w14:textId="77777777" w:rsidR="004C0DAA" w:rsidRDefault="004C0DAA" w:rsidP="004C0DAA">
      <w:r>
        <w:t>00:18:38:01 - 00:18:55:08</w:t>
      </w:r>
    </w:p>
    <w:p w14:paraId="5580E330" w14:textId="2C6F8CC2" w:rsidR="004C0DAA" w:rsidRDefault="00446B41" w:rsidP="004C0DAA">
      <w:r>
        <w:t>Emily Burger</w:t>
      </w:r>
    </w:p>
    <w:p w14:paraId="4C9880B4" w14:textId="77777777" w:rsidR="004C0DAA" w:rsidRDefault="004C0DAA" w:rsidP="004C0DAA">
      <w:proofErr w:type="gramStart"/>
      <w:r>
        <w:t>So</w:t>
      </w:r>
      <w:proofErr w:type="gramEnd"/>
      <w:r>
        <w:t xml:space="preserve"> in terms of expectation for the actual process itself, beyond the reasons, we try to make this a very gradual process, because we want to ensure that when we step back, everybody else </w:t>
      </w:r>
      <w:proofErr w:type="gramStart"/>
      <w:r>
        <w:t>is able to</w:t>
      </w:r>
      <w:proofErr w:type="gramEnd"/>
      <w:r>
        <w:t xml:space="preserve"> sort of step forward and that things have a reasonable level of stability. We work with that county planning team to determine how long that </w:t>
      </w:r>
      <w:proofErr w:type="gramStart"/>
      <w:r>
        <w:t>would</w:t>
      </w:r>
      <w:proofErr w:type="gramEnd"/>
      <w:r>
        <w:t xml:space="preserve"> </w:t>
      </w:r>
      <w:proofErr w:type="gramStart"/>
      <w:r>
        <w:t>be</w:t>
      </w:r>
      <w:proofErr w:type="gramEnd"/>
      <w:r>
        <w:t>.</w:t>
      </w:r>
    </w:p>
    <w:p w14:paraId="118E522F" w14:textId="77777777" w:rsidR="004C0DAA" w:rsidRDefault="004C0DAA" w:rsidP="004C0DAA"/>
    <w:p w14:paraId="1BF391EB" w14:textId="77777777" w:rsidR="004C0DAA" w:rsidRDefault="004C0DAA" w:rsidP="004C0DAA">
      <w:r>
        <w:t>00:18:55:08 - 00:19:14:00</w:t>
      </w:r>
    </w:p>
    <w:p w14:paraId="6A31AABA" w14:textId="6252B3DB" w:rsidR="004C0DAA" w:rsidRDefault="00446B41" w:rsidP="004C0DAA">
      <w:r>
        <w:t>Emily Burger</w:t>
      </w:r>
    </w:p>
    <w:p w14:paraId="0E6F90EB" w14:textId="77777777" w:rsidR="004C0DAA" w:rsidRDefault="004C0DAA" w:rsidP="004C0DAA">
      <w:r>
        <w:t>Typically, it's at least three months where we'll be checking in with the county contact to kind of get some updates regarding what's going on with the child, youth and family. And after that third check in, if the county really feels that things are stabilized, that the use needs are being met, that the family feels comfortable with, that, then we'll end our outreach and we'll close the referral.</w:t>
      </w:r>
    </w:p>
    <w:p w14:paraId="691737B3" w14:textId="77777777" w:rsidR="004C0DAA" w:rsidRDefault="004C0DAA" w:rsidP="004C0DAA"/>
    <w:p w14:paraId="3AC0ADF0" w14:textId="77777777" w:rsidR="004C0DAA" w:rsidRDefault="004C0DAA" w:rsidP="004C0DAA">
      <w:r>
        <w:t>00:19:14:00 - 00:19:28:15</w:t>
      </w:r>
    </w:p>
    <w:p w14:paraId="0CDD96D9" w14:textId="154F4980" w:rsidR="004C0DAA" w:rsidRDefault="00446B41" w:rsidP="004C0DAA">
      <w:r>
        <w:lastRenderedPageBreak/>
        <w:t>Emily Burger</w:t>
      </w:r>
    </w:p>
    <w:p w14:paraId="2BF0C153" w14:textId="77777777" w:rsidR="004C0DAA" w:rsidRDefault="004C0DAA" w:rsidP="004C0DAA">
      <w:r>
        <w:t xml:space="preserve">But if at any time during that </w:t>
      </w:r>
      <w:proofErr w:type="gramStart"/>
      <w:r>
        <w:t>three month</w:t>
      </w:r>
      <w:proofErr w:type="gramEnd"/>
      <w:r>
        <w:t xml:space="preserve"> process there's a new need, additional support is needed. Something changes. We can absolutely resume joining those </w:t>
      </w:r>
      <w:proofErr w:type="gramStart"/>
      <w:r>
        <w:t>planning</w:t>
      </w:r>
      <w:proofErr w:type="gramEnd"/>
      <w:r>
        <w:t xml:space="preserve"> meetings and offer any kind of technical assistance that's needed.</w:t>
      </w:r>
    </w:p>
    <w:p w14:paraId="4E35535C" w14:textId="77777777" w:rsidR="004C0DAA" w:rsidRDefault="004C0DAA" w:rsidP="004C0DAA"/>
    <w:p w14:paraId="6ECBD1D3" w14:textId="77777777" w:rsidR="004C0DAA" w:rsidRDefault="004C0DAA" w:rsidP="004C0DAA">
      <w:r>
        <w:t>00:19:29:00 - 00:19:50:15</w:t>
      </w:r>
    </w:p>
    <w:p w14:paraId="1C3D90F4" w14:textId="6B1BE475" w:rsidR="004C0DAA" w:rsidRDefault="00446B41" w:rsidP="004C0DAA">
      <w:r>
        <w:t>Emily Burger</w:t>
      </w:r>
    </w:p>
    <w:p w14:paraId="00EE9984" w14:textId="77777777" w:rsidR="004C0DAA" w:rsidRDefault="004C0DAA" w:rsidP="004C0DAA">
      <w:r>
        <w:t xml:space="preserve">We also recognize that there may be a need for re-engagement. Sometimes things seem to be going well, and a little bit later something falls apart a little </w:t>
      </w:r>
      <w:proofErr w:type="gramStart"/>
      <w:r>
        <w:t>bit</w:t>
      </w:r>
      <w:proofErr w:type="gramEnd"/>
      <w:r>
        <w:t xml:space="preserve"> and we need to engage again so we can absolutely do this process again for any youth as many times as would be needed. However, if it's been less than six months, then we'll </w:t>
      </w:r>
      <w:proofErr w:type="gramStart"/>
      <w:r>
        <w:t>absolutely just</w:t>
      </w:r>
      <w:proofErr w:type="gramEnd"/>
      <w:r>
        <w:t xml:space="preserve"> open it up with the last status </w:t>
      </w:r>
      <w:proofErr w:type="gramStart"/>
      <w:r>
        <w:t>update</w:t>
      </w:r>
      <w:proofErr w:type="gramEnd"/>
      <w:r>
        <w:t xml:space="preserve"> so you don't have to go through that whole process again.</w:t>
      </w:r>
    </w:p>
    <w:p w14:paraId="5C840B42" w14:textId="77777777" w:rsidR="004C0DAA" w:rsidRDefault="004C0DAA" w:rsidP="004C0DAA"/>
    <w:p w14:paraId="50B0C68F" w14:textId="77777777" w:rsidR="004C0DAA" w:rsidRDefault="004C0DAA" w:rsidP="004C0DAA">
      <w:r>
        <w:t>00:19:51:00 - 00:20:04:14</w:t>
      </w:r>
    </w:p>
    <w:p w14:paraId="28BE2A40" w14:textId="474DB8A9" w:rsidR="004C0DAA" w:rsidRDefault="00446B41" w:rsidP="004C0DAA">
      <w:r>
        <w:t>Emily Burger</w:t>
      </w:r>
    </w:p>
    <w:p w14:paraId="2267ABF9" w14:textId="77777777" w:rsidR="004C0DAA" w:rsidRDefault="004C0DAA" w:rsidP="004C0DAA">
      <w:r>
        <w:t xml:space="preserve">You would email a resource account and </w:t>
      </w:r>
      <w:proofErr w:type="gramStart"/>
      <w:r>
        <w:t>say,</w:t>
      </w:r>
      <w:proofErr w:type="gramEnd"/>
      <w:r>
        <w:t xml:space="preserve"> it's been less than six </w:t>
      </w:r>
      <w:proofErr w:type="gramStart"/>
      <w:r>
        <w:t>months</w:t>
      </w:r>
      <w:proofErr w:type="gramEnd"/>
      <w:r>
        <w:t xml:space="preserve"> and we need some support with this youth again. But if it's been more than six months, we would want to repeat that referral process just because a lot can change any youth's life in six months. And </w:t>
      </w:r>
      <w:proofErr w:type="gramStart"/>
      <w:r>
        <w:t>so</w:t>
      </w:r>
      <w:proofErr w:type="gramEnd"/>
      <w:r>
        <w:t xml:space="preserve"> they would need to redo that referral process.</w:t>
      </w:r>
    </w:p>
    <w:p w14:paraId="7E3D374F" w14:textId="77777777" w:rsidR="004C0DAA" w:rsidRDefault="004C0DAA" w:rsidP="004C0DAA"/>
    <w:p w14:paraId="0D7FD953" w14:textId="77777777" w:rsidR="004C0DAA" w:rsidRDefault="004C0DAA" w:rsidP="004C0DAA">
      <w:r>
        <w:t>00:20:04:14 - 00:20:13:13</w:t>
      </w:r>
    </w:p>
    <w:p w14:paraId="7CC0EFEF" w14:textId="45F01272" w:rsidR="004C0DAA" w:rsidRDefault="00446B41" w:rsidP="004C0DAA">
      <w:r>
        <w:t>Emily Burger</w:t>
      </w:r>
    </w:p>
    <w:p w14:paraId="10C1992A" w14:textId="77777777" w:rsidR="004C0DAA" w:rsidRDefault="004C0DAA" w:rsidP="004C0DAA">
      <w:r>
        <w:t xml:space="preserve">And we get </w:t>
      </w:r>
      <w:proofErr w:type="gramStart"/>
      <w:r>
        <w:t>all of</w:t>
      </w:r>
      <w:proofErr w:type="gramEnd"/>
      <w:r>
        <w:t xml:space="preserve"> our information that is current and </w:t>
      </w:r>
      <w:proofErr w:type="gramStart"/>
      <w:r>
        <w:t>reengage</w:t>
      </w:r>
      <w:proofErr w:type="gramEnd"/>
      <w:r>
        <w:t xml:space="preserve"> with the process.</w:t>
      </w:r>
    </w:p>
    <w:p w14:paraId="6E1DA51D" w14:textId="77777777" w:rsidR="004C0DAA" w:rsidRDefault="004C0DAA" w:rsidP="004C0DAA"/>
    <w:p w14:paraId="025446F8" w14:textId="77777777" w:rsidR="004C0DAA" w:rsidRDefault="004C0DAA" w:rsidP="004C0DAA">
      <w:r>
        <w:t>00:20:13:14 - 00:20:39:13</w:t>
      </w:r>
    </w:p>
    <w:p w14:paraId="76334E44" w14:textId="420E5B06" w:rsidR="004C0DAA" w:rsidRDefault="00446B41" w:rsidP="004C0DAA">
      <w:r>
        <w:t>Amy Kabiru</w:t>
      </w:r>
    </w:p>
    <w:p w14:paraId="294E6D0F" w14:textId="77777777" w:rsidR="004C0DAA" w:rsidRDefault="004C0DAA" w:rsidP="004C0DAA">
      <w:r>
        <w:t xml:space="preserve">We wanted to conclude our presentation with some links to additional information and resources on complex needs planning. On this slide, you'll find at the top a link to the web page for DHS, which provides a lot of information and background around this initiative. The link </w:t>
      </w:r>
      <w:proofErr w:type="gramStart"/>
      <w:r>
        <w:t>below that</w:t>
      </w:r>
      <w:proofErr w:type="gramEnd"/>
      <w:r>
        <w:t xml:space="preserve"> is a link that directly takes you to the bulletin that we've been discussing today, as well as links to the various attachments that go along with the bulletin.</w:t>
      </w:r>
    </w:p>
    <w:p w14:paraId="40BAA7A6" w14:textId="77777777" w:rsidR="004C0DAA" w:rsidRDefault="004C0DAA" w:rsidP="004C0DAA"/>
    <w:p w14:paraId="53BE64EB" w14:textId="77777777" w:rsidR="004C0DAA" w:rsidRDefault="004C0DAA" w:rsidP="004C0DAA">
      <w:r>
        <w:t>00:20:39:14 - 00:21:05:10</w:t>
      </w:r>
    </w:p>
    <w:p w14:paraId="4A326E80" w14:textId="53AD93BF" w:rsidR="004C0DAA" w:rsidRDefault="00446B41" w:rsidP="004C0DAA">
      <w:r>
        <w:lastRenderedPageBreak/>
        <w:t>Amy Kabiru</w:t>
      </w:r>
    </w:p>
    <w:p w14:paraId="0BC60A42" w14:textId="77777777" w:rsidR="004C0DAA" w:rsidRDefault="004C0DAA" w:rsidP="004C0DAA">
      <w:r>
        <w:t>You'll also find a link below to the online referral form which was referenced earlier. The MS form that can be utilized to submit a referral to the planning team. Additionally, there's a link for those adjusted resources that we had highlighted earlier just so that's easier for folks to find. Additionally, if there are any questions that individuals have, there is a link to our resource account where direct questions can be directed.</w:t>
      </w:r>
    </w:p>
    <w:p w14:paraId="47842CB7" w14:textId="77777777" w:rsidR="004C0DAA" w:rsidRDefault="004C0DAA" w:rsidP="004C0DAA"/>
    <w:p w14:paraId="34B43ECD" w14:textId="77777777" w:rsidR="004C0DAA" w:rsidRDefault="004C0DAA" w:rsidP="004C0DAA">
      <w:r>
        <w:t>00:21:05:11 - 00:21:12:03</w:t>
      </w:r>
    </w:p>
    <w:p w14:paraId="01D9FB8B" w14:textId="2ABD36C6" w:rsidR="004C0DAA" w:rsidRDefault="00446B41" w:rsidP="004C0DAA">
      <w:r>
        <w:t>Amy Kabiru</w:t>
      </w:r>
    </w:p>
    <w:p w14:paraId="2293B866" w14:textId="77777777" w:rsidR="004C0DAA" w:rsidRDefault="004C0DAA" w:rsidP="004C0DAA">
      <w:r>
        <w:t>Thank you for joining us today to review the updated Complex Needs planning bulletin, the process and resources.</w:t>
      </w:r>
    </w:p>
    <w:p w14:paraId="6E9AC89B" w14:textId="77777777" w:rsidR="00EE52C2" w:rsidRDefault="00EE52C2" w:rsidP="00866514"/>
    <w:sectPr w:rsidR="00EE52C2" w:rsidSect="00EE52C2">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94F"/>
    <w:rsid w:val="00297221"/>
    <w:rsid w:val="002E6B38"/>
    <w:rsid w:val="00395C96"/>
    <w:rsid w:val="00405E41"/>
    <w:rsid w:val="00446B41"/>
    <w:rsid w:val="004B794F"/>
    <w:rsid w:val="004C0DAA"/>
    <w:rsid w:val="0051731F"/>
    <w:rsid w:val="0056005F"/>
    <w:rsid w:val="005D0510"/>
    <w:rsid w:val="0068373D"/>
    <w:rsid w:val="007703E0"/>
    <w:rsid w:val="00866514"/>
    <w:rsid w:val="008F0411"/>
    <w:rsid w:val="00997425"/>
    <w:rsid w:val="00CD2EF3"/>
    <w:rsid w:val="00EE52C2"/>
    <w:rsid w:val="00F92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E3487"/>
  <w15:chartTrackingRefBased/>
  <w15:docId w15:val="{ED55AEC0-74C2-468C-B4BE-18835A2BA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E41"/>
    <w:pPr>
      <w:keepNext/>
      <w:keepLines/>
      <w:pBdr>
        <w:bottom w:val="single" w:sz="4" w:space="0" w:color="auto"/>
      </w:pBdr>
      <w:suppressAutoHyphens/>
      <w:spacing w:before="240" w:after="120"/>
      <w:outlineLvl w:val="0"/>
    </w:pPr>
    <w:rPr>
      <w:rFonts w:asciiTheme="majorHAnsi" w:eastAsiaTheme="majorEastAsia" w:hAnsiTheme="majorHAnsi" w:cstheme="majorBidi"/>
      <w:b/>
      <w:color w:val="0F476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E41"/>
    <w:rPr>
      <w:rFonts w:asciiTheme="majorHAnsi" w:eastAsiaTheme="majorEastAsia" w:hAnsiTheme="majorHAnsi" w:cstheme="majorBidi"/>
      <w:b/>
      <w:color w:val="0F4761" w:themeColor="accent1" w:themeShade="BF"/>
      <w:sz w:val="32"/>
      <w:szCs w:val="32"/>
    </w:rPr>
  </w:style>
  <w:style w:type="paragraph" w:styleId="Subtitle">
    <w:name w:val="Subtitle"/>
    <w:basedOn w:val="Normal"/>
    <w:next w:val="Normal"/>
    <w:link w:val="SubtitleChar"/>
    <w:uiPriority w:val="11"/>
    <w:qFormat/>
    <w:rsid w:val="0068373D"/>
    <w:pPr>
      <w:numPr>
        <w:ilvl w:val="1"/>
      </w:numPr>
    </w:pPr>
    <w:rPr>
      <w:rFonts w:eastAsiaTheme="minorEastAsia"/>
      <w:b/>
      <w:bCs/>
      <w:color w:val="5A5A5A" w:themeColor="text1" w:themeTint="A5"/>
      <w:spacing w:val="15"/>
    </w:rPr>
  </w:style>
  <w:style w:type="character" w:customStyle="1" w:styleId="SubtitleChar">
    <w:name w:val="Subtitle Char"/>
    <w:basedOn w:val="DefaultParagraphFont"/>
    <w:link w:val="Subtitle"/>
    <w:uiPriority w:val="11"/>
    <w:rsid w:val="0068373D"/>
    <w:rPr>
      <w:rFonts w:eastAsiaTheme="minorEastAsia"/>
      <w:b/>
      <w:bCs/>
      <w:color w:val="5A5A5A" w:themeColor="text1" w:themeTint="A5"/>
      <w:spacing w:val="15"/>
    </w:rPr>
  </w:style>
  <w:style w:type="paragraph" w:styleId="PlainText">
    <w:name w:val="Plain Text"/>
    <w:basedOn w:val="Normal"/>
    <w:link w:val="PlainTextChar"/>
    <w:uiPriority w:val="99"/>
    <w:unhideWhenUsed/>
    <w:rsid w:val="00EE52C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E52C2"/>
    <w:rPr>
      <w:rFonts w:ascii="Consolas" w:hAnsi="Consolas"/>
      <w:sz w:val="21"/>
      <w:szCs w:val="21"/>
    </w:rPr>
  </w:style>
  <w:style w:type="character" w:styleId="Hyperlink">
    <w:name w:val="Hyperlink"/>
    <w:basedOn w:val="DefaultParagraphFont"/>
    <w:uiPriority w:val="99"/>
    <w:unhideWhenUsed/>
    <w:rsid w:val="008F0411"/>
    <w:rPr>
      <w:color w:val="467886" w:themeColor="hyperlink"/>
      <w:u w:val="single"/>
    </w:rPr>
  </w:style>
  <w:style w:type="character" w:styleId="UnresolvedMention">
    <w:name w:val="Unresolved Mention"/>
    <w:basedOn w:val="DefaultParagraphFont"/>
    <w:uiPriority w:val="99"/>
    <w:semiHidden/>
    <w:unhideWhenUsed/>
    <w:rsid w:val="008F04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13</Pages>
  <Words>3467</Words>
  <Characters>19768</Characters>
  <Application>Microsoft Office Word</Application>
  <DocSecurity>0</DocSecurity>
  <Lines>164</Lines>
  <Paragraphs>46</Paragraphs>
  <ScaleCrop>false</ScaleCrop>
  <Company/>
  <LinksUpToDate>false</LinksUpToDate>
  <CharactersWithSpaces>23189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Yabut, Danilo</dc:creator>
  <cp:keywords/>
  <dc:description/>
  <cp:lastModifiedBy>Yabut, Danilo</cp:lastModifiedBy>
  <cp:revision>9</cp:revision>
  <dcterms:created xsi:type="dcterms:W3CDTF">2025-04-28T18:20:00Z</dcterms:created>
  <dcterms:modified xsi:type="dcterms:W3CDTF">2026-09-11T16:55:00Z</dcterms:modified>
</cp:coreProperties>
</file>