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9EC5" w14:textId="7CA0779B" w:rsidR="00C96267" w:rsidRDefault="001A738A" w:rsidP="007F36CF">
      <w:pPr>
        <w:pStyle w:val="NoSpacing"/>
        <w:rPr>
          <w:rFonts w:ascii="Arial" w:hAnsi="Arial" w:cs="Arial"/>
          <w:sz w:val="23"/>
          <w:szCs w:val="23"/>
        </w:rPr>
      </w:pPr>
      <w:r w:rsidRPr="00533795">
        <w:rPr>
          <w:rFonts w:ascii="Arial" w:hAnsi="Arial" w:cs="Arial"/>
          <w:sz w:val="23"/>
          <w:szCs w:val="23"/>
        </w:rPr>
        <w:t xml:space="preserve"> </w:t>
      </w:r>
    </w:p>
    <w:p w14:paraId="33196AB9" w14:textId="77777777" w:rsidR="00AE389D" w:rsidRPr="00533795" w:rsidRDefault="00AE389D" w:rsidP="007F36CF">
      <w:pPr>
        <w:pStyle w:val="NoSpacing"/>
        <w:rPr>
          <w:rFonts w:ascii="Arial" w:hAnsi="Arial" w:cs="Arial"/>
          <w:sz w:val="23"/>
          <w:szCs w:val="23"/>
        </w:rPr>
      </w:pPr>
    </w:p>
    <w:p w14:paraId="39B3DA9C" w14:textId="0466F9A3" w:rsidR="00C96267" w:rsidRPr="00780532" w:rsidRDefault="00C96267" w:rsidP="007F36CF">
      <w:pPr>
        <w:pStyle w:val="NoSpacing"/>
        <w:rPr>
          <w:rFonts w:ascii="Arial" w:hAnsi="Arial" w:cs="Arial"/>
          <w:b/>
          <w:sz w:val="24"/>
          <w:szCs w:val="24"/>
        </w:rPr>
      </w:pPr>
      <w:r w:rsidRPr="009425A8">
        <w:rPr>
          <w:rFonts w:ascii="Arial" w:hAnsi="Arial" w:cs="Arial"/>
          <w:b/>
          <w:sz w:val="24"/>
          <w:szCs w:val="24"/>
        </w:rPr>
        <w:t>DATE:</w:t>
      </w:r>
      <w:r w:rsidR="00EE2115">
        <w:rPr>
          <w:rFonts w:ascii="Arial" w:hAnsi="Arial" w:cs="Arial"/>
          <w:b/>
          <w:sz w:val="24"/>
          <w:szCs w:val="24"/>
        </w:rPr>
        <w:tab/>
        <w:t>July 1, 2022</w:t>
      </w:r>
      <w:r w:rsidR="00306CA1">
        <w:rPr>
          <w:rFonts w:ascii="Arial" w:hAnsi="Arial" w:cs="Arial"/>
          <w:b/>
          <w:sz w:val="24"/>
          <w:szCs w:val="24"/>
        </w:rPr>
        <w:tab/>
      </w:r>
    </w:p>
    <w:p w14:paraId="78E2D235" w14:textId="77777777" w:rsidR="007E03A0" w:rsidRDefault="007E03A0" w:rsidP="007F36CF">
      <w:pPr>
        <w:pStyle w:val="NoSpacing"/>
        <w:rPr>
          <w:rFonts w:ascii="Arial" w:hAnsi="Arial" w:cs="Arial"/>
          <w:b/>
          <w:sz w:val="24"/>
          <w:szCs w:val="24"/>
          <w:u w:val="single"/>
        </w:rPr>
      </w:pPr>
    </w:p>
    <w:p w14:paraId="152D2255" w14:textId="16AE434E" w:rsidR="00C96267" w:rsidRPr="009425A8" w:rsidRDefault="0037033E" w:rsidP="007F36CF">
      <w:pPr>
        <w:pStyle w:val="NoSpacing"/>
        <w:rPr>
          <w:rFonts w:ascii="Arial" w:hAnsi="Arial" w:cs="Arial"/>
          <w:b/>
          <w:sz w:val="24"/>
          <w:szCs w:val="24"/>
          <w:u w:val="single"/>
        </w:rPr>
      </w:pPr>
      <w:r w:rsidRPr="009425A8">
        <w:rPr>
          <w:rFonts w:ascii="Arial" w:hAnsi="Arial" w:cs="Arial"/>
          <w:b/>
          <w:sz w:val="24"/>
          <w:szCs w:val="24"/>
          <w:u w:val="single"/>
        </w:rPr>
        <w:t>OPERATIO</w:t>
      </w:r>
      <w:r w:rsidR="00EA0FB2" w:rsidRPr="009425A8">
        <w:rPr>
          <w:rFonts w:ascii="Arial" w:hAnsi="Arial" w:cs="Arial"/>
          <w:b/>
          <w:sz w:val="24"/>
          <w:szCs w:val="24"/>
          <w:u w:val="single"/>
        </w:rPr>
        <w:t>NS</w:t>
      </w:r>
      <w:r w:rsidRPr="009425A8">
        <w:rPr>
          <w:rFonts w:ascii="Arial" w:hAnsi="Arial" w:cs="Arial"/>
          <w:b/>
          <w:sz w:val="24"/>
          <w:szCs w:val="24"/>
          <w:u w:val="single"/>
        </w:rPr>
        <w:t xml:space="preserve"> MEMORANDUM</w:t>
      </w:r>
      <w:r w:rsidR="00EE2115">
        <w:rPr>
          <w:rFonts w:ascii="Arial" w:hAnsi="Arial" w:cs="Arial"/>
          <w:b/>
          <w:sz w:val="24"/>
          <w:szCs w:val="24"/>
          <w:u w:val="single"/>
        </w:rPr>
        <w:t xml:space="preserve"> #</w:t>
      </w:r>
      <w:r w:rsidR="00F66E57">
        <w:rPr>
          <w:rFonts w:ascii="Arial" w:hAnsi="Arial" w:cs="Arial"/>
          <w:b/>
          <w:sz w:val="24"/>
          <w:szCs w:val="24"/>
          <w:u w:val="single"/>
        </w:rPr>
        <w:t>22-07-01</w:t>
      </w:r>
      <w:r w:rsidR="003C3B9B">
        <w:rPr>
          <w:rFonts w:ascii="Arial" w:hAnsi="Arial" w:cs="Arial"/>
          <w:b/>
          <w:sz w:val="24"/>
          <w:szCs w:val="24"/>
          <w:u w:val="single"/>
        </w:rPr>
        <w:t xml:space="preserve"> </w:t>
      </w:r>
    </w:p>
    <w:p w14:paraId="1149F599" w14:textId="77777777" w:rsidR="007E03A0" w:rsidRDefault="007E03A0" w:rsidP="007F36CF">
      <w:pPr>
        <w:ind w:left="1440" w:hanging="1440"/>
        <w:rPr>
          <w:rFonts w:ascii="Arial" w:hAnsi="Arial" w:cs="Arial"/>
          <w:b/>
          <w:bCs/>
          <w:sz w:val="24"/>
          <w:szCs w:val="24"/>
        </w:rPr>
      </w:pPr>
    </w:p>
    <w:p w14:paraId="0BEC0670" w14:textId="333164C6" w:rsidR="009E4B0A" w:rsidRPr="00F8043A" w:rsidRDefault="009E4B0A" w:rsidP="007F36CF">
      <w:pPr>
        <w:ind w:left="1440" w:hanging="1440"/>
        <w:rPr>
          <w:rFonts w:ascii="Arial" w:hAnsi="Arial" w:cs="Arial"/>
          <w:sz w:val="24"/>
          <w:szCs w:val="24"/>
        </w:rPr>
      </w:pPr>
      <w:r w:rsidRPr="7F3597D9">
        <w:rPr>
          <w:rFonts w:ascii="Arial" w:hAnsi="Arial" w:cs="Arial"/>
          <w:b/>
          <w:bCs/>
          <w:sz w:val="24"/>
          <w:szCs w:val="24"/>
        </w:rPr>
        <w:t>SUBJECT:</w:t>
      </w:r>
      <w:r w:rsidRPr="009E4B0A">
        <w:rPr>
          <w:rFonts w:ascii="Arial" w:hAnsi="Arial" w:cs="Arial"/>
          <w:sz w:val="24"/>
          <w:szCs w:val="24"/>
        </w:rPr>
        <w:tab/>
      </w:r>
      <w:r w:rsidR="00D805D2" w:rsidRPr="00B71E3F">
        <w:rPr>
          <w:rFonts w:ascii="Arial" w:hAnsi="Arial" w:cs="Arial"/>
          <w:sz w:val="24"/>
          <w:szCs w:val="24"/>
        </w:rPr>
        <w:t xml:space="preserve">Introduction of </w:t>
      </w:r>
      <w:r w:rsidR="00F8043A">
        <w:rPr>
          <w:rFonts w:ascii="Arial" w:hAnsi="Arial" w:cs="Arial"/>
          <w:sz w:val="24"/>
          <w:szCs w:val="24"/>
        </w:rPr>
        <w:t xml:space="preserve">a New Medical Assistance for Workers with Disabilities (MAWD) </w:t>
      </w:r>
      <w:r w:rsidR="006F3260">
        <w:rPr>
          <w:rFonts w:ascii="Arial" w:hAnsi="Arial" w:cs="Arial"/>
          <w:sz w:val="24"/>
          <w:szCs w:val="24"/>
        </w:rPr>
        <w:t>Eligibility</w:t>
      </w:r>
      <w:r w:rsidR="009F26F5">
        <w:rPr>
          <w:rFonts w:ascii="Arial" w:hAnsi="Arial" w:cs="Arial"/>
          <w:sz w:val="24"/>
          <w:szCs w:val="24"/>
        </w:rPr>
        <w:t xml:space="preserve"> </w:t>
      </w:r>
      <w:r w:rsidR="005D5F8C">
        <w:rPr>
          <w:rFonts w:ascii="Arial" w:hAnsi="Arial" w:cs="Arial"/>
          <w:sz w:val="24"/>
          <w:szCs w:val="24"/>
        </w:rPr>
        <w:t>Group</w:t>
      </w:r>
      <w:r w:rsidR="00CE47FF">
        <w:rPr>
          <w:rFonts w:ascii="Arial" w:hAnsi="Arial" w:cs="Arial"/>
          <w:sz w:val="24"/>
          <w:szCs w:val="24"/>
        </w:rPr>
        <w:t xml:space="preserve"> -</w:t>
      </w:r>
      <w:r w:rsidR="005D5F8C">
        <w:rPr>
          <w:rFonts w:ascii="Arial" w:hAnsi="Arial" w:cs="Arial"/>
          <w:sz w:val="24"/>
          <w:szCs w:val="24"/>
        </w:rPr>
        <w:t xml:space="preserve"> </w:t>
      </w:r>
      <w:r w:rsidR="00491198">
        <w:rPr>
          <w:rFonts w:ascii="Arial" w:hAnsi="Arial" w:cs="Arial"/>
          <w:sz w:val="24"/>
          <w:szCs w:val="24"/>
        </w:rPr>
        <w:t>Workers with Job Success (WJS)</w:t>
      </w:r>
    </w:p>
    <w:p w14:paraId="7FDD2475" w14:textId="77777777" w:rsidR="007E03A0" w:rsidRDefault="007E03A0" w:rsidP="007F36CF">
      <w:pPr>
        <w:rPr>
          <w:rFonts w:ascii="Arial" w:hAnsi="Arial" w:cs="Arial"/>
          <w:b/>
          <w:sz w:val="24"/>
          <w:szCs w:val="24"/>
        </w:rPr>
      </w:pPr>
    </w:p>
    <w:p w14:paraId="6E8AC0EC" w14:textId="029B0C40" w:rsidR="009E4B0A" w:rsidRPr="00401C50" w:rsidRDefault="009E4B0A" w:rsidP="007F36CF">
      <w:pPr>
        <w:rPr>
          <w:rFonts w:ascii="Arial" w:hAnsi="Arial" w:cs="Arial"/>
          <w:bCs/>
          <w:sz w:val="24"/>
          <w:szCs w:val="24"/>
        </w:rPr>
      </w:pPr>
      <w:r w:rsidRPr="009E4B0A">
        <w:rPr>
          <w:rFonts w:ascii="Arial" w:hAnsi="Arial" w:cs="Arial"/>
          <w:b/>
          <w:sz w:val="24"/>
          <w:szCs w:val="24"/>
        </w:rPr>
        <w:t>TO</w:t>
      </w:r>
      <w:r w:rsidR="00401C50">
        <w:rPr>
          <w:rFonts w:ascii="Arial" w:hAnsi="Arial" w:cs="Arial"/>
          <w:b/>
          <w:sz w:val="24"/>
          <w:szCs w:val="24"/>
        </w:rPr>
        <w:t xml:space="preserve">:               </w:t>
      </w:r>
      <w:r w:rsidR="00401C50">
        <w:rPr>
          <w:rFonts w:ascii="Arial" w:hAnsi="Arial" w:cs="Arial"/>
          <w:bCs/>
          <w:sz w:val="24"/>
          <w:szCs w:val="24"/>
        </w:rPr>
        <w:t>Executive Directors</w:t>
      </w:r>
    </w:p>
    <w:p w14:paraId="6DC4B8E9" w14:textId="77777777" w:rsidR="00D319C2" w:rsidRDefault="00D319C2" w:rsidP="00D319C2">
      <w:pPr>
        <w:tabs>
          <w:tab w:val="left" w:pos="3643"/>
        </w:tabs>
        <w:rPr>
          <w:rFonts w:ascii="Arial" w:hAnsi="Arial" w:cs="Arial"/>
          <w:b/>
          <w:sz w:val="24"/>
          <w:szCs w:val="24"/>
        </w:rPr>
      </w:pPr>
    </w:p>
    <w:p w14:paraId="7787A06E" w14:textId="5697278B" w:rsidR="00401C50" w:rsidRPr="00401C50" w:rsidRDefault="009E4B0A" w:rsidP="00D319C2">
      <w:pPr>
        <w:tabs>
          <w:tab w:val="left" w:pos="3643"/>
        </w:tabs>
        <w:rPr>
          <w:rFonts w:ascii="Arial" w:hAnsi="Arial" w:cs="Arial"/>
          <w:bCs/>
          <w:sz w:val="24"/>
          <w:szCs w:val="24"/>
        </w:rPr>
      </w:pPr>
      <w:r w:rsidRPr="009E4B0A">
        <w:rPr>
          <w:rFonts w:ascii="Arial" w:hAnsi="Arial" w:cs="Arial"/>
          <w:b/>
          <w:sz w:val="24"/>
          <w:szCs w:val="24"/>
        </w:rPr>
        <w:t>FROM:</w:t>
      </w:r>
      <w:r w:rsidR="00401C50">
        <w:rPr>
          <w:rFonts w:ascii="Arial" w:hAnsi="Arial" w:cs="Arial"/>
          <w:b/>
          <w:sz w:val="24"/>
          <w:szCs w:val="24"/>
        </w:rPr>
        <w:t xml:space="preserve">          </w:t>
      </w:r>
      <w:r w:rsidR="00401C50" w:rsidRPr="00401C50">
        <w:rPr>
          <w:rFonts w:ascii="Arial" w:hAnsi="Arial" w:cs="Arial"/>
          <w:bCs/>
          <w:sz w:val="24"/>
          <w:szCs w:val="24"/>
        </w:rPr>
        <w:t>Robert Patrick</w:t>
      </w:r>
    </w:p>
    <w:p w14:paraId="0CBAB238" w14:textId="10C9DA53" w:rsidR="00401C50" w:rsidRPr="00401C50" w:rsidRDefault="00401C50" w:rsidP="00D319C2">
      <w:pPr>
        <w:tabs>
          <w:tab w:val="left" w:pos="3643"/>
        </w:tabs>
        <w:rPr>
          <w:rFonts w:ascii="Arial" w:hAnsi="Arial" w:cs="Arial"/>
          <w:bCs/>
          <w:sz w:val="24"/>
          <w:szCs w:val="24"/>
        </w:rPr>
      </w:pPr>
      <w:r>
        <w:rPr>
          <w:rFonts w:ascii="Arial" w:hAnsi="Arial" w:cs="Arial"/>
          <w:bCs/>
          <w:sz w:val="24"/>
          <w:szCs w:val="24"/>
        </w:rPr>
        <w:t xml:space="preserve">                      </w:t>
      </w:r>
      <w:r w:rsidR="00CE47FF">
        <w:rPr>
          <w:rFonts w:ascii="Arial" w:hAnsi="Arial" w:cs="Arial"/>
          <w:bCs/>
          <w:sz w:val="24"/>
          <w:szCs w:val="24"/>
        </w:rPr>
        <w:t xml:space="preserve">Acting </w:t>
      </w:r>
      <w:r w:rsidRPr="00401C50">
        <w:rPr>
          <w:rFonts w:ascii="Arial" w:hAnsi="Arial" w:cs="Arial"/>
          <w:bCs/>
          <w:sz w:val="24"/>
          <w:szCs w:val="24"/>
        </w:rPr>
        <w:t>Director</w:t>
      </w:r>
    </w:p>
    <w:p w14:paraId="40F727A0" w14:textId="2C0CF096" w:rsidR="00401C50" w:rsidRPr="00401C50" w:rsidRDefault="00401C50" w:rsidP="00D319C2">
      <w:pPr>
        <w:tabs>
          <w:tab w:val="left" w:pos="3643"/>
        </w:tabs>
        <w:rPr>
          <w:rFonts w:ascii="Arial" w:hAnsi="Arial" w:cs="Arial"/>
          <w:bCs/>
          <w:sz w:val="24"/>
          <w:szCs w:val="24"/>
        </w:rPr>
      </w:pPr>
      <w:r>
        <w:rPr>
          <w:rFonts w:ascii="Arial" w:hAnsi="Arial" w:cs="Arial"/>
          <w:bCs/>
          <w:sz w:val="24"/>
          <w:szCs w:val="24"/>
        </w:rPr>
        <w:t xml:space="preserve">                      </w:t>
      </w:r>
      <w:r w:rsidRPr="00401C50">
        <w:rPr>
          <w:rFonts w:ascii="Arial" w:hAnsi="Arial" w:cs="Arial"/>
          <w:bCs/>
          <w:sz w:val="24"/>
          <w:szCs w:val="24"/>
        </w:rPr>
        <w:t>Bureau of Operations</w:t>
      </w:r>
    </w:p>
    <w:p w14:paraId="4BDB027A" w14:textId="617A772B" w:rsidR="009E4B0A" w:rsidRPr="009E4B0A" w:rsidRDefault="009E4B0A" w:rsidP="00D319C2">
      <w:pPr>
        <w:tabs>
          <w:tab w:val="left" w:pos="3643"/>
        </w:tabs>
        <w:rPr>
          <w:rFonts w:ascii="Arial" w:hAnsi="Arial" w:cs="Arial"/>
          <w:sz w:val="24"/>
          <w:szCs w:val="24"/>
        </w:rPr>
      </w:pPr>
      <w:r w:rsidRPr="009E4B0A">
        <w:rPr>
          <w:rFonts w:ascii="Arial" w:hAnsi="Arial" w:cs="Arial"/>
          <w:sz w:val="24"/>
          <w:szCs w:val="24"/>
        </w:rPr>
        <w:tab/>
      </w:r>
    </w:p>
    <w:p w14:paraId="2BFAE933" w14:textId="6D4B080C" w:rsidR="00C96267" w:rsidRDefault="00C96267" w:rsidP="007F36CF">
      <w:pPr>
        <w:pStyle w:val="NoSpacing"/>
        <w:rPr>
          <w:rFonts w:ascii="Arial" w:hAnsi="Arial" w:cs="Arial"/>
          <w:sz w:val="24"/>
          <w:szCs w:val="24"/>
        </w:rPr>
      </w:pPr>
    </w:p>
    <w:p w14:paraId="53D10C10" w14:textId="6C3CA7D1" w:rsidR="00B24668" w:rsidRPr="009C0835" w:rsidRDefault="00C96267" w:rsidP="007F36CF">
      <w:pPr>
        <w:pStyle w:val="NoSpacing"/>
        <w:rPr>
          <w:rFonts w:ascii="Arial" w:hAnsi="Arial" w:cs="Arial"/>
          <w:b/>
          <w:sz w:val="24"/>
          <w:szCs w:val="24"/>
          <w:u w:val="single"/>
        </w:rPr>
      </w:pPr>
      <w:r w:rsidRPr="009C0835">
        <w:rPr>
          <w:rFonts w:ascii="Arial" w:hAnsi="Arial" w:cs="Arial"/>
          <w:b/>
          <w:sz w:val="24"/>
          <w:szCs w:val="24"/>
          <w:u w:val="single"/>
        </w:rPr>
        <w:t>PURPOSE</w:t>
      </w:r>
    </w:p>
    <w:p w14:paraId="4459A499" w14:textId="77777777" w:rsidR="005E29CE" w:rsidRDefault="005E29CE" w:rsidP="007F36CF">
      <w:pPr>
        <w:pStyle w:val="NoSpacing"/>
        <w:rPr>
          <w:rFonts w:ascii="Arial" w:hAnsi="Arial" w:cs="Arial"/>
          <w:b/>
          <w:sz w:val="24"/>
          <w:szCs w:val="24"/>
        </w:rPr>
      </w:pPr>
    </w:p>
    <w:p w14:paraId="298FAAAC" w14:textId="5448866C" w:rsidR="005C718D" w:rsidRDefault="007E03A0" w:rsidP="005E29CE">
      <w:pPr>
        <w:pStyle w:val="NoSpacing"/>
        <w:ind w:firstLine="720"/>
        <w:rPr>
          <w:rFonts w:ascii="Arial" w:hAnsi="Arial" w:cs="Arial"/>
          <w:bCs/>
          <w:sz w:val="24"/>
          <w:szCs w:val="24"/>
        </w:rPr>
      </w:pPr>
      <w:r w:rsidRPr="00B71E3F">
        <w:rPr>
          <w:rFonts w:ascii="Arial" w:hAnsi="Arial" w:cs="Arial"/>
          <w:bCs/>
          <w:sz w:val="24"/>
          <w:szCs w:val="24"/>
        </w:rPr>
        <w:t xml:space="preserve">To </w:t>
      </w:r>
      <w:r w:rsidR="000706C1">
        <w:rPr>
          <w:rFonts w:ascii="Arial" w:hAnsi="Arial" w:cs="Arial"/>
          <w:bCs/>
          <w:sz w:val="24"/>
          <w:szCs w:val="24"/>
        </w:rPr>
        <w:t>announce</w:t>
      </w:r>
      <w:r w:rsidR="00B708DC">
        <w:rPr>
          <w:rFonts w:ascii="Arial" w:hAnsi="Arial" w:cs="Arial"/>
          <w:bCs/>
          <w:sz w:val="24"/>
          <w:szCs w:val="24"/>
        </w:rPr>
        <w:t xml:space="preserve"> </w:t>
      </w:r>
      <w:r w:rsidR="0062631E">
        <w:rPr>
          <w:rFonts w:ascii="Arial" w:hAnsi="Arial" w:cs="Arial"/>
          <w:bCs/>
          <w:sz w:val="24"/>
          <w:szCs w:val="24"/>
        </w:rPr>
        <w:t xml:space="preserve">that </w:t>
      </w:r>
      <w:r w:rsidR="00B708DC">
        <w:rPr>
          <w:rFonts w:ascii="Arial" w:hAnsi="Arial" w:cs="Arial"/>
          <w:bCs/>
          <w:sz w:val="24"/>
          <w:szCs w:val="24"/>
        </w:rPr>
        <w:t>Act 2021-69 of July 1, 2021 (P.L. 374)</w:t>
      </w:r>
      <w:r w:rsidR="00F34760">
        <w:rPr>
          <w:rFonts w:ascii="Arial" w:hAnsi="Arial" w:cs="Arial"/>
          <w:bCs/>
          <w:sz w:val="24"/>
          <w:szCs w:val="24"/>
        </w:rPr>
        <w:t xml:space="preserve">, signed into law by Governor Tom Wolf, </w:t>
      </w:r>
      <w:r w:rsidR="00B708DC">
        <w:rPr>
          <w:rFonts w:ascii="Arial" w:hAnsi="Arial" w:cs="Arial"/>
          <w:bCs/>
          <w:sz w:val="24"/>
          <w:szCs w:val="24"/>
        </w:rPr>
        <w:t xml:space="preserve">adds an </w:t>
      </w:r>
      <w:r w:rsidR="002B0188">
        <w:rPr>
          <w:rFonts w:ascii="Arial" w:hAnsi="Arial" w:cs="Arial"/>
          <w:bCs/>
          <w:sz w:val="24"/>
          <w:szCs w:val="24"/>
        </w:rPr>
        <w:t xml:space="preserve">eligibility </w:t>
      </w:r>
      <w:r w:rsidR="00B708DC">
        <w:rPr>
          <w:rFonts w:ascii="Arial" w:hAnsi="Arial" w:cs="Arial"/>
          <w:bCs/>
          <w:sz w:val="24"/>
          <w:szCs w:val="24"/>
        </w:rPr>
        <w:t xml:space="preserve">group called </w:t>
      </w:r>
      <w:r w:rsidR="00491198">
        <w:rPr>
          <w:rFonts w:ascii="Arial" w:hAnsi="Arial" w:cs="Arial"/>
          <w:bCs/>
          <w:sz w:val="24"/>
          <w:szCs w:val="24"/>
        </w:rPr>
        <w:t>WJS</w:t>
      </w:r>
      <w:r w:rsidR="00110624">
        <w:rPr>
          <w:rFonts w:ascii="Arial" w:hAnsi="Arial" w:cs="Arial"/>
          <w:bCs/>
          <w:sz w:val="24"/>
          <w:szCs w:val="24"/>
        </w:rPr>
        <w:t xml:space="preserve"> </w:t>
      </w:r>
      <w:r w:rsidR="00F34760">
        <w:rPr>
          <w:rFonts w:ascii="Arial" w:hAnsi="Arial" w:cs="Arial"/>
          <w:bCs/>
          <w:sz w:val="24"/>
          <w:szCs w:val="24"/>
        </w:rPr>
        <w:t xml:space="preserve">to </w:t>
      </w:r>
      <w:r w:rsidR="00B708DC">
        <w:rPr>
          <w:rFonts w:ascii="Arial" w:hAnsi="Arial" w:cs="Arial"/>
          <w:bCs/>
          <w:sz w:val="24"/>
          <w:szCs w:val="24"/>
        </w:rPr>
        <w:t>MAW</w:t>
      </w:r>
      <w:r w:rsidR="00F34760">
        <w:rPr>
          <w:rFonts w:ascii="Arial" w:hAnsi="Arial" w:cs="Arial"/>
          <w:bCs/>
          <w:sz w:val="24"/>
          <w:szCs w:val="24"/>
        </w:rPr>
        <w:t>D</w:t>
      </w:r>
      <w:r w:rsidR="00350FAE">
        <w:rPr>
          <w:rFonts w:ascii="Arial" w:hAnsi="Arial" w:cs="Arial"/>
          <w:bCs/>
          <w:sz w:val="24"/>
          <w:szCs w:val="24"/>
        </w:rPr>
        <w:t xml:space="preserve">.  </w:t>
      </w:r>
      <w:r w:rsidR="00491198">
        <w:rPr>
          <w:rFonts w:ascii="Arial" w:hAnsi="Arial" w:cs="Arial"/>
          <w:bCs/>
          <w:sz w:val="24"/>
          <w:szCs w:val="24"/>
        </w:rPr>
        <w:t>WJS</w:t>
      </w:r>
      <w:r w:rsidR="00350FAE">
        <w:rPr>
          <w:rFonts w:ascii="Arial" w:hAnsi="Arial" w:cs="Arial"/>
          <w:bCs/>
          <w:sz w:val="24"/>
          <w:szCs w:val="24"/>
        </w:rPr>
        <w:t xml:space="preserve"> expands eligibility for </w:t>
      </w:r>
      <w:r w:rsidR="003927BD">
        <w:rPr>
          <w:rFonts w:ascii="Arial" w:hAnsi="Arial" w:cs="Arial"/>
          <w:bCs/>
          <w:sz w:val="24"/>
          <w:szCs w:val="24"/>
        </w:rPr>
        <w:t xml:space="preserve">certain </w:t>
      </w:r>
      <w:r w:rsidR="00350FAE">
        <w:rPr>
          <w:rFonts w:ascii="Arial" w:hAnsi="Arial" w:cs="Arial"/>
          <w:bCs/>
          <w:sz w:val="24"/>
          <w:szCs w:val="24"/>
        </w:rPr>
        <w:t xml:space="preserve">MAWD recipients </w:t>
      </w:r>
      <w:r w:rsidR="00350FAE" w:rsidRPr="00350FAE">
        <w:rPr>
          <w:rFonts w:ascii="Arial" w:hAnsi="Arial" w:cs="Arial"/>
          <w:bCs/>
          <w:sz w:val="24"/>
          <w:szCs w:val="24"/>
        </w:rPr>
        <w:t>and</w:t>
      </w:r>
      <w:r w:rsidR="00350FAE" w:rsidRPr="00350FAE">
        <w:rPr>
          <w:rFonts w:ascii="Arial" w:hAnsi="Arial" w:cs="Arial"/>
          <w:sz w:val="24"/>
          <w:szCs w:val="24"/>
        </w:rPr>
        <w:t xml:space="preserve"> increases the monthly premium amount individuals are responsible to pay to participate in the program under this new eligibility group</w:t>
      </w:r>
      <w:r w:rsidR="00B07CF9">
        <w:rPr>
          <w:rFonts w:ascii="Arial" w:hAnsi="Arial" w:cs="Arial"/>
          <w:sz w:val="24"/>
          <w:szCs w:val="24"/>
        </w:rPr>
        <w:t xml:space="preserve">.  </w:t>
      </w:r>
    </w:p>
    <w:p w14:paraId="3B6F447D" w14:textId="77777777" w:rsidR="005C718D" w:rsidRDefault="005C718D" w:rsidP="005E29CE">
      <w:pPr>
        <w:pStyle w:val="NoSpacing"/>
        <w:ind w:firstLine="720"/>
        <w:rPr>
          <w:rFonts w:ascii="Arial" w:hAnsi="Arial" w:cs="Arial"/>
          <w:bCs/>
          <w:sz w:val="24"/>
          <w:szCs w:val="24"/>
        </w:rPr>
      </w:pPr>
    </w:p>
    <w:p w14:paraId="7AAEFDDE" w14:textId="67D4F20C" w:rsidR="007E03A0" w:rsidRPr="00B71E3F" w:rsidRDefault="002115D9" w:rsidP="008621FC">
      <w:pPr>
        <w:pStyle w:val="NoSpacing"/>
        <w:ind w:firstLine="720"/>
        <w:rPr>
          <w:rFonts w:ascii="Arial" w:hAnsi="Arial" w:cs="Arial"/>
          <w:bCs/>
          <w:sz w:val="24"/>
          <w:szCs w:val="24"/>
        </w:rPr>
      </w:pPr>
      <w:r w:rsidRPr="002115D9">
        <w:rPr>
          <w:rFonts w:ascii="Arial" w:hAnsi="Arial" w:cs="Arial"/>
          <w:b/>
          <w:sz w:val="24"/>
          <w:szCs w:val="24"/>
        </w:rPr>
        <w:t>IMPORTANT:</w:t>
      </w:r>
      <w:r>
        <w:rPr>
          <w:rFonts w:ascii="Arial" w:hAnsi="Arial" w:cs="Arial"/>
          <w:bCs/>
          <w:sz w:val="24"/>
          <w:szCs w:val="24"/>
        </w:rPr>
        <w:t xml:space="preserve">  </w:t>
      </w:r>
      <w:r w:rsidR="006B4199">
        <w:rPr>
          <w:rFonts w:ascii="Arial" w:hAnsi="Arial" w:cs="Arial"/>
          <w:bCs/>
          <w:sz w:val="24"/>
          <w:szCs w:val="24"/>
        </w:rPr>
        <w:t xml:space="preserve">Act </w:t>
      </w:r>
      <w:r w:rsidR="00440F04">
        <w:rPr>
          <w:rFonts w:ascii="Arial" w:hAnsi="Arial" w:cs="Arial"/>
          <w:bCs/>
          <w:sz w:val="24"/>
          <w:szCs w:val="24"/>
        </w:rPr>
        <w:t xml:space="preserve">69 </w:t>
      </w:r>
      <w:r w:rsidR="00F34760">
        <w:rPr>
          <w:rFonts w:ascii="Arial" w:hAnsi="Arial" w:cs="Arial"/>
          <w:bCs/>
          <w:sz w:val="24"/>
          <w:szCs w:val="24"/>
        </w:rPr>
        <w:t xml:space="preserve">designates that </w:t>
      </w:r>
      <w:r w:rsidR="00491198">
        <w:rPr>
          <w:rFonts w:ascii="Arial" w:hAnsi="Arial" w:cs="Arial"/>
          <w:bCs/>
          <w:sz w:val="24"/>
          <w:szCs w:val="24"/>
        </w:rPr>
        <w:t>WJS</w:t>
      </w:r>
      <w:r w:rsidR="00350FAE">
        <w:rPr>
          <w:rFonts w:ascii="Arial" w:hAnsi="Arial" w:cs="Arial"/>
          <w:bCs/>
          <w:sz w:val="24"/>
          <w:szCs w:val="24"/>
        </w:rPr>
        <w:t xml:space="preserve"> </w:t>
      </w:r>
      <w:r w:rsidR="004022DD">
        <w:rPr>
          <w:rFonts w:ascii="Arial" w:hAnsi="Arial" w:cs="Arial"/>
          <w:bCs/>
          <w:sz w:val="24"/>
          <w:szCs w:val="24"/>
        </w:rPr>
        <w:t xml:space="preserve">is in effect December 28, 2021; </w:t>
      </w:r>
      <w:r w:rsidR="00F34760">
        <w:rPr>
          <w:rFonts w:ascii="Arial" w:hAnsi="Arial" w:cs="Arial"/>
          <w:bCs/>
          <w:sz w:val="24"/>
          <w:szCs w:val="24"/>
        </w:rPr>
        <w:t>however,</w:t>
      </w:r>
      <w:r w:rsidR="004022DD">
        <w:rPr>
          <w:rFonts w:ascii="Arial" w:hAnsi="Arial" w:cs="Arial"/>
          <w:bCs/>
          <w:sz w:val="24"/>
          <w:szCs w:val="24"/>
        </w:rPr>
        <w:t xml:space="preserve"> because of the </w:t>
      </w:r>
      <w:r w:rsidR="004022DD">
        <w:rPr>
          <w:rFonts w:ascii="Arial" w:hAnsi="Arial" w:cs="Arial"/>
          <w:sz w:val="24"/>
          <w:szCs w:val="24"/>
        </w:rPr>
        <w:t xml:space="preserve">Families First Coronavirus Response Act </w:t>
      </w:r>
      <w:r w:rsidR="00F34760">
        <w:rPr>
          <w:rFonts w:ascii="Arial" w:hAnsi="Arial" w:cs="Arial"/>
          <w:bCs/>
          <w:sz w:val="24"/>
          <w:szCs w:val="24"/>
        </w:rPr>
        <w:t>requirement</w:t>
      </w:r>
      <w:r w:rsidR="005C718D">
        <w:rPr>
          <w:rFonts w:ascii="Arial" w:hAnsi="Arial" w:cs="Arial"/>
          <w:bCs/>
          <w:sz w:val="24"/>
          <w:szCs w:val="24"/>
        </w:rPr>
        <w:t>s</w:t>
      </w:r>
      <w:r w:rsidR="00F34760">
        <w:rPr>
          <w:rFonts w:ascii="Arial" w:hAnsi="Arial" w:cs="Arial"/>
          <w:bCs/>
          <w:sz w:val="24"/>
          <w:szCs w:val="24"/>
        </w:rPr>
        <w:t xml:space="preserve"> </w:t>
      </w:r>
      <w:r w:rsidR="004022DD">
        <w:rPr>
          <w:rFonts w:ascii="Arial" w:hAnsi="Arial" w:cs="Arial"/>
          <w:bCs/>
          <w:sz w:val="24"/>
          <w:szCs w:val="24"/>
        </w:rPr>
        <w:t xml:space="preserve">that </w:t>
      </w:r>
      <w:r w:rsidR="005C718D">
        <w:rPr>
          <w:rFonts w:ascii="Arial" w:hAnsi="Arial" w:cs="Arial"/>
          <w:bCs/>
          <w:sz w:val="24"/>
          <w:szCs w:val="24"/>
        </w:rPr>
        <w:t xml:space="preserve">Medical Assistance (MA) cannot be </w:t>
      </w:r>
      <w:r w:rsidR="00AE389D">
        <w:rPr>
          <w:rFonts w:ascii="Arial" w:hAnsi="Arial" w:cs="Arial"/>
          <w:bCs/>
          <w:sz w:val="24"/>
          <w:szCs w:val="24"/>
        </w:rPr>
        <w:t>closed,</w:t>
      </w:r>
      <w:r w:rsidR="005C718D">
        <w:rPr>
          <w:rFonts w:ascii="Arial" w:hAnsi="Arial" w:cs="Arial"/>
          <w:bCs/>
          <w:sz w:val="24"/>
          <w:szCs w:val="24"/>
        </w:rPr>
        <w:t xml:space="preserve"> and </w:t>
      </w:r>
      <w:r w:rsidR="004022DD">
        <w:rPr>
          <w:rFonts w:ascii="Arial" w:hAnsi="Arial" w:cs="Arial"/>
          <w:bCs/>
          <w:sz w:val="24"/>
          <w:szCs w:val="24"/>
        </w:rPr>
        <w:t>premiums cannot be increased during the public health emergency (PHE</w:t>
      </w:r>
      <w:r w:rsidR="004022DD">
        <w:rPr>
          <w:rFonts w:ascii="Arial" w:hAnsi="Arial" w:cs="Arial"/>
          <w:sz w:val="24"/>
          <w:szCs w:val="24"/>
        </w:rPr>
        <w:t>)</w:t>
      </w:r>
      <w:r w:rsidR="00F34760">
        <w:rPr>
          <w:rFonts w:ascii="Arial" w:hAnsi="Arial" w:cs="Arial"/>
          <w:bCs/>
          <w:sz w:val="24"/>
          <w:szCs w:val="24"/>
        </w:rPr>
        <w:t xml:space="preserve">, </w:t>
      </w:r>
      <w:r w:rsidR="00491198">
        <w:rPr>
          <w:rFonts w:ascii="Arial" w:hAnsi="Arial" w:cs="Arial"/>
          <w:bCs/>
          <w:sz w:val="24"/>
          <w:szCs w:val="24"/>
        </w:rPr>
        <w:t>WJS</w:t>
      </w:r>
      <w:r w:rsidR="00F34760">
        <w:rPr>
          <w:rFonts w:ascii="Arial" w:hAnsi="Arial" w:cs="Arial"/>
          <w:bCs/>
          <w:sz w:val="24"/>
          <w:szCs w:val="24"/>
        </w:rPr>
        <w:t xml:space="preserve"> will not be </w:t>
      </w:r>
      <w:r w:rsidR="00E614C6">
        <w:rPr>
          <w:rFonts w:ascii="Arial" w:hAnsi="Arial" w:cs="Arial"/>
          <w:bCs/>
          <w:sz w:val="24"/>
          <w:szCs w:val="24"/>
        </w:rPr>
        <w:t xml:space="preserve">made </w:t>
      </w:r>
      <w:r w:rsidR="00F34760">
        <w:rPr>
          <w:rFonts w:ascii="Arial" w:hAnsi="Arial" w:cs="Arial"/>
          <w:bCs/>
          <w:sz w:val="24"/>
          <w:szCs w:val="24"/>
        </w:rPr>
        <w:t>available in</w:t>
      </w:r>
      <w:r w:rsidR="009377B9">
        <w:rPr>
          <w:rFonts w:ascii="Arial" w:hAnsi="Arial" w:cs="Arial"/>
          <w:bCs/>
          <w:sz w:val="24"/>
          <w:szCs w:val="24"/>
        </w:rPr>
        <w:t xml:space="preserve"> </w:t>
      </w:r>
      <w:r w:rsidR="00491198">
        <w:rPr>
          <w:rFonts w:ascii="Arial" w:hAnsi="Arial" w:cs="Arial"/>
          <w:bCs/>
          <w:sz w:val="24"/>
          <w:szCs w:val="24"/>
        </w:rPr>
        <w:t xml:space="preserve">the </w:t>
      </w:r>
      <w:r w:rsidR="00F34760">
        <w:rPr>
          <w:rFonts w:ascii="Arial" w:hAnsi="Arial" w:cs="Arial"/>
          <w:bCs/>
          <w:sz w:val="24"/>
          <w:szCs w:val="24"/>
        </w:rPr>
        <w:t xml:space="preserve">Electronic Client Information System (eCIS) </w:t>
      </w:r>
      <w:r w:rsidR="004022DD" w:rsidRPr="00C3200F">
        <w:rPr>
          <w:rFonts w:ascii="Arial" w:hAnsi="Arial" w:cs="Arial"/>
          <w:bCs/>
          <w:sz w:val="24"/>
          <w:szCs w:val="24"/>
        </w:rPr>
        <w:t xml:space="preserve">until </w:t>
      </w:r>
      <w:r w:rsidR="00C3200F" w:rsidRPr="00C3200F">
        <w:rPr>
          <w:rFonts w:ascii="Arial" w:hAnsi="Arial" w:cs="Arial"/>
          <w:bCs/>
          <w:sz w:val="24"/>
          <w:szCs w:val="24"/>
        </w:rPr>
        <w:t xml:space="preserve">the PHE </w:t>
      </w:r>
      <w:r w:rsidR="00C3200F">
        <w:rPr>
          <w:rFonts w:ascii="Arial" w:hAnsi="Arial" w:cs="Arial"/>
          <w:bCs/>
          <w:sz w:val="24"/>
          <w:szCs w:val="24"/>
        </w:rPr>
        <w:t xml:space="preserve">has ended. </w:t>
      </w:r>
    </w:p>
    <w:p w14:paraId="04EA3484" w14:textId="77777777" w:rsidR="00540388" w:rsidRPr="00490EE2" w:rsidRDefault="00540388" w:rsidP="003F4684">
      <w:pPr>
        <w:pStyle w:val="NoSpacing"/>
        <w:rPr>
          <w:rFonts w:ascii="Arial" w:hAnsi="Arial" w:cs="Arial"/>
          <w:bCs/>
          <w:color w:val="FF0000"/>
          <w:sz w:val="24"/>
          <w:szCs w:val="24"/>
        </w:rPr>
      </w:pPr>
    </w:p>
    <w:p w14:paraId="25CD98B6" w14:textId="32FA746E" w:rsidR="00422349" w:rsidRDefault="00F8043A" w:rsidP="0013449C">
      <w:pPr>
        <w:rPr>
          <w:rFonts w:ascii="Arial" w:hAnsi="Arial" w:cs="Arial"/>
          <w:b/>
          <w:bCs/>
          <w:sz w:val="24"/>
          <w:szCs w:val="24"/>
          <w:u w:val="single"/>
        </w:rPr>
      </w:pPr>
      <w:r>
        <w:rPr>
          <w:rFonts w:ascii="Arial" w:hAnsi="Arial" w:cs="Arial"/>
          <w:b/>
          <w:bCs/>
          <w:sz w:val="24"/>
          <w:szCs w:val="24"/>
          <w:u w:val="single"/>
        </w:rPr>
        <w:t>BACKGROUND</w:t>
      </w:r>
    </w:p>
    <w:p w14:paraId="664B8EC4" w14:textId="77777777" w:rsidR="00762424" w:rsidRDefault="00762424" w:rsidP="0013449C">
      <w:pPr>
        <w:rPr>
          <w:rFonts w:ascii="Arial" w:hAnsi="Arial" w:cs="Arial"/>
          <w:b/>
          <w:bCs/>
          <w:sz w:val="24"/>
          <w:szCs w:val="24"/>
          <w:u w:val="single"/>
        </w:rPr>
      </w:pPr>
    </w:p>
    <w:p w14:paraId="49686D30" w14:textId="39D09854" w:rsidR="00422349" w:rsidRPr="009C0835" w:rsidRDefault="00422349" w:rsidP="005E29CE">
      <w:pPr>
        <w:ind w:firstLine="720"/>
        <w:rPr>
          <w:rFonts w:ascii="Arial" w:hAnsi="Arial" w:cs="Arial"/>
          <w:sz w:val="24"/>
          <w:szCs w:val="24"/>
        </w:rPr>
      </w:pPr>
      <w:r>
        <w:rPr>
          <w:rFonts w:ascii="Arial" w:hAnsi="Arial" w:cs="Arial"/>
          <w:sz w:val="24"/>
          <w:szCs w:val="24"/>
        </w:rPr>
        <w:t xml:space="preserve">The Ticket to Work and Work Incentives Improvement Act </w:t>
      </w:r>
      <w:r w:rsidR="004F5EA0">
        <w:rPr>
          <w:rFonts w:ascii="Arial" w:hAnsi="Arial" w:cs="Arial"/>
          <w:sz w:val="24"/>
          <w:szCs w:val="24"/>
        </w:rPr>
        <w:t xml:space="preserve">(TWWIIA) </w:t>
      </w:r>
      <w:r>
        <w:rPr>
          <w:rFonts w:ascii="Arial" w:hAnsi="Arial" w:cs="Arial"/>
          <w:sz w:val="24"/>
          <w:szCs w:val="24"/>
        </w:rPr>
        <w:t>of 1999 (P.L. 106-170) provide</w:t>
      </w:r>
      <w:r w:rsidR="0096756D">
        <w:rPr>
          <w:rFonts w:ascii="Arial" w:hAnsi="Arial" w:cs="Arial"/>
          <w:sz w:val="24"/>
          <w:szCs w:val="24"/>
        </w:rPr>
        <w:t>s</w:t>
      </w:r>
      <w:r>
        <w:rPr>
          <w:rFonts w:ascii="Arial" w:hAnsi="Arial" w:cs="Arial"/>
          <w:sz w:val="24"/>
          <w:szCs w:val="24"/>
        </w:rPr>
        <w:t xml:space="preserve"> </w:t>
      </w:r>
      <w:r w:rsidR="004F5EA0">
        <w:rPr>
          <w:rFonts w:ascii="Arial" w:hAnsi="Arial" w:cs="Arial"/>
          <w:sz w:val="24"/>
          <w:szCs w:val="24"/>
        </w:rPr>
        <w:t xml:space="preserve">states with the option to establish two </w:t>
      </w:r>
      <w:r w:rsidR="00FD28A4">
        <w:rPr>
          <w:rFonts w:ascii="Arial" w:hAnsi="Arial" w:cs="Arial"/>
          <w:sz w:val="24"/>
          <w:szCs w:val="24"/>
        </w:rPr>
        <w:t xml:space="preserve">Medicaid </w:t>
      </w:r>
      <w:r w:rsidR="004F5EA0">
        <w:rPr>
          <w:rFonts w:ascii="Arial" w:hAnsi="Arial" w:cs="Arial"/>
          <w:sz w:val="24"/>
          <w:szCs w:val="24"/>
        </w:rPr>
        <w:t>eligibility groups for working disabled individuals</w:t>
      </w:r>
      <w:r w:rsidR="00365E8C">
        <w:rPr>
          <w:rFonts w:ascii="Arial" w:hAnsi="Arial" w:cs="Arial"/>
          <w:sz w:val="24"/>
          <w:szCs w:val="24"/>
        </w:rPr>
        <w:t xml:space="preserve">: </w:t>
      </w:r>
      <w:r w:rsidR="00D00B27">
        <w:rPr>
          <w:rFonts w:ascii="Arial" w:hAnsi="Arial" w:cs="Arial"/>
          <w:sz w:val="24"/>
          <w:szCs w:val="24"/>
        </w:rPr>
        <w:t xml:space="preserve"> </w:t>
      </w:r>
      <w:r w:rsidR="00365E8C">
        <w:rPr>
          <w:rFonts w:ascii="Arial" w:hAnsi="Arial" w:cs="Arial"/>
          <w:sz w:val="24"/>
          <w:szCs w:val="24"/>
        </w:rPr>
        <w:t>Workers with a Disability</w:t>
      </w:r>
      <w:r w:rsidR="000F78AC">
        <w:rPr>
          <w:rFonts w:ascii="Arial" w:hAnsi="Arial" w:cs="Arial"/>
          <w:sz w:val="24"/>
          <w:szCs w:val="24"/>
        </w:rPr>
        <w:t xml:space="preserve"> and </w:t>
      </w:r>
      <w:r w:rsidR="00365E8C">
        <w:rPr>
          <w:rFonts w:ascii="Arial" w:hAnsi="Arial" w:cs="Arial"/>
          <w:sz w:val="24"/>
          <w:szCs w:val="24"/>
        </w:rPr>
        <w:t>Workers with a Medically Improved Disability.</w:t>
      </w:r>
      <w:r w:rsidR="00AE389D">
        <w:rPr>
          <w:rFonts w:ascii="Arial" w:hAnsi="Arial" w:cs="Arial"/>
          <w:sz w:val="24"/>
          <w:szCs w:val="24"/>
        </w:rPr>
        <w:t xml:space="preserve"> </w:t>
      </w:r>
      <w:r w:rsidR="004F5EA0">
        <w:rPr>
          <w:rFonts w:ascii="Arial" w:hAnsi="Arial" w:cs="Arial"/>
          <w:sz w:val="24"/>
          <w:szCs w:val="24"/>
        </w:rPr>
        <w:t xml:space="preserve"> Pennsylvania </w:t>
      </w:r>
      <w:r w:rsidR="00365E8C">
        <w:rPr>
          <w:rFonts w:ascii="Arial" w:hAnsi="Arial" w:cs="Arial"/>
          <w:sz w:val="24"/>
          <w:szCs w:val="24"/>
        </w:rPr>
        <w:t xml:space="preserve">opted to implement both of these groups offered under TWWIIA and established the MAWD program </w:t>
      </w:r>
      <w:r w:rsidR="000F78AC">
        <w:rPr>
          <w:rFonts w:ascii="Arial" w:hAnsi="Arial" w:cs="Arial"/>
          <w:sz w:val="24"/>
          <w:szCs w:val="24"/>
        </w:rPr>
        <w:t xml:space="preserve">on January 1, </w:t>
      </w:r>
      <w:r w:rsidR="00AE389D">
        <w:rPr>
          <w:rFonts w:ascii="Arial" w:hAnsi="Arial" w:cs="Arial"/>
          <w:sz w:val="24"/>
          <w:szCs w:val="24"/>
        </w:rPr>
        <w:t>2002,</w:t>
      </w:r>
      <w:r w:rsidR="000F78AC">
        <w:rPr>
          <w:rFonts w:ascii="Arial" w:hAnsi="Arial" w:cs="Arial"/>
          <w:sz w:val="24"/>
          <w:szCs w:val="24"/>
        </w:rPr>
        <w:t xml:space="preserve"> </w:t>
      </w:r>
      <w:r w:rsidR="00DC0F1B">
        <w:rPr>
          <w:rFonts w:ascii="Arial" w:hAnsi="Arial" w:cs="Arial"/>
          <w:sz w:val="24"/>
          <w:szCs w:val="24"/>
        </w:rPr>
        <w:t xml:space="preserve">with </w:t>
      </w:r>
      <w:r w:rsidR="00327E2E">
        <w:rPr>
          <w:rFonts w:ascii="Arial" w:hAnsi="Arial" w:cs="Arial"/>
          <w:sz w:val="24"/>
          <w:szCs w:val="24"/>
        </w:rPr>
        <w:br/>
      </w:r>
      <w:r w:rsidR="004F5EA0">
        <w:rPr>
          <w:rFonts w:ascii="Arial" w:hAnsi="Arial" w:cs="Arial"/>
          <w:sz w:val="24"/>
          <w:szCs w:val="24"/>
        </w:rPr>
        <w:t>Act</w:t>
      </w:r>
      <w:r w:rsidR="00327E2E">
        <w:rPr>
          <w:rFonts w:ascii="Arial" w:hAnsi="Arial" w:cs="Arial"/>
          <w:sz w:val="24"/>
          <w:szCs w:val="24"/>
        </w:rPr>
        <w:t xml:space="preserve"> </w:t>
      </w:r>
      <w:r w:rsidR="004F5EA0">
        <w:rPr>
          <w:rFonts w:ascii="Arial" w:hAnsi="Arial" w:cs="Arial"/>
          <w:sz w:val="24"/>
          <w:szCs w:val="24"/>
        </w:rPr>
        <w:t xml:space="preserve">2001-77 of June 26, 2001 (P.L. 755), also known as </w:t>
      </w:r>
      <w:r>
        <w:rPr>
          <w:rFonts w:ascii="Arial" w:hAnsi="Arial" w:cs="Arial"/>
          <w:sz w:val="24"/>
          <w:szCs w:val="24"/>
        </w:rPr>
        <w:t>The Tobacco Settlement Act</w:t>
      </w:r>
      <w:r w:rsidR="000F78AC">
        <w:rPr>
          <w:rFonts w:ascii="Arial" w:hAnsi="Arial" w:cs="Arial"/>
          <w:sz w:val="24"/>
          <w:szCs w:val="24"/>
        </w:rPr>
        <w:t>.</w:t>
      </w:r>
    </w:p>
    <w:p w14:paraId="1AFA5409" w14:textId="2FAC6077" w:rsidR="00D16423" w:rsidRDefault="00D16423" w:rsidP="0013449C">
      <w:pPr>
        <w:rPr>
          <w:rFonts w:ascii="Arial" w:hAnsi="Arial" w:cs="Arial"/>
          <w:b/>
          <w:bCs/>
          <w:sz w:val="24"/>
          <w:szCs w:val="24"/>
          <w:u w:val="single"/>
        </w:rPr>
      </w:pPr>
    </w:p>
    <w:p w14:paraId="31B2E7F2" w14:textId="3D598765" w:rsidR="00D16423" w:rsidRDefault="00943ED7" w:rsidP="005E29CE">
      <w:pPr>
        <w:ind w:firstLine="720"/>
        <w:rPr>
          <w:rFonts w:ascii="Arial" w:hAnsi="Arial" w:cs="Arial"/>
          <w:sz w:val="24"/>
          <w:szCs w:val="24"/>
        </w:rPr>
      </w:pPr>
      <w:r>
        <w:rPr>
          <w:rFonts w:ascii="Arial" w:hAnsi="Arial" w:cs="Arial"/>
          <w:sz w:val="24"/>
          <w:szCs w:val="24"/>
        </w:rPr>
        <w:t xml:space="preserve">Act 69 </w:t>
      </w:r>
      <w:r w:rsidRPr="009C0835">
        <w:rPr>
          <w:rFonts w:ascii="Arial" w:hAnsi="Arial" w:cs="Arial"/>
          <w:sz w:val="24"/>
          <w:szCs w:val="24"/>
        </w:rPr>
        <w:t>amend</w:t>
      </w:r>
      <w:r>
        <w:rPr>
          <w:rFonts w:ascii="Arial" w:hAnsi="Arial" w:cs="Arial"/>
          <w:sz w:val="24"/>
          <w:szCs w:val="24"/>
        </w:rPr>
        <w:t>s</w:t>
      </w:r>
      <w:r w:rsidRPr="009C0835">
        <w:rPr>
          <w:rFonts w:ascii="Arial" w:hAnsi="Arial" w:cs="Arial"/>
          <w:sz w:val="24"/>
          <w:szCs w:val="24"/>
        </w:rPr>
        <w:t xml:space="preserve"> </w:t>
      </w:r>
      <w:r w:rsidR="00DC0F1B">
        <w:rPr>
          <w:rFonts w:ascii="Arial" w:hAnsi="Arial" w:cs="Arial"/>
          <w:sz w:val="24"/>
          <w:szCs w:val="24"/>
        </w:rPr>
        <w:t xml:space="preserve">and expands the MAWD program </w:t>
      </w:r>
      <w:r w:rsidR="00017DB7" w:rsidRPr="009C0835">
        <w:rPr>
          <w:rFonts w:ascii="Arial" w:hAnsi="Arial" w:cs="Arial"/>
          <w:sz w:val="24"/>
          <w:szCs w:val="24"/>
        </w:rPr>
        <w:t>by add</w:t>
      </w:r>
      <w:r w:rsidR="00017DB7">
        <w:rPr>
          <w:rFonts w:ascii="Arial" w:hAnsi="Arial" w:cs="Arial"/>
          <w:sz w:val="24"/>
          <w:szCs w:val="24"/>
        </w:rPr>
        <w:t xml:space="preserve">ing a third eligibility group </w:t>
      </w:r>
      <w:r w:rsidR="00DC0F1B">
        <w:rPr>
          <w:rFonts w:ascii="Arial" w:hAnsi="Arial" w:cs="Arial"/>
          <w:sz w:val="24"/>
          <w:szCs w:val="24"/>
        </w:rPr>
        <w:t xml:space="preserve">called </w:t>
      </w:r>
      <w:r w:rsidR="00491198">
        <w:rPr>
          <w:rFonts w:ascii="Arial" w:hAnsi="Arial" w:cs="Arial"/>
          <w:sz w:val="24"/>
          <w:szCs w:val="24"/>
        </w:rPr>
        <w:t>WJS</w:t>
      </w:r>
      <w:r w:rsidR="00DC0F1B">
        <w:rPr>
          <w:rFonts w:ascii="Arial" w:hAnsi="Arial" w:cs="Arial"/>
          <w:sz w:val="24"/>
          <w:szCs w:val="24"/>
        </w:rPr>
        <w:t xml:space="preserve">. </w:t>
      </w:r>
      <w:r w:rsidR="009515A6">
        <w:rPr>
          <w:rFonts w:ascii="Arial" w:hAnsi="Arial" w:cs="Arial"/>
          <w:sz w:val="24"/>
          <w:szCs w:val="24"/>
        </w:rPr>
        <w:t xml:space="preserve"> </w:t>
      </w:r>
      <w:r w:rsidR="00B26F9E">
        <w:rPr>
          <w:rFonts w:ascii="Arial" w:hAnsi="Arial" w:cs="Arial"/>
          <w:sz w:val="24"/>
          <w:szCs w:val="24"/>
        </w:rPr>
        <w:t xml:space="preserve">Unlike </w:t>
      </w:r>
      <w:r w:rsidR="0062631E">
        <w:rPr>
          <w:rFonts w:ascii="Arial" w:hAnsi="Arial" w:cs="Arial"/>
          <w:sz w:val="24"/>
          <w:szCs w:val="24"/>
        </w:rPr>
        <w:t xml:space="preserve">the </w:t>
      </w:r>
      <w:r w:rsidR="009515A6">
        <w:rPr>
          <w:rFonts w:ascii="Arial" w:hAnsi="Arial" w:cs="Arial"/>
          <w:sz w:val="24"/>
          <w:szCs w:val="24"/>
        </w:rPr>
        <w:t>Workers with a Disability and Workers with a Medically Improved Disability group</w:t>
      </w:r>
      <w:r w:rsidR="0062631E">
        <w:rPr>
          <w:rFonts w:ascii="Arial" w:hAnsi="Arial" w:cs="Arial"/>
          <w:sz w:val="24"/>
          <w:szCs w:val="24"/>
        </w:rPr>
        <w:t>s</w:t>
      </w:r>
      <w:r w:rsidR="009515A6">
        <w:rPr>
          <w:rFonts w:ascii="Arial" w:hAnsi="Arial" w:cs="Arial"/>
          <w:sz w:val="24"/>
          <w:szCs w:val="24"/>
        </w:rPr>
        <w:t xml:space="preserve">, the </w:t>
      </w:r>
      <w:r w:rsidR="00491198">
        <w:rPr>
          <w:rFonts w:ascii="Arial" w:hAnsi="Arial" w:cs="Arial"/>
          <w:sz w:val="24"/>
          <w:szCs w:val="24"/>
        </w:rPr>
        <w:t>WJS</w:t>
      </w:r>
      <w:r w:rsidR="00B26F9E">
        <w:rPr>
          <w:rFonts w:ascii="Arial" w:hAnsi="Arial" w:cs="Arial"/>
          <w:sz w:val="24"/>
          <w:szCs w:val="24"/>
        </w:rPr>
        <w:t xml:space="preserve"> </w:t>
      </w:r>
      <w:r w:rsidR="009515A6">
        <w:rPr>
          <w:rFonts w:ascii="Arial" w:hAnsi="Arial" w:cs="Arial"/>
          <w:sz w:val="24"/>
          <w:szCs w:val="24"/>
        </w:rPr>
        <w:t xml:space="preserve">group </w:t>
      </w:r>
      <w:r w:rsidR="00B07CF9">
        <w:rPr>
          <w:rFonts w:ascii="Arial" w:hAnsi="Arial" w:cs="Arial"/>
          <w:sz w:val="24"/>
          <w:szCs w:val="24"/>
        </w:rPr>
        <w:t>is a</w:t>
      </w:r>
      <w:r w:rsidR="00B26F9E">
        <w:rPr>
          <w:rFonts w:ascii="Arial" w:hAnsi="Arial" w:cs="Arial"/>
          <w:sz w:val="24"/>
          <w:szCs w:val="24"/>
        </w:rPr>
        <w:t xml:space="preserve"> state funded</w:t>
      </w:r>
      <w:r w:rsidR="003C5FAA">
        <w:rPr>
          <w:rFonts w:ascii="Arial" w:hAnsi="Arial" w:cs="Arial"/>
          <w:sz w:val="24"/>
          <w:szCs w:val="24"/>
        </w:rPr>
        <w:t xml:space="preserve"> MA </w:t>
      </w:r>
      <w:r w:rsidR="0067032F">
        <w:rPr>
          <w:rFonts w:ascii="Arial" w:hAnsi="Arial" w:cs="Arial"/>
          <w:sz w:val="24"/>
          <w:szCs w:val="24"/>
        </w:rPr>
        <w:t>program</w:t>
      </w:r>
      <w:r w:rsidR="00B26F9E">
        <w:rPr>
          <w:rFonts w:ascii="Arial" w:hAnsi="Arial" w:cs="Arial"/>
          <w:sz w:val="24"/>
          <w:szCs w:val="24"/>
        </w:rPr>
        <w:t xml:space="preserve">.  </w:t>
      </w:r>
    </w:p>
    <w:p w14:paraId="3204077C" w14:textId="77777777" w:rsidR="00017DB7" w:rsidRPr="00D16423" w:rsidRDefault="00017DB7" w:rsidP="005E29CE">
      <w:pPr>
        <w:ind w:firstLine="720"/>
        <w:rPr>
          <w:rFonts w:ascii="Arial" w:hAnsi="Arial" w:cs="Arial"/>
          <w:sz w:val="24"/>
          <w:szCs w:val="24"/>
        </w:rPr>
      </w:pPr>
    </w:p>
    <w:p w14:paraId="6CE8D8BD" w14:textId="014BF936" w:rsidR="006621B9" w:rsidRPr="006621B9" w:rsidRDefault="009377B9" w:rsidP="005E29CE">
      <w:pPr>
        <w:pStyle w:val="NoSpacing"/>
        <w:ind w:firstLine="720"/>
        <w:rPr>
          <w:rFonts w:ascii="Arial" w:hAnsi="Arial" w:cs="Arial"/>
          <w:bCs/>
          <w:sz w:val="24"/>
          <w:szCs w:val="24"/>
        </w:rPr>
      </w:pPr>
      <w:r>
        <w:rPr>
          <w:rFonts w:ascii="Arial" w:hAnsi="Arial" w:cs="Arial"/>
          <w:bCs/>
          <w:sz w:val="24"/>
          <w:szCs w:val="24"/>
        </w:rPr>
        <w:lastRenderedPageBreak/>
        <w:t xml:space="preserve">Pennsylvania </w:t>
      </w:r>
      <w:r w:rsidR="006C5305">
        <w:rPr>
          <w:rFonts w:ascii="Arial" w:hAnsi="Arial" w:cs="Arial"/>
          <w:bCs/>
          <w:sz w:val="24"/>
          <w:szCs w:val="24"/>
        </w:rPr>
        <w:t xml:space="preserve">originally </w:t>
      </w:r>
      <w:r>
        <w:rPr>
          <w:rFonts w:ascii="Arial" w:hAnsi="Arial" w:cs="Arial"/>
          <w:bCs/>
          <w:sz w:val="24"/>
          <w:szCs w:val="24"/>
        </w:rPr>
        <w:t xml:space="preserve">established </w:t>
      </w:r>
      <w:r w:rsidR="006C5305">
        <w:rPr>
          <w:rFonts w:ascii="Arial" w:hAnsi="Arial" w:cs="Arial"/>
          <w:bCs/>
          <w:sz w:val="24"/>
          <w:szCs w:val="24"/>
        </w:rPr>
        <w:t>the</w:t>
      </w:r>
      <w:r>
        <w:rPr>
          <w:rFonts w:ascii="Arial" w:hAnsi="Arial" w:cs="Arial"/>
          <w:bCs/>
          <w:sz w:val="24"/>
          <w:szCs w:val="24"/>
        </w:rPr>
        <w:t xml:space="preserve"> MAWD </w:t>
      </w:r>
      <w:r w:rsidR="006C5305">
        <w:rPr>
          <w:rFonts w:ascii="Arial" w:hAnsi="Arial" w:cs="Arial"/>
          <w:bCs/>
          <w:sz w:val="24"/>
          <w:szCs w:val="24"/>
        </w:rPr>
        <w:t xml:space="preserve">program </w:t>
      </w:r>
      <w:r>
        <w:rPr>
          <w:rFonts w:ascii="Arial" w:hAnsi="Arial" w:cs="Arial"/>
          <w:bCs/>
          <w:sz w:val="24"/>
          <w:szCs w:val="24"/>
        </w:rPr>
        <w:t xml:space="preserve">to give </w:t>
      </w:r>
      <w:r w:rsidR="006621B9" w:rsidRPr="00540388">
        <w:rPr>
          <w:rFonts w:ascii="Arial" w:hAnsi="Arial" w:cs="Arial"/>
          <w:bCs/>
          <w:sz w:val="24"/>
          <w:szCs w:val="24"/>
        </w:rPr>
        <w:t xml:space="preserve">individuals an opportunity </w:t>
      </w:r>
      <w:r w:rsidR="006621B9">
        <w:rPr>
          <w:rFonts w:ascii="Arial" w:hAnsi="Arial" w:cs="Arial"/>
          <w:bCs/>
          <w:sz w:val="24"/>
          <w:szCs w:val="24"/>
        </w:rPr>
        <w:t>to have</w:t>
      </w:r>
      <w:r w:rsidR="006621B9" w:rsidRPr="00540388">
        <w:rPr>
          <w:rFonts w:ascii="Arial" w:hAnsi="Arial" w:cs="Arial"/>
          <w:bCs/>
          <w:sz w:val="24"/>
          <w:szCs w:val="24"/>
        </w:rPr>
        <w:t xml:space="preserve"> employment without the fear of losing their </w:t>
      </w:r>
      <w:r w:rsidR="00C05242">
        <w:rPr>
          <w:rFonts w:ascii="Arial" w:hAnsi="Arial" w:cs="Arial"/>
          <w:bCs/>
          <w:sz w:val="24"/>
          <w:szCs w:val="24"/>
        </w:rPr>
        <w:t>MA</w:t>
      </w:r>
      <w:r w:rsidR="00DA6E47">
        <w:rPr>
          <w:rFonts w:ascii="Arial" w:hAnsi="Arial" w:cs="Arial"/>
          <w:bCs/>
          <w:sz w:val="24"/>
          <w:szCs w:val="24"/>
        </w:rPr>
        <w:t xml:space="preserve"> </w:t>
      </w:r>
      <w:r w:rsidR="006621B9" w:rsidRPr="00540388">
        <w:rPr>
          <w:rFonts w:ascii="Arial" w:hAnsi="Arial" w:cs="Arial"/>
          <w:bCs/>
          <w:sz w:val="24"/>
          <w:szCs w:val="24"/>
        </w:rPr>
        <w:t>coverage</w:t>
      </w:r>
      <w:r w:rsidR="006621B9">
        <w:rPr>
          <w:rFonts w:ascii="Arial" w:hAnsi="Arial" w:cs="Arial"/>
          <w:bCs/>
          <w:sz w:val="24"/>
          <w:szCs w:val="24"/>
        </w:rPr>
        <w:t xml:space="preserve"> and Home</w:t>
      </w:r>
      <w:r w:rsidR="00C05242">
        <w:rPr>
          <w:rFonts w:ascii="Arial" w:hAnsi="Arial" w:cs="Arial"/>
          <w:bCs/>
          <w:sz w:val="24"/>
          <w:szCs w:val="24"/>
        </w:rPr>
        <w:t xml:space="preserve"> </w:t>
      </w:r>
      <w:r w:rsidR="006621B9">
        <w:rPr>
          <w:rFonts w:ascii="Arial" w:hAnsi="Arial" w:cs="Arial"/>
          <w:bCs/>
          <w:sz w:val="24"/>
          <w:szCs w:val="24"/>
        </w:rPr>
        <w:t>and Community-</w:t>
      </w:r>
      <w:r w:rsidR="00DA6E47">
        <w:rPr>
          <w:rFonts w:ascii="Arial" w:hAnsi="Arial" w:cs="Arial"/>
          <w:bCs/>
          <w:sz w:val="24"/>
          <w:szCs w:val="24"/>
        </w:rPr>
        <w:t>B</w:t>
      </w:r>
      <w:r w:rsidR="006621B9">
        <w:rPr>
          <w:rFonts w:ascii="Arial" w:hAnsi="Arial" w:cs="Arial"/>
          <w:bCs/>
          <w:sz w:val="24"/>
          <w:szCs w:val="24"/>
        </w:rPr>
        <w:t>ased Services</w:t>
      </w:r>
      <w:r w:rsidR="00B07CF9">
        <w:rPr>
          <w:rFonts w:ascii="Arial" w:hAnsi="Arial" w:cs="Arial"/>
          <w:bCs/>
          <w:sz w:val="24"/>
          <w:szCs w:val="24"/>
        </w:rPr>
        <w:t xml:space="preserve"> (HCBS)</w:t>
      </w:r>
      <w:r w:rsidR="006621B9">
        <w:rPr>
          <w:rFonts w:ascii="Arial" w:hAnsi="Arial" w:cs="Arial"/>
          <w:bCs/>
          <w:sz w:val="24"/>
          <w:szCs w:val="24"/>
        </w:rPr>
        <w:t xml:space="preserve">. </w:t>
      </w:r>
      <w:r w:rsidR="00AE389D">
        <w:rPr>
          <w:rFonts w:ascii="Arial" w:hAnsi="Arial" w:cs="Arial"/>
          <w:bCs/>
          <w:sz w:val="24"/>
          <w:szCs w:val="24"/>
        </w:rPr>
        <w:t xml:space="preserve"> </w:t>
      </w:r>
      <w:r>
        <w:rPr>
          <w:rFonts w:ascii="Arial" w:hAnsi="Arial" w:cs="Arial"/>
          <w:bCs/>
          <w:sz w:val="24"/>
          <w:szCs w:val="24"/>
        </w:rPr>
        <w:t xml:space="preserve">Pennsylvania </w:t>
      </w:r>
      <w:r w:rsidR="006C5305">
        <w:rPr>
          <w:rFonts w:ascii="Arial" w:hAnsi="Arial" w:cs="Arial"/>
          <w:bCs/>
          <w:sz w:val="24"/>
          <w:szCs w:val="24"/>
        </w:rPr>
        <w:t xml:space="preserve">chose to further expand this opportunity and protect health coverage for working disabled individuals by adding the </w:t>
      </w:r>
      <w:r w:rsidR="00491198">
        <w:rPr>
          <w:rFonts w:ascii="Arial" w:hAnsi="Arial" w:cs="Arial"/>
          <w:bCs/>
          <w:sz w:val="24"/>
          <w:szCs w:val="24"/>
        </w:rPr>
        <w:t>WJS</w:t>
      </w:r>
      <w:r w:rsidR="006C5305">
        <w:rPr>
          <w:rFonts w:ascii="Arial" w:hAnsi="Arial" w:cs="Arial"/>
          <w:bCs/>
          <w:sz w:val="24"/>
          <w:szCs w:val="24"/>
        </w:rPr>
        <w:t xml:space="preserve"> eligibility group to the MAWD program. </w:t>
      </w:r>
    </w:p>
    <w:p w14:paraId="5BB9D894" w14:textId="77777777" w:rsidR="0013449C" w:rsidRPr="0013449C" w:rsidRDefault="0013449C" w:rsidP="0013449C">
      <w:pPr>
        <w:rPr>
          <w:rFonts w:ascii="Arial" w:hAnsi="Arial" w:cs="Arial"/>
          <w:sz w:val="24"/>
          <w:szCs w:val="24"/>
          <w:u w:val="single"/>
        </w:rPr>
      </w:pPr>
    </w:p>
    <w:p w14:paraId="04EEA130" w14:textId="204D0680" w:rsidR="00792572" w:rsidRPr="00792572" w:rsidRDefault="006E41AB" w:rsidP="003F4684">
      <w:pPr>
        <w:pStyle w:val="NoSpacing"/>
        <w:rPr>
          <w:rFonts w:ascii="Arial" w:hAnsi="Arial" w:cs="Arial"/>
          <w:b/>
          <w:sz w:val="24"/>
          <w:szCs w:val="24"/>
          <w:u w:val="single"/>
        </w:rPr>
      </w:pPr>
      <w:r w:rsidRPr="005E29CE">
        <w:rPr>
          <w:rFonts w:ascii="Arial" w:hAnsi="Arial" w:cs="Arial"/>
          <w:b/>
          <w:sz w:val="24"/>
          <w:szCs w:val="24"/>
          <w:u w:val="single"/>
        </w:rPr>
        <w:t>DISCUSSION</w:t>
      </w:r>
      <w:r w:rsidR="00792572">
        <w:rPr>
          <w:rFonts w:ascii="Arial" w:hAnsi="Arial" w:cs="Arial"/>
          <w:bCs/>
          <w:sz w:val="24"/>
          <w:szCs w:val="24"/>
        </w:rPr>
        <w:t xml:space="preserve"> </w:t>
      </w:r>
    </w:p>
    <w:p w14:paraId="6B1E3A58" w14:textId="01B12913" w:rsidR="001E2394" w:rsidRDefault="001E2394" w:rsidP="001E2394">
      <w:pPr>
        <w:pStyle w:val="NoSpacing"/>
        <w:rPr>
          <w:rFonts w:ascii="Arial" w:hAnsi="Arial" w:cs="Arial"/>
          <w:bCs/>
          <w:color w:val="FF0000"/>
          <w:sz w:val="24"/>
          <w:szCs w:val="24"/>
        </w:rPr>
      </w:pPr>
    </w:p>
    <w:p w14:paraId="04816EFC" w14:textId="5294012C" w:rsidR="001E2394" w:rsidRPr="005E29CE" w:rsidRDefault="00491198" w:rsidP="001E2394">
      <w:pPr>
        <w:pStyle w:val="NoSpacing"/>
        <w:rPr>
          <w:rFonts w:ascii="Arial" w:hAnsi="Arial" w:cs="Arial"/>
          <w:b/>
          <w:sz w:val="24"/>
          <w:szCs w:val="24"/>
        </w:rPr>
      </w:pPr>
      <w:r>
        <w:rPr>
          <w:rFonts w:ascii="Arial" w:hAnsi="Arial" w:cs="Arial"/>
          <w:b/>
          <w:sz w:val="24"/>
          <w:szCs w:val="24"/>
        </w:rPr>
        <w:t>WJS</w:t>
      </w:r>
      <w:r w:rsidR="00373744">
        <w:rPr>
          <w:rFonts w:ascii="Arial" w:hAnsi="Arial" w:cs="Arial"/>
          <w:b/>
          <w:sz w:val="24"/>
          <w:szCs w:val="24"/>
        </w:rPr>
        <w:t xml:space="preserve"> </w:t>
      </w:r>
      <w:r w:rsidR="001E2394" w:rsidRPr="005E29CE">
        <w:rPr>
          <w:rFonts w:ascii="Arial" w:hAnsi="Arial" w:cs="Arial"/>
          <w:b/>
          <w:sz w:val="24"/>
          <w:szCs w:val="24"/>
        </w:rPr>
        <w:t xml:space="preserve">Eligibility </w:t>
      </w:r>
      <w:r w:rsidR="001C7E34">
        <w:rPr>
          <w:rFonts w:ascii="Arial" w:hAnsi="Arial" w:cs="Arial"/>
          <w:b/>
          <w:sz w:val="24"/>
          <w:szCs w:val="24"/>
        </w:rPr>
        <w:t>Criteria</w:t>
      </w:r>
    </w:p>
    <w:p w14:paraId="60E556A9" w14:textId="593A7EB7" w:rsidR="001E2394" w:rsidRDefault="001E2394" w:rsidP="001E2394">
      <w:pPr>
        <w:pStyle w:val="NoSpacing"/>
        <w:rPr>
          <w:rFonts w:ascii="Arial" w:hAnsi="Arial" w:cs="Arial"/>
          <w:bCs/>
          <w:color w:val="FF0000"/>
          <w:sz w:val="24"/>
          <w:szCs w:val="24"/>
        </w:rPr>
      </w:pPr>
    </w:p>
    <w:p w14:paraId="18F09E50" w14:textId="184A5FBB" w:rsidR="001E2394" w:rsidRPr="009C0835" w:rsidRDefault="001E2394" w:rsidP="00775D35">
      <w:pPr>
        <w:ind w:firstLine="720"/>
        <w:rPr>
          <w:rFonts w:ascii="Arial" w:hAnsi="Arial" w:cs="Arial"/>
          <w:sz w:val="24"/>
          <w:szCs w:val="24"/>
        </w:rPr>
      </w:pPr>
      <w:r w:rsidRPr="009C0835">
        <w:rPr>
          <w:rFonts w:ascii="Arial" w:hAnsi="Arial" w:cs="Arial"/>
          <w:sz w:val="24"/>
          <w:szCs w:val="24"/>
        </w:rPr>
        <w:t xml:space="preserve">To qualify </w:t>
      </w:r>
      <w:r w:rsidR="009F5F79">
        <w:rPr>
          <w:rFonts w:ascii="Arial" w:hAnsi="Arial" w:cs="Arial"/>
          <w:sz w:val="24"/>
          <w:szCs w:val="24"/>
        </w:rPr>
        <w:t>for coverage in the</w:t>
      </w:r>
      <w:r w:rsidRPr="009C0835">
        <w:rPr>
          <w:rFonts w:ascii="Arial" w:hAnsi="Arial" w:cs="Arial"/>
          <w:sz w:val="24"/>
          <w:szCs w:val="24"/>
        </w:rPr>
        <w:t xml:space="preserve"> </w:t>
      </w:r>
      <w:r w:rsidR="00491198">
        <w:rPr>
          <w:rFonts w:ascii="Arial" w:hAnsi="Arial" w:cs="Arial"/>
          <w:sz w:val="24"/>
          <w:szCs w:val="24"/>
        </w:rPr>
        <w:t>WJS</w:t>
      </w:r>
      <w:r w:rsidRPr="009C0835">
        <w:rPr>
          <w:rFonts w:ascii="Arial" w:hAnsi="Arial" w:cs="Arial"/>
          <w:sz w:val="24"/>
          <w:szCs w:val="24"/>
        </w:rPr>
        <w:t xml:space="preserve"> eligibility group, individuals must:</w:t>
      </w:r>
    </w:p>
    <w:p w14:paraId="61F626A5" w14:textId="77777777" w:rsidR="001E2394" w:rsidRPr="009C0835" w:rsidRDefault="001E2394" w:rsidP="001E2394">
      <w:pPr>
        <w:rPr>
          <w:rFonts w:ascii="Arial" w:hAnsi="Arial" w:cs="Arial"/>
          <w:sz w:val="24"/>
          <w:szCs w:val="24"/>
        </w:rPr>
      </w:pPr>
    </w:p>
    <w:p w14:paraId="3B358200" w14:textId="65FE0278" w:rsidR="001E2394" w:rsidRDefault="001E2394" w:rsidP="009707BC">
      <w:pPr>
        <w:numPr>
          <w:ilvl w:val="0"/>
          <w:numId w:val="19"/>
        </w:numPr>
        <w:ind w:left="1440"/>
        <w:rPr>
          <w:rFonts w:ascii="Arial" w:hAnsi="Arial" w:cs="Arial"/>
          <w:sz w:val="24"/>
          <w:szCs w:val="24"/>
        </w:rPr>
      </w:pPr>
      <w:r w:rsidRPr="009C0835">
        <w:rPr>
          <w:rFonts w:ascii="Arial" w:hAnsi="Arial" w:cs="Arial"/>
          <w:sz w:val="24"/>
          <w:szCs w:val="24"/>
        </w:rPr>
        <w:t>Be at least age 16 and under age 65.</w:t>
      </w:r>
    </w:p>
    <w:p w14:paraId="5CB194D4" w14:textId="77777777" w:rsidR="00E16198" w:rsidRPr="009C0835" w:rsidRDefault="00E16198" w:rsidP="009707BC">
      <w:pPr>
        <w:ind w:left="1440"/>
        <w:rPr>
          <w:rFonts w:ascii="Arial" w:hAnsi="Arial" w:cs="Arial"/>
          <w:sz w:val="24"/>
          <w:szCs w:val="24"/>
        </w:rPr>
      </w:pPr>
    </w:p>
    <w:p w14:paraId="0EC90FB9" w14:textId="7179A92F" w:rsidR="001E2394" w:rsidRPr="0096019D" w:rsidRDefault="0096019D" w:rsidP="009707BC">
      <w:pPr>
        <w:numPr>
          <w:ilvl w:val="0"/>
          <w:numId w:val="19"/>
        </w:numPr>
        <w:ind w:left="1440"/>
        <w:rPr>
          <w:rFonts w:ascii="Arial" w:hAnsi="Arial" w:cs="Arial"/>
          <w:sz w:val="24"/>
          <w:szCs w:val="24"/>
        </w:rPr>
      </w:pPr>
      <w:r w:rsidRPr="0096019D">
        <w:rPr>
          <w:rFonts w:ascii="Arial" w:hAnsi="Arial" w:cs="Arial"/>
          <w:sz w:val="24"/>
          <w:szCs w:val="24"/>
        </w:rPr>
        <w:t>Be working and earning income.</w:t>
      </w:r>
    </w:p>
    <w:p w14:paraId="66C1E627" w14:textId="77777777" w:rsidR="00E16198" w:rsidRPr="009C0835" w:rsidRDefault="00E16198" w:rsidP="009707BC">
      <w:pPr>
        <w:ind w:left="1440"/>
        <w:rPr>
          <w:rFonts w:ascii="Arial" w:hAnsi="Arial" w:cs="Arial"/>
          <w:sz w:val="24"/>
          <w:szCs w:val="24"/>
        </w:rPr>
      </w:pPr>
    </w:p>
    <w:p w14:paraId="2D15B0F7" w14:textId="58E62118" w:rsidR="00725DE9" w:rsidRDefault="5B7B8FDC" w:rsidP="009707BC">
      <w:pPr>
        <w:numPr>
          <w:ilvl w:val="0"/>
          <w:numId w:val="19"/>
        </w:numPr>
        <w:ind w:left="1440"/>
        <w:rPr>
          <w:rFonts w:ascii="Arial" w:hAnsi="Arial" w:cs="Arial"/>
          <w:sz w:val="24"/>
          <w:szCs w:val="24"/>
        </w:rPr>
      </w:pPr>
      <w:r w:rsidRPr="5B7B8FDC">
        <w:rPr>
          <w:rFonts w:ascii="Arial" w:hAnsi="Arial" w:cs="Arial"/>
          <w:sz w:val="24"/>
          <w:szCs w:val="24"/>
        </w:rPr>
        <w:t xml:space="preserve">Participate in any MAWD </w:t>
      </w:r>
      <w:bookmarkStart w:id="0" w:name="3.14"/>
      <w:r w:rsidRPr="5B7B8FDC">
        <w:rPr>
          <w:rFonts w:ascii="Arial" w:hAnsi="Arial" w:cs="Arial"/>
          <w:sz w:val="24"/>
          <w:szCs w:val="24"/>
        </w:rPr>
        <w:t>eligibility group for the</w:t>
      </w:r>
      <w:bookmarkEnd w:id="0"/>
      <w:r w:rsidRPr="5B7B8FDC">
        <w:rPr>
          <w:rFonts w:ascii="Arial" w:hAnsi="Arial" w:cs="Arial"/>
          <w:sz w:val="24"/>
          <w:szCs w:val="24"/>
        </w:rPr>
        <w:t xml:space="preserve"> previous 12 consecutive months.</w:t>
      </w:r>
    </w:p>
    <w:p w14:paraId="5AACD4F9" w14:textId="77777777" w:rsidR="00E16198" w:rsidRPr="009C0835" w:rsidRDefault="00E16198" w:rsidP="009707BC">
      <w:pPr>
        <w:ind w:left="1440"/>
        <w:rPr>
          <w:rFonts w:ascii="Arial" w:hAnsi="Arial" w:cs="Arial"/>
          <w:sz w:val="24"/>
          <w:szCs w:val="24"/>
        </w:rPr>
      </w:pPr>
    </w:p>
    <w:p w14:paraId="34A31BB2" w14:textId="779DB688" w:rsidR="001E2394" w:rsidRDefault="001E2394" w:rsidP="009707BC">
      <w:pPr>
        <w:numPr>
          <w:ilvl w:val="0"/>
          <w:numId w:val="19"/>
        </w:numPr>
        <w:ind w:left="1440"/>
        <w:rPr>
          <w:rFonts w:ascii="Arial" w:hAnsi="Arial" w:cs="Arial"/>
          <w:sz w:val="24"/>
          <w:szCs w:val="24"/>
        </w:rPr>
      </w:pPr>
      <w:r w:rsidRPr="009C0835">
        <w:rPr>
          <w:rFonts w:ascii="Arial" w:hAnsi="Arial" w:cs="Arial"/>
          <w:sz w:val="24"/>
          <w:szCs w:val="24"/>
        </w:rPr>
        <w:t>Have countable monthly income that is more than 250</w:t>
      </w:r>
      <w:r w:rsidR="00AE389D">
        <w:rPr>
          <w:rFonts w:ascii="Arial" w:hAnsi="Arial" w:cs="Arial"/>
          <w:sz w:val="24"/>
          <w:szCs w:val="24"/>
        </w:rPr>
        <w:t xml:space="preserve"> percent</w:t>
      </w:r>
      <w:r w:rsidRPr="009C0835">
        <w:rPr>
          <w:rFonts w:ascii="Arial" w:hAnsi="Arial" w:cs="Arial"/>
          <w:sz w:val="24"/>
          <w:szCs w:val="24"/>
        </w:rPr>
        <w:t xml:space="preserve"> of the </w:t>
      </w:r>
      <w:bookmarkStart w:id="1" w:name="3.17"/>
      <w:r w:rsidRPr="009C0835">
        <w:rPr>
          <w:rFonts w:ascii="Arial" w:hAnsi="Arial" w:cs="Arial"/>
          <w:sz w:val="24"/>
          <w:szCs w:val="24"/>
        </w:rPr>
        <w:t xml:space="preserve">Federal Poverty Income Guidelines (FPIG) and </w:t>
      </w:r>
      <w:r w:rsidR="00747D27">
        <w:rPr>
          <w:rFonts w:ascii="Arial" w:hAnsi="Arial" w:cs="Arial"/>
          <w:sz w:val="24"/>
          <w:szCs w:val="24"/>
        </w:rPr>
        <w:t xml:space="preserve">is </w:t>
      </w:r>
      <w:r w:rsidRPr="009C0835">
        <w:rPr>
          <w:rFonts w:ascii="Arial" w:hAnsi="Arial" w:cs="Arial"/>
          <w:sz w:val="24"/>
          <w:szCs w:val="24"/>
        </w:rPr>
        <w:t>less than or equal to 600</w:t>
      </w:r>
      <w:r w:rsidR="00AE389D">
        <w:rPr>
          <w:rFonts w:ascii="Arial" w:hAnsi="Arial" w:cs="Arial"/>
          <w:sz w:val="24"/>
          <w:szCs w:val="24"/>
        </w:rPr>
        <w:t xml:space="preserve"> percent</w:t>
      </w:r>
      <w:r w:rsidRPr="009C0835">
        <w:rPr>
          <w:rFonts w:ascii="Arial" w:hAnsi="Arial" w:cs="Arial"/>
          <w:sz w:val="24"/>
          <w:szCs w:val="24"/>
        </w:rPr>
        <w:t xml:space="preserve"> of the</w:t>
      </w:r>
      <w:bookmarkEnd w:id="1"/>
      <w:r w:rsidRPr="009C0835">
        <w:rPr>
          <w:rFonts w:ascii="Arial" w:hAnsi="Arial" w:cs="Arial"/>
          <w:sz w:val="24"/>
          <w:szCs w:val="24"/>
        </w:rPr>
        <w:t xml:space="preserve"> FPIG</w:t>
      </w:r>
      <w:r>
        <w:rPr>
          <w:rFonts w:ascii="Arial" w:hAnsi="Arial" w:cs="Arial"/>
          <w:sz w:val="24"/>
          <w:szCs w:val="24"/>
        </w:rPr>
        <w:t>.</w:t>
      </w:r>
    </w:p>
    <w:p w14:paraId="1362831D" w14:textId="77777777" w:rsidR="00E16198" w:rsidRPr="009C0835" w:rsidRDefault="00E16198" w:rsidP="009707BC">
      <w:pPr>
        <w:ind w:left="1440"/>
        <w:rPr>
          <w:rFonts w:ascii="Arial" w:hAnsi="Arial" w:cs="Arial"/>
          <w:sz w:val="24"/>
          <w:szCs w:val="24"/>
        </w:rPr>
      </w:pPr>
    </w:p>
    <w:p w14:paraId="706A5BA5" w14:textId="3913A6F8" w:rsidR="001E2394" w:rsidRDefault="001E2394" w:rsidP="009707BC">
      <w:pPr>
        <w:numPr>
          <w:ilvl w:val="0"/>
          <w:numId w:val="19"/>
        </w:numPr>
        <w:ind w:left="1440"/>
        <w:rPr>
          <w:rFonts w:ascii="Arial" w:hAnsi="Arial" w:cs="Arial"/>
          <w:sz w:val="24"/>
          <w:szCs w:val="24"/>
        </w:rPr>
      </w:pPr>
      <w:r w:rsidRPr="009C0835">
        <w:rPr>
          <w:rFonts w:ascii="Arial" w:hAnsi="Arial" w:cs="Arial"/>
          <w:sz w:val="24"/>
          <w:szCs w:val="24"/>
        </w:rPr>
        <w:t>Have countable assets less than or equal to $10,000 at initial eligibility</w:t>
      </w:r>
      <w:r>
        <w:rPr>
          <w:rFonts w:ascii="Arial" w:hAnsi="Arial" w:cs="Arial"/>
          <w:sz w:val="24"/>
          <w:szCs w:val="24"/>
        </w:rPr>
        <w:t>.</w:t>
      </w:r>
    </w:p>
    <w:p w14:paraId="6CA65118" w14:textId="77777777" w:rsidR="00E16198" w:rsidRPr="009C0835" w:rsidRDefault="00E16198" w:rsidP="00775D35">
      <w:pPr>
        <w:ind w:left="1440"/>
        <w:rPr>
          <w:rFonts w:ascii="Arial" w:hAnsi="Arial" w:cs="Arial"/>
          <w:sz w:val="24"/>
          <w:szCs w:val="24"/>
        </w:rPr>
      </w:pPr>
    </w:p>
    <w:p w14:paraId="341C0CD8" w14:textId="794A16DE" w:rsidR="001E2394" w:rsidRDefault="003B477D" w:rsidP="00AA1B20">
      <w:pPr>
        <w:ind w:left="720"/>
        <w:rPr>
          <w:rFonts w:ascii="Arial" w:hAnsi="Arial" w:cs="Arial"/>
          <w:sz w:val="24"/>
          <w:szCs w:val="24"/>
        </w:rPr>
      </w:pPr>
      <w:r w:rsidRPr="47D03725">
        <w:rPr>
          <w:rFonts w:ascii="Arial" w:hAnsi="Arial" w:cs="Arial"/>
          <w:b/>
          <w:bCs/>
          <w:sz w:val="24"/>
          <w:szCs w:val="24"/>
        </w:rPr>
        <w:t>NOTE:</w:t>
      </w:r>
      <w:r w:rsidRPr="47D03725">
        <w:rPr>
          <w:rFonts w:ascii="Arial" w:hAnsi="Arial" w:cs="Arial"/>
          <w:sz w:val="24"/>
          <w:szCs w:val="24"/>
        </w:rPr>
        <w:t xml:space="preserve">  </w:t>
      </w:r>
      <w:r w:rsidR="001E2394" w:rsidRPr="47D03725">
        <w:rPr>
          <w:rFonts w:ascii="Arial" w:hAnsi="Arial" w:cs="Arial"/>
          <w:sz w:val="24"/>
          <w:szCs w:val="24"/>
        </w:rPr>
        <w:t xml:space="preserve">Once eligibility in the </w:t>
      </w:r>
      <w:r w:rsidR="00491198" w:rsidRPr="47D03725">
        <w:rPr>
          <w:rFonts w:ascii="Arial" w:hAnsi="Arial" w:cs="Arial"/>
          <w:sz w:val="24"/>
          <w:szCs w:val="24"/>
        </w:rPr>
        <w:t>WJS</w:t>
      </w:r>
      <w:r w:rsidR="001E2394" w:rsidRPr="47D03725">
        <w:rPr>
          <w:rFonts w:ascii="Arial" w:hAnsi="Arial" w:cs="Arial"/>
          <w:sz w:val="24"/>
          <w:szCs w:val="24"/>
        </w:rPr>
        <w:t xml:space="preserve"> group is established, there is no resource limit for the individual in the </w:t>
      </w:r>
      <w:r w:rsidR="00491198" w:rsidRPr="47D03725">
        <w:rPr>
          <w:rFonts w:ascii="Arial" w:hAnsi="Arial" w:cs="Arial"/>
          <w:sz w:val="24"/>
          <w:szCs w:val="24"/>
        </w:rPr>
        <w:t>WJS</w:t>
      </w:r>
      <w:r w:rsidR="001E2394" w:rsidRPr="47D03725">
        <w:rPr>
          <w:rFonts w:ascii="Arial" w:hAnsi="Arial" w:cs="Arial"/>
          <w:sz w:val="24"/>
          <w:szCs w:val="24"/>
        </w:rPr>
        <w:t xml:space="preserve"> group</w:t>
      </w:r>
      <w:r w:rsidR="00226757">
        <w:rPr>
          <w:rFonts w:ascii="Arial" w:hAnsi="Arial" w:cs="Arial"/>
          <w:sz w:val="24"/>
          <w:szCs w:val="24"/>
        </w:rPr>
        <w:t xml:space="preserve">. </w:t>
      </w:r>
      <w:r w:rsidR="001E2394" w:rsidRPr="47D03725">
        <w:rPr>
          <w:rFonts w:ascii="Arial" w:hAnsi="Arial" w:cs="Arial"/>
          <w:sz w:val="24"/>
          <w:szCs w:val="24"/>
        </w:rPr>
        <w:t xml:space="preserve"> </w:t>
      </w:r>
      <w:r w:rsidR="001E7747">
        <w:rPr>
          <w:rFonts w:ascii="Arial" w:hAnsi="Arial" w:cs="Arial"/>
          <w:sz w:val="24"/>
          <w:szCs w:val="24"/>
        </w:rPr>
        <w:t>I</w:t>
      </w:r>
      <w:r w:rsidR="001E7747" w:rsidRPr="47D03725">
        <w:rPr>
          <w:rFonts w:ascii="Arial" w:hAnsi="Arial" w:cs="Arial"/>
          <w:sz w:val="24"/>
          <w:szCs w:val="24"/>
        </w:rPr>
        <w:t xml:space="preserve">f the WJS recipient later becomes eligible for </w:t>
      </w:r>
      <w:r w:rsidR="001E2394" w:rsidRPr="47D03725">
        <w:rPr>
          <w:rFonts w:ascii="Arial" w:hAnsi="Arial" w:cs="Arial"/>
          <w:sz w:val="24"/>
          <w:szCs w:val="24"/>
        </w:rPr>
        <w:t>the Workers with a Disability or Workers with a Medically Improved Disability groups under the MAWD program</w:t>
      </w:r>
      <w:r w:rsidR="00451B65">
        <w:rPr>
          <w:rFonts w:ascii="Arial" w:hAnsi="Arial" w:cs="Arial"/>
          <w:sz w:val="24"/>
          <w:szCs w:val="24"/>
        </w:rPr>
        <w:t xml:space="preserve"> due to a change in income, that recipient will continue to have no resource limit</w:t>
      </w:r>
      <w:r w:rsidR="00F540B6">
        <w:rPr>
          <w:rFonts w:ascii="Arial" w:hAnsi="Arial" w:cs="Arial"/>
          <w:sz w:val="24"/>
          <w:szCs w:val="24"/>
        </w:rPr>
        <w:t xml:space="preserve"> in that category.</w:t>
      </w:r>
      <w:r w:rsidR="001E2394" w:rsidRPr="47D03725">
        <w:rPr>
          <w:rFonts w:ascii="Arial" w:hAnsi="Arial" w:cs="Arial"/>
          <w:sz w:val="24"/>
          <w:szCs w:val="24"/>
        </w:rPr>
        <w:t xml:space="preserve"> </w:t>
      </w:r>
    </w:p>
    <w:p w14:paraId="7AA1F9D0" w14:textId="77777777" w:rsidR="000C6108" w:rsidRDefault="000C6108" w:rsidP="000C6108">
      <w:pPr>
        <w:pStyle w:val="ListParagraph"/>
        <w:rPr>
          <w:rFonts w:ascii="Arial" w:hAnsi="Arial" w:cs="Arial"/>
          <w:sz w:val="24"/>
          <w:szCs w:val="24"/>
        </w:rPr>
      </w:pPr>
    </w:p>
    <w:p w14:paraId="5E227E56" w14:textId="2839F1D6" w:rsidR="00914605" w:rsidRPr="00373744" w:rsidRDefault="00491198" w:rsidP="47D03725">
      <w:pPr>
        <w:spacing w:after="200" w:line="276" w:lineRule="auto"/>
        <w:rPr>
          <w:rFonts w:ascii="Arial" w:eastAsiaTheme="minorEastAsia" w:hAnsi="Arial" w:cs="Arial"/>
          <w:b/>
          <w:bCs/>
          <w:sz w:val="24"/>
          <w:szCs w:val="24"/>
        </w:rPr>
      </w:pPr>
      <w:r w:rsidRPr="47D03725">
        <w:rPr>
          <w:rFonts w:ascii="Arial" w:eastAsiaTheme="minorEastAsia" w:hAnsi="Arial" w:cs="Arial"/>
          <w:b/>
          <w:bCs/>
          <w:sz w:val="24"/>
          <w:szCs w:val="24"/>
        </w:rPr>
        <w:t>WJS</w:t>
      </w:r>
      <w:r w:rsidR="00914605" w:rsidRPr="47D03725">
        <w:rPr>
          <w:rFonts w:ascii="Arial" w:eastAsiaTheme="minorEastAsia" w:hAnsi="Arial" w:cs="Arial"/>
          <w:b/>
          <w:bCs/>
          <w:sz w:val="24"/>
          <w:szCs w:val="24"/>
        </w:rPr>
        <w:t xml:space="preserve"> Premium Requirements</w:t>
      </w:r>
    </w:p>
    <w:p w14:paraId="29A9363F" w14:textId="281DD28C" w:rsidR="00914605" w:rsidRDefault="00914605" w:rsidP="002A6C1C">
      <w:pPr>
        <w:ind w:firstLine="720"/>
        <w:rPr>
          <w:rFonts w:ascii="Arial" w:hAnsi="Arial" w:cs="Arial"/>
          <w:sz w:val="24"/>
          <w:szCs w:val="24"/>
        </w:rPr>
      </w:pPr>
      <w:r w:rsidRPr="00373744">
        <w:rPr>
          <w:rFonts w:ascii="Arial" w:hAnsi="Arial" w:cs="Arial"/>
          <w:sz w:val="24"/>
          <w:szCs w:val="24"/>
        </w:rPr>
        <w:t xml:space="preserve">Individuals who qualify under the </w:t>
      </w:r>
      <w:r w:rsidR="00491198">
        <w:rPr>
          <w:rFonts w:ascii="Arial" w:hAnsi="Arial" w:cs="Arial"/>
          <w:sz w:val="24"/>
          <w:szCs w:val="24"/>
        </w:rPr>
        <w:t>WJS</w:t>
      </w:r>
      <w:r w:rsidRPr="00373744">
        <w:rPr>
          <w:rFonts w:ascii="Arial" w:hAnsi="Arial" w:cs="Arial"/>
          <w:sz w:val="24"/>
          <w:szCs w:val="24"/>
        </w:rPr>
        <w:t xml:space="preserve"> eligibility group will be responsible to pay a higher monthly premium to maintain their M</w:t>
      </w:r>
      <w:r w:rsidR="00527FA7">
        <w:rPr>
          <w:rFonts w:ascii="Arial" w:hAnsi="Arial" w:cs="Arial"/>
          <w:sz w:val="24"/>
          <w:szCs w:val="24"/>
        </w:rPr>
        <w:t>AWD</w:t>
      </w:r>
      <w:r w:rsidRPr="00373744">
        <w:rPr>
          <w:rFonts w:ascii="Arial" w:hAnsi="Arial" w:cs="Arial"/>
          <w:sz w:val="24"/>
          <w:szCs w:val="24"/>
        </w:rPr>
        <w:t xml:space="preserve"> </w:t>
      </w:r>
      <w:r w:rsidR="006C17BE">
        <w:rPr>
          <w:rFonts w:ascii="Arial" w:hAnsi="Arial" w:cs="Arial"/>
          <w:sz w:val="24"/>
          <w:szCs w:val="24"/>
        </w:rPr>
        <w:t xml:space="preserve">WJS </w:t>
      </w:r>
      <w:r w:rsidR="003B477D">
        <w:rPr>
          <w:rFonts w:ascii="Arial" w:hAnsi="Arial" w:cs="Arial"/>
          <w:sz w:val="24"/>
          <w:szCs w:val="24"/>
        </w:rPr>
        <w:t>be</w:t>
      </w:r>
      <w:r w:rsidR="00C3288E">
        <w:rPr>
          <w:rFonts w:ascii="Arial" w:hAnsi="Arial" w:cs="Arial"/>
          <w:sz w:val="24"/>
          <w:szCs w:val="24"/>
        </w:rPr>
        <w:t xml:space="preserve">nefits </w:t>
      </w:r>
      <w:r w:rsidRPr="00373744">
        <w:rPr>
          <w:rFonts w:ascii="Arial" w:hAnsi="Arial" w:cs="Arial"/>
          <w:sz w:val="24"/>
          <w:szCs w:val="24"/>
        </w:rPr>
        <w:t xml:space="preserve">than individuals who qualify under the </w:t>
      </w:r>
      <w:r w:rsidR="00FD28A4">
        <w:rPr>
          <w:rFonts w:ascii="Arial" w:hAnsi="Arial" w:cs="Arial"/>
          <w:sz w:val="24"/>
          <w:szCs w:val="24"/>
        </w:rPr>
        <w:t xml:space="preserve">Workers with a Disability or Workers with a Medically Improved Disability </w:t>
      </w:r>
      <w:r>
        <w:rPr>
          <w:rFonts w:ascii="Arial" w:hAnsi="Arial" w:cs="Arial"/>
          <w:sz w:val="24"/>
          <w:szCs w:val="24"/>
        </w:rPr>
        <w:t>eligibility groups</w:t>
      </w:r>
      <w:r w:rsidR="00B43034">
        <w:rPr>
          <w:rFonts w:ascii="Arial" w:hAnsi="Arial" w:cs="Arial"/>
          <w:sz w:val="24"/>
          <w:szCs w:val="24"/>
        </w:rPr>
        <w:t>.</w:t>
      </w:r>
    </w:p>
    <w:p w14:paraId="5823EB51" w14:textId="77777777" w:rsidR="002A6C1C" w:rsidRPr="00373744" w:rsidRDefault="002A6C1C" w:rsidP="002A6C1C">
      <w:pPr>
        <w:ind w:firstLine="720"/>
        <w:rPr>
          <w:rFonts w:ascii="Arial" w:hAnsi="Arial" w:cs="Arial"/>
          <w:sz w:val="24"/>
          <w:szCs w:val="24"/>
        </w:rPr>
      </w:pPr>
    </w:p>
    <w:p w14:paraId="5B92E906" w14:textId="4886CFE9" w:rsidR="00914605" w:rsidRPr="00373744" w:rsidRDefault="00914605" w:rsidP="00914605">
      <w:pPr>
        <w:shd w:val="clear" w:color="auto" w:fill="FFFFFF"/>
        <w:ind w:firstLine="720"/>
        <w:rPr>
          <w:rFonts w:ascii="Arial" w:hAnsi="Arial" w:cs="Arial"/>
          <w:sz w:val="24"/>
          <w:szCs w:val="24"/>
        </w:rPr>
      </w:pPr>
      <w:r>
        <w:rPr>
          <w:rFonts w:ascii="Arial" w:hAnsi="Arial" w:cs="Arial"/>
          <w:sz w:val="24"/>
          <w:szCs w:val="24"/>
        </w:rPr>
        <w:t xml:space="preserve">Individuals </w:t>
      </w:r>
      <w:r w:rsidRPr="00373744">
        <w:rPr>
          <w:rFonts w:ascii="Arial" w:hAnsi="Arial" w:cs="Arial"/>
          <w:sz w:val="24"/>
          <w:szCs w:val="24"/>
        </w:rPr>
        <w:t xml:space="preserve">who qualify under the </w:t>
      </w:r>
      <w:r w:rsidR="00491198">
        <w:rPr>
          <w:rFonts w:ascii="Arial" w:hAnsi="Arial" w:cs="Arial"/>
          <w:sz w:val="24"/>
          <w:szCs w:val="24"/>
        </w:rPr>
        <w:t>WJS</w:t>
      </w:r>
      <w:r w:rsidRPr="00373744">
        <w:rPr>
          <w:rFonts w:ascii="Arial" w:hAnsi="Arial" w:cs="Arial"/>
          <w:sz w:val="24"/>
          <w:szCs w:val="24"/>
        </w:rPr>
        <w:t xml:space="preserve"> eligibility group will </w:t>
      </w:r>
      <w:r w:rsidR="00B43034">
        <w:rPr>
          <w:rFonts w:ascii="Arial" w:hAnsi="Arial" w:cs="Arial"/>
          <w:sz w:val="24"/>
          <w:szCs w:val="24"/>
        </w:rPr>
        <w:t>either pay 7.5</w:t>
      </w:r>
      <w:r w:rsidR="00AE389D">
        <w:rPr>
          <w:rFonts w:ascii="Arial" w:hAnsi="Arial" w:cs="Arial"/>
          <w:sz w:val="24"/>
          <w:szCs w:val="24"/>
        </w:rPr>
        <w:t xml:space="preserve"> percent</w:t>
      </w:r>
      <w:r w:rsidR="00B43034">
        <w:rPr>
          <w:rFonts w:ascii="Arial" w:hAnsi="Arial" w:cs="Arial"/>
          <w:sz w:val="24"/>
          <w:szCs w:val="24"/>
        </w:rPr>
        <w:t xml:space="preserve"> of the individual’s countable monthly income or will pay a full cost monthly premium determined by the Department of Human Services (DH</w:t>
      </w:r>
      <w:r w:rsidR="00140669">
        <w:rPr>
          <w:rFonts w:ascii="Arial" w:hAnsi="Arial" w:cs="Arial"/>
          <w:sz w:val="24"/>
          <w:szCs w:val="24"/>
        </w:rPr>
        <w:t>S)</w:t>
      </w:r>
      <w:r w:rsidR="00634BEC">
        <w:rPr>
          <w:rFonts w:ascii="Arial" w:hAnsi="Arial" w:cs="Arial"/>
          <w:sz w:val="24"/>
          <w:szCs w:val="24"/>
        </w:rPr>
        <w:t xml:space="preserve"> to be $948 in 2022</w:t>
      </w:r>
      <w:r w:rsidR="00140669">
        <w:rPr>
          <w:rFonts w:ascii="Arial" w:hAnsi="Arial" w:cs="Arial"/>
          <w:sz w:val="24"/>
          <w:szCs w:val="24"/>
        </w:rPr>
        <w:t xml:space="preserve">.  </w:t>
      </w:r>
      <w:r w:rsidR="0053739D">
        <w:rPr>
          <w:rFonts w:ascii="Arial" w:hAnsi="Arial" w:cs="Arial"/>
          <w:sz w:val="24"/>
          <w:szCs w:val="24"/>
        </w:rPr>
        <w:t>Whether</w:t>
      </w:r>
      <w:r w:rsidR="00140669">
        <w:rPr>
          <w:rFonts w:ascii="Arial" w:hAnsi="Arial" w:cs="Arial"/>
          <w:sz w:val="24"/>
          <w:szCs w:val="24"/>
        </w:rPr>
        <w:t xml:space="preserve"> the 7.5</w:t>
      </w:r>
      <w:r w:rsidR="00AE389D">
        <w:rPr>
          <w:rFonts w:ascii="Arial" w:hAnsi="Arial" w:cs="Arial"/>
          <w:sz w:val="24"/>
          <w:szCs w:val="24"/>
        </w:rPr>
        <w:t xml:space="preserve"> percent</w:t>
      </w:r>
      <w:r w:rsidR="00140669">
        <w:rPr>
          <w:rFonts w:ascii="Arial" w:hAnsi="Arial" w:cs="Arial"/>
          <w:sz w:val="24"/>
          <w:szCs w:val="24"/>
        </w:rPr>
        <w:t xml:space="preserve"> or full cost premium is applied is defined by the following:</w:t>
      </w:r>
    </w:p>
    <w:p w14:paraId="2E0278BA" w14:textId="77777777" w:rsidR="00914605" w:rsidRPr="00373744" w:rsidRDefault="00914605" w:rsidP="00914605">
      <w:pPr>
        <w:ind w:left="360"/>
        <w:rPr>
          <w:rFonts w:ascii="Arial" w:hAnsi="Arial" w:cs="Arial"/>
          <w:sz w:val="24"/>
          <w:szCs w:val="24"/>
        </w:rPr>
      </w:pPr>
    </w:p>
    <w:p w14:paraId="2FDE407A" w14:textId="0CAFA071" w:rsidR="00914605" w:rsidRPr="003023AD" w:rsidRDefault="00914605" w:rsidP="00442832">
      <w:pPr>
        <w:numPr>
          <w:ilvl w:val="0"/>
          <w:numId w:val="20"/>
        </w:numPr>
        <w:ind w:left="1440"/>
        <w:rPr>
          <w:rFonts w:ascii="Arial" w:hAnsi="Arial" w:cs="Arial"/>
          <w:sz w:val="24"/>
          <w:szCs w:val="24"/>
        </w:rPr>
      </w:pPr>
      <w:r w:rsidRPr="47D03725">
        <w:rPr>
          <w:rFonts w:ascii="Arial" w:hAnsi="Arial" w:cs="Arial"/>
          <w:sz w:val="24"/>
          <w:szCs w:val="24"/>
        </w:rPr>
        <w:t xml:space="preserve">Individuals who have </w:t>
      </w:r>
      <w:r w:rsidR="3BC4D7C2" w:rsidRPr="47D03725">
        <w:rPr>
          <w:rFonts w:ascii="Arial" w:hAnsi="Arial" w:cs="Arial"/>
          <w:sz w:val="24"/>
          <w:szCs w:val="24"/>
        </w:rPr>
        <w:t xml:space="preserve">household </w:t>
      </w:r>
      <w:r w:rsidRPr="47D03725">
        <w:rPr>
          <w:rFonts w:ascii="Arial" w:hAnsi="Arial" w:cs="Arial"/>
          <w:sz w:val="24"/>
          <w:szCs w:val="24"/>
        </w:rPr>
        <w:t>countable income above 250</w:t>
      </w:r>
      <w:r w:rsidR="00AE389D" w:rsidRPr="47D03725">
        <w:rPr>
          <w:rFonts w:ascii="Arial" w:hAnsi="Arial" w:cs="Arial"/>
          <w:sz w:val="24"/>
          <w:szCs w:val="24"/>
        </w:rPr>
        <w:t xml:space="preserve"> percent</w:t>
      </w:r>
      <w:r w:rsidRPr="47D03725">
        <w:rPr>
          <w:rFonts w:ascii="Arial" w:hAnsi="Arial" w:cs="Arial"/>
          <w:sz w:val="24"/>
          <w:szCs w:val="24"/>
        </w:rPr>
        <w:t xml:space="preserve"> of the FPIG and </w:t>
      </w:r>
      <w:r w:rsidR="00140669" w:rsidRPr="47D03725">
        <w:rPr>
          <w:rFonts w:ascii="Arial" w:hAnsi="Arial" w:cs="Arial"/>
          <w:sz w:val="24"/>
          <w:szCs w:val="24"/>
        </w:rPr>
        <w:t>less than or equal to</w:t>
      </w:r>
      <w:r w:rsidRPr="47D03725">
        <w:rPr>
          <w:rFonts w:ascii="Arial" w:hAnsi="Arial" w:cs="Arial"/>
          <w:sz w:val="24"/>
          <w:szCs w:val="24"/>
        </w:rPr>
        <w:t xml:space="preserve"> 450</w:t>
      </w:r>
      <w:r w:rsidR="00AE389D" w:rsidRPr="47D03725">
        <w:rPr>
          <w:rFonts w:ascii="Arial" w:hAnsi="Arial" w:cs="Arial"/>
          <w:sz w:val="24"/>
          <w:szCs w:val="24"/>
        </w:rPr>
        <w:t xml:space="preserve"> percent</w:t>
      </w:r>
      <w:r w:rsidRPr="47D03725">
        <w:rPr>
          <w:rFonts w:ascii="Arial" w:hAnsi="Arial" w:cs="Arial"/>
          <w:sz w:val="24"/>
          <w:szCs w:val="24"/>
        </w:rPr>
        <w:t xml:space="preserve"> of the FPIG will pay a </w:t>
      </w:r>
      <w:r w:rsidRPr="47D03725">
        <w:rPr>
          <w:rFonts w:ascii="Arial" w:hAnsi="Arial" w:cs="Arial"/>
          <w:sz w:val="24"/>
          <w:szCs w:val="24"/>
        </w:rPr>
        <w:lastRenderedPageBreak/>
        <w:t>monthly premium of 7.5</w:t>
      </w:r>
      <w:r w:rsidR="00AE389D" w:rsidRPr="47D03725">
        <w:rPr>
          <w:rFonts w:ascii="Arial" w:hAnsi="Arial" w:cs="Arial"/>
          <w:sz w:val="24"/>
          <w:szCs w:val="24"/>
        </w:rPr>
        <w:t xml:space="preserve"> percent</w:t>
      </w:r>
      <w:r w:rsidRPr="47D03725">
        <w:rPr>
          <w:rFonts w:ascii="Arial" w:hAnsi="Arial" w:cs="Arial"/>
          <w:sz w:val="24"/>
          <w:szCs w:val="24"/>
        </w:rPr>
        <w:t xml:space="preserve"> of the individual’s countable monthly income to DHS. </w:t>
      </w:r>
    </w:p>
    <w:p w14:paraId="7C5C580A" w14:textId="77777777" w:rsidR="00914605" w:rsidRPr="003023AD" w:rsidRDefault="00914605" w:rsidP="00442832">
      <w:pPr>
        <w:ind w:left="1440"/>
        <w:rPr>
          <w:rFonts w:ascii="Arial" w:hAnsi="Arial" w:cs="Arial"/>
          <w:sz w:val="24"/>
          <w:szCs w:val="24"/>
        </w:rPr>
      </w:pPr>
    </w:p>
    <w:p w14:paraId="7DAA8206" w14:textId="2A3ED310" w:rsidR="00914605" w:rsidRPr="003023AD" w:rsidRDefault="00914605" w:rsidP="00442832">
      <w:pPr>
        <w:numPr>
          <w:ilvl w:val="0"/>
          <w:numId w:val="20"/>
        </w:numPr>
        <w:ind w:left="1440"/>
        <w:rPr>
          <w:rFonts w:ascii="Arial" w:hAnsi="Arial" w:cs="Arial"/>
          <w:sz w:val="24"/>
          <w:szCs w:val="24"/>
        </w:rPr>
      </w:pPr>
      <w:r w:rsidRPr="47D03725">
        <w:rPr>
          <w:rFonts w:ascii="Arial" w:hAnsi="Arial" w:cs="Arial"/>
          <w:sz w:val="24"/>
          <w:szCs w:val="24"/>
        </w:rPr>
        <w:t xml:space="preserve">Individuals who have </w:t>
      </w:r>
      <w:r w:rsidR="6F834CA8" w:rsidRPr="47D03725">
        <w:rPr>
          <w:rFonts w:ascii="Arial" w:hAnsi="Arial" w:cs="Arial"/>
          <w:sz w:val="24"/>
          <w:szCs w:val="24"/>
        </w:rPr>
        <w:t xml:space="preserve">household </w:t>
      </w:r>
      <w:r w:rsidRPr="47D03725">
        <w:rPr>
          <w:rFonts w:ascii="Arial" w:hAnsi="Arial" w:cs="Arial"/>
          <w:sz w:val="24"/>
          <w:szCs w:val="24"/>
        </w:rPr>
        <w:t>countable income above 450</w:t>
      </w:r>
      <w:r w:rsidR="00AE389D" w:rsidRPr="47D03725">
        <w:rPr>
          <w:rFonts w:ascii="Arial" w:hAnsi="Arial" w:cs="Arial"/>
          <w:sz w:val="24"/>
          <w:szCs w:val="24"/>
        </w:rPr>
        <w:t xml:space="preserve"> percent</w:t>
      </w:r>
      <w:r w:rsidRPr="47D03725">
        <w:rPr>
          <w:rFonts w:ascii="Arial" w:hAnsi="Arial" w:cs="Arial"/>
          <w:sz w:val="24"/>
          <w:szCs w:val="24"/>
        </w:rPr>
        <w:t xml:space="preserve"> of the FPIG and whose annual adjusted gross income is less than </w:t>
      </w:r>
      <w:r w:rsidR="00452912" w:rsidRPr="47D03725">
        <w:rPr>
          <w:rFonts w:ascii="Arial" w:hAnsi="Arial" w:cs="Arial"/>
          <w:sz w:val="24"/>
          <w:szCs w:val="24"/>
        </w:rPr>
        <w:t xml:space="preserve">the MAWD </w:t>
      </w:r>
      <w:r w:rsidR="001975F9" w:rsidRPr="47D03725">
        <w:rPr>
          <w:rFonts w:ascii="Arial" w:hAnsi="Arial" w:cs="Arial"/>
          <w:sz w:val="24"/>
          <w:szCs w:val="24"/>
        </w:rPr>
        <w:t>cost-of-living adjustment (</w:t>
      </w:r>
      <w:r w:rsidR="00452912" w:rsidRPr="47D03725">
        <w:rPr>
          <w:rFonts w:ascii="Arial" w:hAnsi="Arial" w:cs="Arial"/>
          <w:sz w:val="24"/>
          <w:szCs w:val="24"/>
        </w:rPr>
        <w:t>COLA</w:t>
      </w:r>
      <w:r w:rsidR="001975F9" w:rsidRPr="47D03725">
        <w:rPr>
          <w:rFonts w:ascii="Arial" w:hAnsi="Arial" w:cs="Arial"/>
          <w:sz w:val="24"/>
          <w:szCs w:val="24"/>
        </w:rPr>
        <w:t>)</w:t>
      </w:r>
      <w:r w:rsidR="00452912" w:rsidRPr="47D03725">
        <w:rPr>
          <w:rFonts w:ascii="Arial" w:hAnsi="Arial" w:cs="Arial"/>
          <w:sz w:val="24"/>
          <w:szCs w:val="24"/>
        </w:rPr>
        <w:t xml:space="preserve"> </w:t>
      </w:r>
      <w:r w:rsidR="00172704" w:rsidRPr="47D03725">
        <w:rPr>
          <w:rFonts w:ascii="Arial" w:hAnsi="Arial" w:cs="Arial"/>
          <w:sz w:val="24"/>
          <w:szCs w:val="24"/>
        </w:rPr>
        <w:t>A</w:t>
      </w:r>
      <w:r w:rsidR="00452912" w:rsidRPr="47D03725">
        <w:rPr>
          <w:rFonts w:ascii="Arial" w:hAnsi="Arial" w:cs="Arial"/>
          <w:sz w:val="24"/>
          <w:szCs w:val="24"/>
        </w:rPr>
        <w:t xml:space="preserve">djusted </w:t>
      </w:r>
      <w:r w:rsidR="00172704" w:rsidRPr="47D03725">
        <w:rPr>
          <w:rFonts w:ascii="Arial" w:hAnsi="Arial" w:cs="Arial"/>
          <w:sz w:val="24"/>
          <w:szCs w:val="24"/>
        </w:rPr>
        <w:t>G</w:t>
      </w:r>
      <w:r w:rsidR="00452912" w:rsidRPr="47D03725">
        <w:rPr>
          <w:rFonts w:ascii="Arial" w:hAnsi="Arial" w:cs="Arial"/>
          <w:sz w:val="24"/>
          <w:szCs w:val="24"/>
        </w:rPr>
        <w:t xml:space="preserve">ross </w:t>
      </w:r>
      <w:r w:rsidR="00172704" w:rsidRPr="47D03725">
        <w:rPr>
          <w:rFonts w:ascii="Arial" w:hAnsi="Arial" w:cs="Arial"/>
          <w:sz w:val="24"/>
          <w:szCs w:val="24"/>
        </w:rPr>
        <w:t>I</w:t>
      </w:r>
      <w:r w:rsidR="00452912" w:rsidRPr="47D03725">
        <w:rPr>
          <w:rFonts w:ascii="Arial" w:hAnsi="Arial" w:cs="Arial"/>
          <w:sz w:val="24"/>
          <w:szCs w:val="24"/>
        </w:rPr>
        <w:t xml:space="preserve">ncome </w:t>
      </w:r>
      <w:r w:rsidR="00172704" w:rsidRPr="47D03725">
        <w:rPr>
          <w:rFonts w:ascii="Arial" w:hAnsi="Arial" w:cs="Arial"/>
          <w:sz w:val="24"/>
          <w:szCs w:val="24"/>
        </w:rPr>
        <w:t>M</w:t>
      </w:r>
      <w:r w:rsidR="00452912" w:rsidRPr="47D03725">
        <w:rPr>
          <w:rFonts w:ascii="Arial" w:hAnsi="Arial" w:cs="Arial"/>
          <w:sz w:val="24"/>
          <w:szCs w:val="24"/>
        </w:rPr>
        <w:t xml:space="preserve">aximum </w:t>
      </w:r>
      <w:r w:rsidR="00172704" w:rsidRPr="47D03725">
        <w:rPr>
          <w:rFonts w:ascii="Arial" w:hAnsi="Arial" w:cs="Arial"/>
          <w:sz w:val="24"/>
          <w:szCs w:val="24"/>
        </w:rPr>
        <w:t>A</w:t>
      </w:r>
      <w:r w:rsidR="00CD610B" w:rsidRPr="47D03725">
        <w:rPr>
          <w:rFonts w:ascii="Arial" w:hAnsi="Arial" w:cs="Arial"/>
          <w:sz w:val="24"/>
          <w:szCs w:val="24"/>
        </w:rPr>
        <w:t>m</w:t>
      </w:r>
      <w:r w:rsidR="00452912" w:rsidRPr="47D03725">
        <w:rPr>
          <w:rFonts w:ascii="Arial" w:hAnsi="Arial" w:cs="Arial"/>
          <w:sz w:val="24"/>
          <w:szCs w:val="24"/>
        </w:rPr>
        <w:t>ount of $125,944.84</w:t>
      </w:r>
      <w:r w:rsidR="003927BD" w:rsidRPr="47D03725">
        <w:rPr>
          <w:rFonts w:ascii="Arial" w:hAnsi="Arial" w:cs="Arial"/>
          <w:sz w:val="24"/>
          <w:szCs w:val="24"/>
        </w:rPr>
        <w:t xml:space="preserve"> for 2022</w:t>
      </w:r>
      <w:r w:rsidR="00C3288E" w:rsidRPr="47D03725">
        <w:rPr>
          <w:rFonts w:ascii="Arial" w:hAnsi="Arial" w:cs="Arial"/>
          <w:sz w:val="24"/>
          <w:szCs w:val="24"/>
        </w:rPr>
        <w:t xml:space="preserve"> will pay a monthly premium of 7.5</w:t>
      </w:r>
      <w:r w:rsidR="001975F9" w:rsidRPr="47D03725">
        <w:rPr>
          <w:rFonts w:ascii="Arial" w:hAnsi="Arial" w:cs="Arial"/>
          <w:sz w:val="24"/>
          <w:szCs w:val="24"/>
        </w:rPr>
        <w:t xml:space="preserve"> percent</w:t>
      </w:r>
      <w:r w:rsidR="00C3288E" w:rsidRPr="47D03725">
        <w:rPr>
          <w:rFonts w:ascii="Arial" w:hAnsi="Arial" w:cs="Arial"/>
          <w:sz w:val="24"/>
          <w:szCs w:val="24"/>
        </w:rPr>
        <w:t xml:space="preserve"> of the individual’s countable monthly income to DHS</w:t>
      </w:r>
      <w:r w:rsidR="00452912" w:rsidRPr="47D03725">
        <w:rPr>
          <w:rFonts w:ascii="Arial" w:hAnsi="Arial" w:cs="Arial"/>
          <w:sz w:val="24"/>
          <w:szCs w:val="24"/>
        </w:rPr>
        <w:t xml:space="preserve">. </w:t>
      </w:r>
    </w:p>
    <w:p w14:paraId="114B0CE7" w14:textId="77777777" w:rsidR="00914605" w:rsidRPr="003023AD" w:rsidRDefault="00914605" w:rsidP="00442832">
      <w:pPr>
        <w:ind w:left="1440"/>
        <w:rPr>
          <w:rFonts w:ascii="Arial" w:hAnsi="Arial" w:cs="Arial"/>
          <w:sz w:val="24"/>
          <w:szCs w:val="24"/>
        </w:rPr>
      </w:pPr>
    </w:p>
    <w:p w14:paraId="6F0E40FB" w14:textId="5A67655A" w:rsidR="00452912" w:rsidRPr="003023AD" w:rsidRDefault="00914605" w:rsidP="00442832">
      <w:pPr>
        <w:pStyle w:val="ListParagraph"/>
        <w:numPr>
          <w:ilvl w:val="0"/>
          <w:numId w:val="20"/>
        </w:numPr>
        <w:spacing w:after="200"/>
        <w:ind w:left="1440"/>
        <w:rPr>
          <w:rFonts w:ascii="Arial" w:eastAsiaTheme="minorEastAsia" w:hAnsi="Arial" w:cs="Arial"/>
          <w:sz w:val="24"/>
          <w:szCs w:val="24"/>
        </w:rPr>
      </w:pPr>
      <w:r w:rsidRPr="47D03725">
        <w:rPr>
          <w:rFonts w:ascii="Arial" w:hAnsi="Arial" w:cs="Arial"/>
          <w:sz w:val="24"/>
          <w:szCs w:val="24"/>
        </w:rPr>
        <w:t xml:space="preserve">Individuals who have </w:t>
      </w:r>
      <w:r w:rsidR="470C9E82" w:rsidRPr="47D03725">
        <w:rPr>
          <w:rFonts w:ascii="Arial" w:hAnsi="Arial" w:cs="Arial"/>
          <w:sz w:val="24"/>
          <w:szCs w:val="24"/>
        </w:rPr>
        <w:t xml:space="preserve">household </w:t>
      </w:r>
      <w:r w:rsidRPr="47D03725">
        <w:rPr>
          <w:rFonts w:ascii="Arial" w:hAnsi="Arial" w:cs="Arial"/>
          <w:sz w:val="24"/>
          <w:szCs w:val="24"/>
        </w:rPr>
        <w:t>countable income above 450</w:t>
      </w:r>
      <w:r w:rsidR="00AE389D" w:rsidRPr="47D03725">
        <w:rPr>
          <w:rFonts w:ascii="Arial" w:hAnsi="Arial" w:cs="Arial"/>
          <w:sz w:val="24"/>
          <w:szCs w:val="24"/>
        </w:rPr>
        <w:t xml:space="preserve"> percent</w:t>
      </w:r>
      <w:r w:rsidRPr="47D03725">
        <w:rPr>
          <w:rFonts w:ascii="Arial" w:hAnsi="Arial" w:cs="Arial"/>
          <w:sz w:val="24"/>
          <w:szCs w:val="24"/>
        </w:rPr>
        <w:t xml:space="preserve"> of the FPIG and whose annual adjusted gross income is </w:t>
      </w:r>
      <w:r w:rsidR="00452912" w:rsidRPr="47D03725">
        <w:rPr>
          <w:rFonts w:ascii="Arial" w:hAnsi="Arial" w:cs="Arial"/>
          <w:sz w:val="24"/>
          <w:szCs w:val="24"/>
        </w:rPr>
        <w:t xml:space="preserve">more than or equal to the MAWD COLA </w:t>
      </w:r>
      <w:r w:rsidR="00172704" w:rsidRPr="47D03725">
        <w:rPr>
          <w:rFonts w:ascii="Arial" w:hAnsi="Arial" w:cs="Arial"/>
          <w:sz w:val="24"/>
          <w:szCs w:val="24"/>
        </w:rPr>
        <w:t>A</w:t>
      </w:r>
      <w:r w:rsidR="00452912" w:rsidRPr="47D03725">
        <w:rPr>
          <w:rFonts w:ascii="Arial" w:hAnsi="Arial" w:cs="Arial"/>
          <w:sz w:val="24"/>
          <w:szCs w:val="24"/>
        </w:rPr>
        <w:t xml:space="preserve">djusted </w:t>
      </w:r>
      <w:r w:rsidR="00172704" w:rsidRPr="47D03725">
        <w:rPr>
          <w:rFonts w:ascii="Arial" w:hAnsi="Arial" w:cs="Arial"/>
          <w:sz w:val="24"/>
          <w:szCs w:val="24"/>
        </w:rPr>
        <w:t>G</w:t>
      </w:r>
      <w:r w:rsidR="00452912" w:rsidRPr="47D03725">
        <w:rPr>
          <w:rFonts w:ascii="Arial" w:hAnsi="Arial" w:cs="Arial"/>
          <w:sz w:val="24"/>
          <w:szCs w:val="24"/>
        </w:rPr>
        <w:t xml:space="preserve">ross </w:t>
      </w:r>
      <w:r w:rsidR="00172704" w:rsidRPr="47D03725">
        <w:rPr>
          <w:rFonts w:ascii="Arial" w:hAnsi="Arial" w:cs="Arial"/>
          <w:sz w:val="24"/>
          <w:szCs w:val="24"/>
        </w:rPr>
        <w:t>I</w:t>
      </w:r>
      <w:r w:rsidR="00452912" w:rsidRPr="47D03725">
        <w:rPr>
          <w:rFonts w:ascii="Arial" w:hAnsi="Arial" w:cs="Arial"/>
          <w:sz w:val="24"/>
          <w:szCs w:val="24"/>
        </w:rPr>
        <w:t xml:space="preserve">ncome </w:t>
      </w:r>
      <w:r w:rsidR="00172704" w:rsidRPr="47D03725">
        <w:rPr>
          <w:rFonts w:ascii="Arial" w:hAnsi="Arial" w:cs="Arial"/>
          <w:sz w:val="24"/>
          <w:szCs w:val="24"/>
        </w:rPr>
        <w:t>M</w:t>
      </w:r>
      <w:r w:rsidR="00452912" w:rsidRPr="47D03725">
        <w:rPr>
          <w:rFonts w:ascii="Arial" w:hAnsi="Arial" w:cs="Arial"/>
          <w:sz w:val="24"/>
          <w:szCs w:val="24"/>
        </w:rPr>
        <w:t xml:space="preserve">aximum </w:t>
      </w:r>
      <w:r w:rsidR="00172704" w:rsidRPr="47D03725">
        <w:rPr>
          <w:rFonts w:ascii="Arial" w:hAnsi="Arial" w:cs="Arial"/>
          <w:sz w:val="24"/>
          <w:szCs w:val="24"/>
        </w:rPr>
        <w:t>A</w:t>
      </w:r>
      <w:r w:rsidR="00452912" w:rsidRPr="47D03725">
        <w:rPr>
          <w:rFonts w:ascii="Arial" w:hAnsi="Arial" w:cs="Arial"/>
          <w:sz w:val="24"/>
          <w:szCs w:val="24"/>
        </w:rPr>
        <w:t>mount of $125,944.84</w:t>
      </w:r>
      <w:r w:rsidR="003927BD" w:rsidRPr="47D03725">
        <w:rPr>
          <w:rFonts w:ascii="Arial" w:hAnsi="Arial" w:cs="Arial"/>
          <w:sz w:val="24"/>
          <w:szCs w:val="24"/>
        </w:rPr>
        <w:t xml:space="preserve"> for 2022</w:t>
      </w:r>
      <w:r w:rsidRPr="47D03725">
        <w:rPr>
          <w:rFonts w:ascii="Arial" w:hAnsi="Arial" w:cs="Arial"/>
          <w:sz w:val="24"/>
          <w:szCs w:val="24"/>
        </w:rPr>
        <w:t xml:space="preserve"> will pay </w:t>
      </w:r>
      <w:r w:rsidR="00634BEC" w:rsidRPr="47D03725">
        <w:rPr>
          <w:rFonts w:ascii="Arial" w:hAnsi="Arial" w:cs="Arial"/>
          <w:sz w:val="24"/>
          <w:szCs w:val="24"/>
        </w:rPr>
        <w:t>the</w:t>
      </w:r>
      <w:r w:rsidR="00B43034" w:rsidRPr="47D03725">
        <w:rPr>
          <w:rFonts w:ascii="Arial" w:hAnsi="Arial" w:cs="Arial"/>
          <w:sz w:val="24"/>
          <w:szCs w:val="24"/>
        </w:rPr>
        <w:t xml:space="preserve"> full cost monthly premium </w:t>
      </w:r>
      <w:r w:rsidR="00634BEC" w:rsidRPr="47D03725">
        <w:rPr>
          <w:rFonts w:ascii="Arial" w:hAnsi="Arial" w:cs="Arial"/>
          <w:sz w:val="24"/>
          <w:szCs w:val="24"/>
        </w:rPr>
        <w:t>of $948</w:t>
      </w:r>
      <w:r w:rsidR="00B43034" w:rsidRPr="47D03725">
        <w:rPr>
          <w:rFonts w:ascii="Arial" w:hAnsi="Arial" w:cs="Arial"/>
          <w:sz w:val="24"/>
          <w:szCs w:val="24"/>
        </w:rPr>
        <w:t xml:space="preserve">.  </w:t>
      </w:r>
    </w:p>
    <w:p w14:paraId="10DFD752" w14:textId="77777777" w:rsidR="00452912" w:rsidRPr="003023AD" w:rsidRDefault="00452912" w:rsidP="0086367E">
      <w:pPr>
        <w:pStyle w:val="ListParagraph"/>
        <w:ind w:left="1440"/>
        <w:rPr>
          <w:rFonts w:ascii="Arial" w:hAnsi="Arial" w:cs="Arial"/>
          <w:sz w:val="24"/>
          <w:szCs w:val="24"/>
        </w:rPr>
      </w:pPr>
    </w:p>
    <w:p w14:paraId="073AC2FA" w14:textId="2C7DCEA2" w:rsidR="00914605" w:rsidRPr="003023AD" w:rsidRDefault="00452912" w:rsidP="00CE37F6">
      <w:pPr>
        <w:ind w:left="720"/>
        <w:rPr>
          <w:rFonts w:ascii="Arial" w:eastAsiaTheme="minorHAnsi" w:hAnsi="Arial" w:cs="Arial"/>
          <w:sz w:val="24"/>
          <w:szCs w:val="24"/>
        </w:rPr>
      </w:pPr>
      <w:r w:rsidRPr="003023AD">
        <w:rPr>
          <w:rFonts w:ascii="Arial" w:hAnsi="Arial" w:cs="Arial"/>
          <w:b/>
          <w:bCs/>
          <w:sz w:val="24"/>
          <w:szCs w:val="24"/>
        </w:rPr>
        <w:t>NOTE:</w:t>
      </w:r>
      <w:r w:rsidRPr="003023AD">
        <w:rPr>
          <w:rFonts w:ascii="Arial" w:hAnsi="Arial" w:cs="Arial"/>
          <w:sz w:val="24"/>
          <w:szCs w:val="24"/>
        </w:rPr>
        <w:t xml:space="preserve">  The MAWD COLA Adjusted Gross Income Maximum Amount is determined by starting with $75,000 and compounding it with the COL</w:t>
      </w:r>
      <w:r w:rsidR="001975F9">
        <w:rPr>
          <w:rFonts w:ascii="Arial" w:hAnsi="Arial" w:cs="Arial"/>
          <w:sz w:val="24"/>
          <w:szCs w:val="24"/>
        </w:rPr>
        <w:t>A</w:t>
      </w:r>
      <w:r w:rsidRPr="003023AD">
        <w:rPr>
          <w:rFonts w:ascii="Arial" w:hAnsi="Arial" w:cs="Arial"/>
          <w:sz w:val="24"/>
          <w:szCs w:val="24"/>
        </w:rPr>
        <w:t xml:space="preserve"> granted by the </w:t>
      </w:r>
      <w:r w:rsidR="00D367B4">
        <w:rPr>
          <w:rFonts w:ascii="Arial" w:hAnsi="Arial" w:cs="Arial"/>
          <w:sz w:val="24"/>
          <w:szCs w:val="24"/>
        </w:rPr>
        <w:t>f</w:t>
      </w:r>
      <w:r w:rsidRPr="003023AD">
        <w:rPr>
          <w:rFonts w:ascii="Arial" w:hAnsi="Arial" w:cs="Arial"/>
          <w:sz w:val="24"/>
          <w:szCs w:val="24"/>
        </w:rPr>
        <w:t xml:space="preserve">ederal </w:t>
      </w:r>
      <w:r w:rsidR="00D367B4">
        <w:rPr>
          <w:rFonts w:ascii="Arial" w:hAnsi="Arial" w:cs="Arial"/>
          <w:sz w:val="24"/>
          <w:szCs w:val="24"/>
        </w:rPr>
        <w:t>g</w:t>
      </w:r>
      <w:r w:rsidRPr="003023AD">
        <w:rPr>
          <w:rFonts w:ascii="Arial" w:hAnsi="Arial" w:cs="Arial"/>
          <w:sz w:val="24"/>
          <w:szCs w:val="24"/>
        </w:rPr>
        <w:t xml:space="preserve">overnment under the Social Security program annually since the year 2000.  </w:t>
      </w:r>
      <w:r w:rsidR="00140669" w:rsidRPr="003023AD">
        <w:rPr>
          <w:rFonts w:ascii="Arial" w:hAnsi="Arial" w:cs="Arial"/>
          <w:sz w:val="24"/>
          <w:szCs w:val="24"/>
        </w:rPr>
        <w:t>As referenced above, for 2022, this amount is $125,944.8</w:t>
      </w:r>
      <w:r w:rsidRPr="003023AD">
        <w:rPr>
          <w:rFonts w:ascii="Arial" w:hAnsi="Arial" w:cs="Arial"/>
          <w:sz w:val="24"/>
          <w:szCs w:val="24"/>
        </w:rPr>
        <w:t xml:space="preserve">4.  </w:t>
      </w:r>
      <w:r w:rsidR="00020418" w:rsidRPr="003023AD">
        <w:rPr>
          <w:rFonts w:ascii="Arial" w:hAnsi="Arial" w:cs="Arial"/>
          <w:sz w:val="24"/>
          <w:szCs w:val="24"/>
        </w:rPr>
        <w:t>The MAWD COLA Adjusted Gross Income Maximum Amount will increase whenever there is a COLA and therefore may change on an annual basis.</w:t>
      </w:r>
    </w:p>
    <w:p w14:paraId="7456A81D" w14:textId="77777777" w:rsidR="00914605" w:rsidRPr="003023AD" w:rsidRDefault="00914605" w:rsidP="00914605">
      <w:pPr>
        <w:pStyle w:val="ListParagraph"/>
        <w:rPr>
          <w:rFonts w:ascii="Arial" w:eastAsiaTheme="minorHAnsi" w:hAnsi="Arial" w:cs="Arial"/>
          <w:sz w:val="24"/>
          <w:szCs w:val="24"/>
        </w:rPr>
      </w:pPr>
    </w:p>
    <w:p w14:paraId="3B7C62B0" w14:textId="2B51FFC1" w:rsidR="00914605" w:rsidRPr="003023AD" w:rsidRDefault="00C645C9" w:rsidP="00914605">
      <w:pPr>
        <w:spacing w:after="200"/>
        <w:rPr>
          <w:rFonts w:ascii="Arial" w:eastAsiaTheme="minorHAnsi" w:hAnsi="Arial" w:cs="Arial"/>
          <w:b/>
          <w:bCs/>
          <w:sz w:val="24"/>
          <w:szCs w:val="24"/>
        </w:rPr>
      </w:pPr>
      <w:r>
        <w:rPr>
          <w:rFonts w:ascii="Arial" w:eastAsiaTheme="minorHAnsi" w:hAnsi="Arial" w:cs="Arial"/>
          <w:b/>
          <w:bCs/>
          <w:sz w:val="24"/>
          <w:szCs w:val="24"/>
        </w:rPr>
        <w:t xml:space="preserve">New </w:t>
      </w:r>
      <w:r w:rsidR="00914605" w:rsidRPr="003023AD">
        <w:rPr>
          <w:rFonts w:ascii="Arial" w:eastAsiaTheme="minorHAnsi" w:hAnsi="Arial" w:cs="Arial"/>
          <w:b/>
          <w:bCs/>
          <w:sz w:val="24"/>
          <w:szCs w:val="24"/>
        </w:rPr>
        <w:t>Program Status Codes</w:t>
      </w:r>
    </w:p>
    <w:p w14:paraId="2DE2C10C" w14:textId="7E224AEC" w:rsidR="00914605" w:rsidRPr="003023AD" w:rsidRDefault="00914605" w:rsidP="5B7B8FDC">
      <w:pPr>
        <w:spacing w:after="200"/>
        <w:rPr>
          <w:rFonts w:ascii="Arial" w:eastAsiaTheme="minorEastAsia" w:hAnsi="Arial" w:cs="Arial"/>
          <w:sz w:val="24"/>
          <w:szCs w:val="24"/>
        </w:rPr>
      </w:pPr>
      <w:r w:rsidRPr="003023AD">
        <w:rPr>
          <w:rFonts w:ascii="Arial" w:eastAsiaTheme="minorHAnsi" w:hAnsi="Arial" w:cs="Arial"/>
          <w:sz w:val="24"/>
          <w:szCs w:val="24"/>
        </w:rPr>
        <w:tab/>
      </w:r>
      <w:r w:rsidRPr="5B7B8FDC">
        <w:rPr>
          <w:rFonts w:ascii="Arial" w:eastAsiaTheme="minorEastAsia" w:hAnsi="Arial" w:cs="Arial"/>
          <w:sz w:val="24"/>
          <w:szCs w:val="24"/>
        </w:rPr>
        <w:t xml:space="preserve">Individuals who are eligible for </w:t>
      </w:r>
      <w:r w:rsidR="00491198" w:rsidRPr="5B7B8FDC">
        <w:rPr>
          <w:rFonts w:ascii="Arial" w:eastAsiaTheme="minorEastAsia" w:hAnsi="Arial" w:cs="Arial"/>
          <w:sz w:val="24"/>
          <w:szCs w:val="24"/>
        </w:rPr>
        <w:t>WJS</w:t>
      </w:r>
      <w:r w:rsidRPr="5B7B8FDC">
        <w:rPr>
          <w:rFonts w:ascii="Arial" w:eastAsiaTheme="minorEastAsia" w:hAnsi="Arial" w:cs="Arial"/>
          <w:sz w:val="24"/>
          <w:szCs w:val="24"/>
        </w:rPr>
        <w:t xml:space="preserve"> will be </w:t>
      </w:r>
      <w:r w:rsidR="00F962F5">
        <w:rPr>
          <w:rFonts w:ascii="Arial" w:eastAsiaTheme="minorEastAsia" w:hAnsi="Arial" w:cs="Arial"/>
          <w:sz w:val="24"/>
          <w:szCs w:val="24"/>
        </w:rPr>
        <w:t>identified with</w:t>
      </w:r>
      <w:r w:rsidR="00F962F5" w:rsidRPr="5B7B8FDC">
        <w:rPr>
          <w:rFonts w:ascii="Arial" w:eastAsiaTheme="minorEastAsia" w:hAnsi="Arial" w:cs="Arial"/>
          <w:sz w:val="24"/>
          <w:szCs w:val="24"/>
        </w:rPr>
        <w:t xml:space="preserve"> </w:t>
      </w:r>
      <w:r w:rsidRPr="5B7B8FDC">
        <w:rPr>
          <w:rFonts w:ascii="Arial" w:eastAsiaTheme="minorEastAsia" w:hAnsi="Arial" w:cs="Arial"/>
          <w:sz w:val="24"/>
          <w:szCs w:val="24"/>
        </w:rPr>
        <w:t>a PW or PI category</w:t>
      </w:r>
      <w:r w:rsidR="003927BD" w:rsidRPr="5B7B8FDC">
        <w:rPr>
          <w:rFonts w:ascii="Arial" w:eastAsiaTheme="minorEastAsia" w:hAnsi="Arial" w:cs="Arial"/>
          <w:sz w:val="24"/>
          <w:szCs w:val="24"/>
        </w:rPr>
        <w:t xml:space="preserve">, </w:t>
      </w:r>
      <w:r w:rsidR="00F962F5">
        <w:rPr>
          <w:rFonts w:ascii="Arial" w:eastAsiaTheme="minorEastAsia" w:hAnsi="Arial" w:cs="Arial"/>
          <w:sz w:val="24"/>
          <w:szCs w:val="24"/>
        </w:rPr>
        <w:t>and</w:t>
      </w:r>
      <w:r w:rsidR="00F962F5" w:rsidRPr="5B7B8FDC">
        <w:rPr>
          <w:rFonts w:ascii="Arial" w:eastAsiaTheme="minorEastAsia" w:hAnsi="Arial" w:cs="Arial"/>
          <w:sz w:val="24"/>
          <w:szCs w:val="24"/>
        </w:rPr>
        <w:t xml:space="preserve"> </w:t>
      </w:r>
      <w:r w:rsidR="00BA14C3" w:rsidRPr="5B7B8FDC">
        <w:rPr>
          <w:rFonts w:ascii="Arial" w:eastAsiaTheme="minorEastAsia" w:hAnsi="Arial" w:cs="Arial"/>
          <w:sz w:val="24"/>
          <w:szCs w:val="24"/>
        </w:rPr>
        <w:t xml:space="preserve">one of </w:t>
      </w:r>
      <w:r w:rsidR="003927BD" w:rsidRPr="5B7B8FDC">
        <w:rPr>
          <w:rFonts w:ascii="Arial" w:eastAsiaTheme="minorEastAsia" w:hAnsi="Arial" w:cs="Arial"/>
          <w:sz w:val="24"/>
          <w:szCs w:val="24"/>
        </w:rPr>
        <w:t>t</w:t>
      </w:r>
      <w:r w:rsidRPr="5B7B8FDC">
        <w:rPr>
          <w:rFonts w:ascii="Arial" w:eastAsiaTheme="minorEastAsia" w:hAnsi="Arial" w:cs="Arial"/>
          <w:sz w:val="24"/>
          <w:szCs w:val="24"/>
        </w:rPr>
        <w:t>he following two new</w:t>
      </w:r>
      <w:r w:rsidR="005521CA">
        <w:rPr>
          <w:rFonts w:ascii="Arial" w:eastAsiaTheme="minorEastAsia" w:hAnsi="Arial" w:cs="Arial"/>
          <w:sz w:val="24"/>
          <w:szCs w:val="24"/>
        </w:rPr>
        <w:t xml:space="preserve"> </w:t>
      </w:r>
      <w:r w:rsidR="00F9620C">
        <w:rPr>
          <w:rFonts w:ascii="Arial" w:eastAsiaTheme="minorEastAsia" w:hAnsi="Arial" w:cs="Arial"/>
          <w:sz w:val="24"/>
          <w:szCs w:val="24"/>
        </w:rPr>
        <w:t>Program Status Codes (</w:t>
      </w:r>
      <w:r w:rsidRPr="5B7B8FDC">
        <w:rPr>
          <w:rFonts w:ascii="Arial" w:eastAsiaTheme="minorEastAsia" w:hAnsi="Arial" w:cs="Arial"/>
          <w:sz w:val="24"/>
          <w:szCs w:val="24"/>
        </w:rPr>
        <w:t>PSC</w:t>
      </w:r>
      <w:r w:rsidR="00F9620C">
        <w:rPr>
          <w:rFonts w:ascii="Arial" w:eastAsiaTheme="minorEastAsia" w:hAnsi="Arial" w:cs="Arial"/>
          <w:sz w:val="24"/>
          <w:szCs w:val="24"/>
        </w:rPr>
        <w:t>)</w:t>
      </w:r>
      <w:r w:rsidRPr="5B7B8FDC">
        <w:rPr>
          <w:rFonts w:ascii="Arial" w:eastAsiaTheme="minorEastAsia" w:hAnsi="Arial" w:cs="Arial"/>
          <w:sz w:val="24"/>
          <w:szCs w:val="24"/>
        </w:rPr>
        <w:t>:</w:t>
      </w:r>
    </w:p>
    <w:p w14:paraId="6F14AB4B" w14:textId="6E1A724A" w:rsidR="00914605" w:rsidRPr="003023AD" w:rsidRDefault="00914605" w:rsidP="005425E3">
      <w:pPr>
        <w:pStyle w:val="ListParagraph"/>
        <w:numPr>
          <w:ilvl w:val="0"/>
          <w:numId w:val="21"/>
        </w:numPr>
        <w:spacing w:after="200"/>
        <w:ind w:left="1440"/>
        <w:rPr>
          <w:rFonts w:ascii="Arial" w:eastAsiaTheme="minorHAnsi" w:hAnsi="Arial" w:cs="Arial"/>
          <w:sz w:val="24"/>
          <w:szCs w:val="24"/>
        </w:rPr>
      </w:pPr>
      <w:r w:rsidRPr="003023AD">
        <w:rPr>
          <w:rFonts w:ascii="Arial" w:eastAsiaTheme="minorHAnsi" w:hAnsi="Arial" w:cs="Arial"/>
          <w:sz w:val="24"/>
          <w:szCs w:val="24"/>
        </w:rPr>
        <w:t>PW01/PI01 – Identifies individuals who are responsible to pay a monthly premium of 7.5</w:t>
      </w:r>
      <w:r w:rsidR="00AE389D">
        <w:rPr>
          <w:rFonts w:ascii="Arial" w:eastAsiaTheme="minorHAnsi" w:hAnsi="Arial" w:cs="Arial"/>
          <w:sz w:val="24"/>
          <w:szCs w:val="24"/>
        </w:rPr>
        <w:t xml:space="preserve"> percent</w:t>
      </w:r>
      <w:r w:rsidRPr="003023AD">
        <w:rPr>
          <w:rFonts w:ascii="Arial" w:eastAsiaTheme="minorHAnsi" w:hAnsi="Arial" w:cs="Arial"/>
          <w:sz w:val="24"/>
          <w:szCs w:val="24"/>
        </w:rPr>
        <w:t xml:space="preserve"> of the individual’s countable monthly income. </w:t>
      </w:r>
    </w:p>
    <w:p w14:paraId="06FC5675" w14:textId="77777777" w:rsidR="00914605" w:rsidRPr="003023AD" w:rsidRDefault="00914605" w:rsidP="005425E3">
      <w:pPr>
        <w:pStyle w:val="ListParagraph"/>
        <w:spacing w:after="200"/>
        <w:ind w:left="1440"/>
        <w:rPr>
          <w:rFonts w:ascii="Arial" w:eastAsiaTheme="minorHAnsi" w:hAnsi="Arial" w:cs="Arial"/>
          <w:sz w:val="24"/>
          <w:szCs w:val="24"/>
        </w:rPr>
      </w:pPr>
    </w:p>
    <w:p w14:paraId="691F8CEF" w14:textId="2D65AF04" w:rsidR="00792572" w:rsidRDefault="00914605" w:rsidP="005425E3">
      <w:pPr>
        <w:pStyle w:val="ListParagraph"/>
        <w:numPr>
          <w:ilvl w:val="0"/>
          <w:numId w:val="21"/>
        </w:numPr>
        <w:spacing w:after="200"/>
        <w:ind w:left="1440"/>
        <w:rPr>
          <w:rFonts w:ascii="Arial" w:eastAsiaTheme="minorHAnsi" w:hAnsi="Arial" w:cs="Arial"/>
          <w:sz w:val="24"/>
          <w:szCs w:val="24"/>
        </w:rPr>
      </w:pPr>
      <w:r w:rsidRPr="003023AD">
        <w:rPr>
          <w:rFonts w:ascii="Arial" w:eastAsiaTheme="minorHAnsi" w:hAnsi="Arial" w:cs="Arial"/>
          <w:sz w:val="24"/>
          <w:szCs w:val="24"/>
        </w:rPr>
        <w:t xml:space="preserve">PW02/PI02 – Identifies individuals who are responsible to pay </w:t>
      </w:r>
      <w:r w:rsidR="00634BEC" w:rsidRPr="003023AD">
        <w:rPr>
          <w:rFonts w:ascii="Arial" w:eastAsiaTheme="minorHAnsi" w:hAnsi="Arial" w:cs="Arial"/>
          <w:sz w:val="24"/>
          <w:szCs w:val="24"/>
        </w:rPr>
        <w:t>the</w:t>
      </w:r>
      <w:r w:rsidRPr="003023AD">
        <w:rPr>
          <w:rFonts w:ascii="Arial" w:eastAsiaTheme="minorHAnsi" w:hAnsi="Arial" w:cs="Arial"/>
          <w:sz w:val="24"/>
          <w:szCs w:val="24"/>
        </w:rPr>
        <w:t xml:space="preserve"> </w:t>
      </w:r>
      <w:r w:rsidR="005A0419" w:rsidRPr="003023AD">
        <w:rPr>
          <w:rFonts w:ascii="Arial" w:eastAsiaTheme="minorHAnsi" w:hAnsi="Arial" w:cs="Arial"/>
          <w:sz w:val="24"/>
          <w:szCs w:val="24"/>
        </w:rPr>
        <w:t xml:space="preserve">monthly </w:t>
      </w:r>
      <w:r w:rsidRPr="003023AD">
        <w:rPr>
          <w:rFonts w:ascii="Arial" w:eastAsiaTheme="minorHAnsi" w:hAnsi="Arial" w:cs="Arial"/>
          <w:sz w:val="24"/>
          <w:szCs w:val="24"/>
        </w:rPr>
        <w:t>full cost premium</w:t>
      </w:r>
      <w:r w:rsidR="00634BEC" w:rsidRPr="003023AD">
        <w:rPr>
          <w:rFonts w:ascii="Arial" w:eastAsiaTheme="minorHAnsi" w:hAnsi="Arial" w:cs="Arial"/>
          <w:sz w:val="24"/>
          <w:szCs w:val="24"/>
        </w:rPr>
        <w:t xml:space="preserve"> of $948</w:t>
      </w:r>
      <w:r w:rsidRPr="003023AD">
        <w:rPr>
          <w:rFonts w:ascii="Arial" w:eastAsiaTheme="minorHAnsi" w:hAnsi="Arial" w:cs="Arial"/>
          <w:sz w:val="24"/>
          <w:szCs w:val="24"/>
        </w:rPr>
        <w:t xml:space="preserve">. </w:t>
      </w:r>
    </w:p>
    <w:p w14:paraId="3119F657" w14:textId="77777777" w:rsidR="00C645C9" w:rsidRPr="00C645C9" w:rsidRDefault="00C645C9" w:rsidP="00C645C9">
      <w:pPr>
        <w:pStyle w:val="ListParagraph"/>
        <w:rPr>
          <w:rFonts w:ascii="Arial" w:eastAsiaTheme="minorHAnsi" w:hAnsi="Arial" w:cs="Arial"/>
          <w:sz w:val="24"/>
          <w:szCs w:val="24"/>
        </w:rPr>
      </w:pPr>
    </w:p>
    <w:p w14:paraId="30F7E506" w14:textId="1A09080C" w:rsidR="00C645C9" w:rsidRDefault="00C645C9" w:rsidP="00945777">
      <w:pPr>
        <w:spacing w:after="200"/>
        <w:ind w:firstLine="720"/>
        <w:rPr>
          <w:rFonts w:ascii="Arial" w:eastAsiaTheme="minorHAnsi" w:hAnsi="Arial" w:cs="Arial"/>
          <w:sz w:val="24"/>
          <w:szCs w:val="24"/>
        </w:rPr>
      </w:pPr>
      <w:r>
        <w:rPr>
          <w:rFonts w:ascii="Arial" w:eastAsiaTheme="minorHAnsi" w:hAnsi="Arial" w:cs="Arial"/>
          <w:sz w:val="24"/>
          <w:szCs w:val="24"/>
        </w:rPr>
        <w:t xml:space="preserve">Individuals who </w:t>
      </w:r>
      <w:r w:rsidR="00E12E36">
        <w:rPr>
          <w:rFonts w:ascii="Arial" w:eastAsiaTheme="minorHAnsi" w:hAnsi="Arial" w:cs="Arial"/>
          <w:sz w:val="24"/>
          <w:szCs w:val="24"/>
        </w:rPr>
        <w:t xml:space="preserve">received WJS and move to a </w:t>
      </w:r>
      <w:r>
        <w:rPr>
          <w:rFonts w:ascii="Arial" w:eastAsiaTheme="minorHAnsi" w:hAnsi="Arial" w:cs="Arial"/>
          <w:sz w:val="24"/>
          <w:szCs w:val="24"/>
        </w:rPr>
        <w:t>Workers with a Disability or Workers with a</w:t>
      </w:r>
      <w:r w:rsidR="00945777">
        <w:rPr>
          <w:rFonts w:ascii="Arial" w:eastAsiaTheme="minorHAnsi" w:hAnsi="Arial" w:cs="Arial"/>
          <w:sz w:val="24"/>
          <w:szCs w:val="24"/>
        </w:rPr>
        <w:t xml:space="preserve"> </w:t>
      </w:r>
      <w:r>
        <w:rPr>
          <w:rFonts w:ascii="Arial" w:eastAsiaTheme="minorHAnsi" w:hAnsi="Arial" w:cs="Arial"/>
          <w:sz w:val="24"/>
          <w:szCs w:val="24"/>
        </w:rPr>
        <w:t xml:space="preserve">Medically Improved Disability group because their countable household income </w:t>
      </w:r>
      <w:r w:rsidR="00E12E36">
        <w:rPr>
          <w:rFonts w:ascii="Arial" w:eastAsiaTheme="minorHAnsi" w:hAnsi="Arial" w:cs="Arial"/>
          <w:sz w:val="24"/>
          <w:szCs w:val="24"/>
        </w:rPr>
        <w:t>decreases to less than or equal to</w:t>
      </w:r>
      <w:r>
        <w:rPr>
          <w:rFonts w:ascii="Arial" w:eastAsiaTheme="minorHAnsi" w:hAnsi="Arial" w:cs="Arial"/>
          <w:sz w:val="24"/>
          <w:szCs w:val="24"/>
        </w:rPr>
        <w:t xml:space="preserve"> 250 percent FPIG</w:t>
      </w:r>
      <w:r w:rsidR="00317B20">
        <w:rPr>
          <w:rFonts w:ascii="Arial" w:eastAsiaTheme="minorHAnsi" w:hAnsi="Arial" w:cs="Arial"/>
          <w:sz w:val="24"/>
          <w:szCs w:val="24"/>
        </w:rPr>
        <w:t>,</w:t>
      </w:r>
      <w:r w:rsidR="006A482F">
        <w:rPr>
          <w:rFonts w:ascii="Arial" w:eastAsiaTheme="minorHAnsi" w:hAnsi="Arial" w:cs="Arial"/>
          <w:sz w:val="24"/>
          <w:szCs w:val="24"/>
        </w:rPr>
        <w:t xml:space="preserve"> </w:t>
      </w:r>
      <w:r>
        <w:rPr>
          <w:rFonts w:ascii="Arial" w:eastAsiaTheme="minorHAnsi" w:hAnsi="Arial" w:cs="Arial"/>
          <w:sz w:val="24"/>
          <w:szCs w:val="24"/>
        </w:rPr>
        <w:t xml:space="preserve">but their countable </w:t>
      </w:r>
      <w:r w:rsidR="00831B24">
        <w:rPr>
          <w:rFonts w:ascii="Arial" w:eastAsiaTheme="minorHAnsi" w:hAnsi="Arial" w:cs="Arial"/>
          <w:sz w:val="24"/>
          <w:szCs w:val="24"/>
        </w:rPr>
        <w:t xml:space="preserve">household </w:t>
      </w:r>
      <w:r>
        <w:rPr>
          <w:rFonts w:ascii="Arial" w:eastAsiaTheme="minorHAnsi" w:hAnsi="Arial" w:cs="Arial"/>
          <w:sz w:val="24"/>
          <w:szCs w:val="24"/>
        </w:rPr>
        <w:t>resources exceed $10,000 will be identified with the following new PSC:</w:t>
      </w:r>
    </w:p>
    <w:p w14:paraId="716D5BFC" w14:textId="5FE49890" w:rsidR="00317B20" w:rsidRDefault="00C645C9" w:rsidP="0066721E">
      <w:pPr>
        <w:pStyle w:val="ListParagraph"/>
        <w:numPr>
          <w:ilvl w:val="0"/>
          <w:numId w:val="31"/>
        </w:numPr>
        <w:spacing w:after="200"/>
        <w:rPr>
          <w:rFonts w:ascii="Arial" w:eastAsiaTheme="minorHAnsi" w:hAnsi="Arial" w:cs="Arial"/>
          <w:sz w:val="24"/>
          <w:szCs w:val="24"/>
        </w:rPr>
      </w:pPr>
      <w:r w:rsidRPr="00317B20">
        <w:rPr>
          <w:rFonts w:ascii="Arial" w:eastAsiaTheme="minorHAnsi" w:hAnsi="Arial" w:cs="Arial"/>
          <w:sz w:val="24"/>
          <w:szCs w:val="24"/>
        </w:rPr>
        <w:t>PW/PI</w:t>
      </w:r>
      <w:r w:rsidR="002B3A5E">
        <w:rPr>
          <w:rFonts w:ascii="Arial" w:eastAsiaTheme="minorHAnsi" w:hAnsi="Arial" w:cs="Arial"/>
          <w:sz w:val="24"/>
          <w:szCs w:val="24"/>
        </w:rPr>
        <w:t xml:space="preserve"> </w:t>
      </w:r>
      <w:r w:rsidRPr="00317B20">
        <w:rPr>
          <w:rFonts w:ascii="Arial" w:eastAsiaTheme="minorHAnsi" w:hAnsi="Arial" w:cs="Arial"/>
          <w:sz w:val="24"/>
          <w:szCs w:val="24"/>
        </w:rPr>
        <w:t xml:space="preserve">03 – Identifies individuals who are responsible to pay a monthly premium of 5 percent of the individual’s countable monthly income but who have countable resources over $10,000. This budget will </w:t>
      </w:r>
      <w:r w:rsidR="00084694" w:rsidRPr="00317B20">
        <w:rPr>
          <w:rFonts w:ascii="Arial" w:eastAsiaTheme="minorHAnsi" w:hAnsi="Arial" w:cs="Arial"/>
          <w:sz w:val="24"/>
          <w:szCs w:val="24"/>
        </w:rPr>
        <w:t xml:space="preserve">also </w:t>
      </w:r>
      <w:r w:rsidRPr="00317B20">
        <w:rPr>
          <w:rFonts w:ascii="Arial" w:eastAsiaTheme="minorHAnsi" w:hAnsi="Arial" w:cs="Arial"/>
          <w:sz w:val="24"/>
          <w:szCs w:val="24"/>
        </w:rPr>
        <w:t xml:space="preserve">be state </w:t>
      </w:r>
      <w:r w:rsidR="00084694" w:rsidRPr="00317B20">
        <w:rPr>
          <w:rFonts w:ascii="Arial" w:eastAsiaTheme="minorHAnsi" w:hAnsi="Arial" w:cs="Arial"/>
          <w:sz w:val="24"/>
          <w:szCs w:val="24"/>
        </w:rPr>
        <w:t xml:space="preserve">funded. </w:t>
      </w:r>
      <w:r w:rsidR="00D251FD" w:rsidRPr="00317B20">
        <w:rPr>
          <w:rFonts w:ascii="Arial" w:eastAsiaTheme="minorHAnsi" w:hAnsi="Arial" w:cs="Arial"/>
          <w:sz w:val="24"/>
          <w:szCs w:val="24"/>
        </w:rPr>
        <w:br/>
      </w:r>
    </w:p>
    <w:p w14:paraId="6566C758" w14:textId="42D49BE4" w:rsidR="00880D10" w:rsidRPr="00317B20" w:rsidRDefault="00CC70B4" w:rsidP="00317B20">
      <w:pPr>
        <w:pStyle w:val="ListParagraph"/>
        <w:spacing w:after="200"/>
        <w:ind w:left="0" w:firstLine="720"/>
        <w:rPr>
          <w:rFonts w:ascii="Arial" w:eastAsiaTheme="minorHAnsi" w:hAnsi="Arial" w:cs="Arial"/>
          <w:sz w:val="24"/>
          <w:szCs w:val="24"/>
        </w:rPr>
      </w:pPr>
      <w:r w:rsidRPr="00317B20">
        <w:rPr>
          <w:rFonts w:ascii="Arial" w:eastAsiaTheme="minorHAnsi" w:hAnsi="Arial" w:cs="Arial"/>
          <w:sz w:val="24"/>
          <w:szCs w:val="24"/>
        </w:rPr>
        <w:t>These new MAWD</w:t>
      </w:r>
      <w:r w:rsidR="003927BD" w:rsidRPr="00317B20">
        <w:rPr>
          <w:rFonts w:ascii="Arial" w:eastAsiaTheme="minorHAnsi" w:hAnsi="Arial" w:cs="Arial"/>
          <w:sz w:val="24"/>
          <w:szCs w:val="24"/>
        </w:rPr>
        <w:t xml:space="preserve"> </w:t>
      </w:r>
      <w:r w:rsidRPr="00317B20">
        <w:rPr>
          <w:rFonts w:ascii="Arial" w:eastAsiaTheme="minorHAnsi" w:hAnsi="Arial" w:cs="Arial"/>
          <w:sz w:val="24"/>
          <w:szCs w:val="24"/>
        </w:rPr>
        <w:t>budgets have been added to the MA Cascade Table (Attachment 1).</w:t>
      </w:r>
    </w:p>
    <w:p w14:paraId="7F02A47A" w14:textId="14278484" w:rsidR="00792572" w:rsidRPr="003023AD" w:rsidRDefault="00792572" w:rsidP="000C6108">
      <w:pPr>
        <w:rPr>
          <w:rFonts w:ascii="Arial" w:hAnsi="Arial" w:cs="Arial"/>
          <w:b/>
          <w:bCs/>
          <w:sz w:val="24"/>
          <w:szCs w:val="24"/>
        </w:rPr>
      </w:pPr>
      <w:r w:rsidRPr="003023AD">
        <w:rPr>
          <w:rFonts w:ascii="Arial" w:hAnsi="Arial" w:cs="Arial"/>
          <w:b/>
          <w:bCs/>
          <w:sz w:val="24"/>
          <w:szCs w:val="24"/>
        </w:rPr>
        <w:t xml:space="preserve">Determining Eligibility for </w:t>
      </w:r>
      <w:r w:rsidR="00491198" w:rsidRPr="003023AD">
        <w:rPr>
          <w:rFonts w:ascii="Arial" w:hAnsi="Arial" w:cs="Arial"/>
          <w:b/>
          <w:bCs/>
          <w:sz w:val="24"/>
          <w:szCs w:val="24"/>
        </w:rPr>
        <w:t>WJS</w:t>
      </w:r>
    </w:p>
    <w:p w14:paraId="6C236B96" w14:textId="25E35BCB" w:rsidR="00792572" w:rsidRPr="003023AD" w:rsidRDefault="00792572" w:rsidP="000C6108">
      <w:pPr>
        <w:rPr>
          <w:rFonts w:ascii="Arial" w:hAnsi="Arial" w:cs="Arial"/>
          <w:b/>
          <w:bCs/>
          <w:sz w:val="24"/>
          <w:szCs w:val="24"/>
        </w:rPr>
      </w:pPr>
    </w:p>
    <w:p w14:paraId="4C7B1F79" w14:textId="331E9225" w:rsidR="004B08D7" w:rsidRPr="003023AD" w:rsidRDefault="002A0180" w:rsidP="004B08D7">
      <w:pPr>
        <w:ind w:firstLine="720"/>
        <w:rPr>
          <w:rFonts w:ascii="Arial" w:hAnsi="Arial" w:cs="Arial"/>
          <w:sz w:val="24"/>
          <w:szCs w:val="24"/>
        </w:rPr>
      </w:pPr>
      <w:r w:rsidRPr="003023AD">
        <w:rPr>
          <w:rFonts w:ascii="Arial" w:hAnsi="Arial" w:cs="Arial"/>
          <w:sz w:val="24"/>
          <w:szCs w:val="24"/>
        </w:rPr>
        <w:lastRenderedPageBreak/>
        <w:t xml:space="preserve">The County Assistance Office (CAO) will determine eligibility for </w:t>
      </w:r>
      <w:r w:rsidR="00491198" w:rsidRPr="003023AD">
        <w:rPr>
          <w:rFonts w:ascii="Arial" w:hAnsi="Arial" w:cs="Arial"/>
          <w:sz w:val="24"/>
          <w:szCs w:val="24"/>
        </w:rPr>
        <w:t>WJS</w:t>
      </w:r>
      <w:r w:rsidRPr="003023AD">
        <w:rPr>
          <w:rFonts w:ascii="Arial" w:hAnsi="Arial" w:cs="Arial"/>
          <w:sz w:val="24"/>
          <w:szCs w:val="24"/>
        </w:rPr>
        <w:t xml:space="preserve"> using </w:t>
      </w:r>
      <w:r w:rsidR="00725DE9" w:rsidRPr="003023AD">
        <w:rPr>
          <w:rFonts w:ascii="Arial" w:hAnsi="Arial" w:cs="Arial"/>
          <w:sz w:val="24"/>
          <w:szCs w:val="24"/>
        </w:rPr>
        <w:t xml:space="preserve">the new WJS requirements outlined in this Operations Memorandum and the </w:t>
      </w:r>
      <w:r w:rsidRPr="003023AD">
        <w:rPr>
          <w:rFonts w:ascii="Arial" w:hAnsi="Arial" w:cs="Arial"/>
          <w:sz w:val="24"/>
          <w:szCs w:val="24"/>
        </w:rPr>
        <w:t>standard MAWD policy and procedures</w:t>
      </w:r>
      <w:r w:rsidR="00D11730" w:rsidRPr="003023AD">
        <w:rPr>
          <w:rFonts w:ascii="Arial" w:hAnsi="Arial" w:cs="Arial"/>
          <w:sz w:val="24"/>
          <w:szCs w:val="24"/>
        </w:rPr>
        <w:t xml:space="preserve"> (</w:t>
      </w:r>
      <w:r w:rsidR="00725DE9" w:rsidRPr="003023AD">
        <w:rPr>
          <w:rFonts w:ascii="Arial" w:hAnsi="Arial" w:cs="Arial"/>
          <w:sz w:val="24"/>
          <w:szCs w:val="24"/>
        </w:rPr>
        <w:t>income deductions</w:t>
      </w:r>
      <w:r w:rsidR="0043165A" w:rsidRPr="003023AD">
        <w:rPr>
          <w:rFonts w:ascii="Arial" w:hAnsi="Arial" w:cs="Arial"/>
          <w:sz w:val="24"/>
          <w:szCs w:val="24"/>
        </w:rPr>
        <w:t xml:space="preserve"> and premium calculation</w:t>
      </w:r>
      <w:r w:rsidR="00D11730" w:rsidRPr="003023AD">
        <w:rPr>
          <w:rFonts w:ascii="Arial" w:hAnsi="Arial" w:cs="Arial"/>
          <w:sz w:val="24"/>
          <w:szCs w:val="24"/>
        </w:rPr>
        <w:t xml:space="preserve"> for example)</w:t>
      </w:r>
      <w:r w:rsidR="00725DE9" w:rsidRPr="003023AD">
        <w:rPr>
          <w:rFonts w:ascii="Arial" w:hAnsi="Arial" w:cs="Arial"/>
          <w:sz w:val="24"/>
          <w:szCs w:val="24"/>
        </w:rPr>
        <w:t xml:space="preserve"> </w:t>
      </w:r>
      <w:r w:rsidRPr="003023AD">
        <w:rPr>
          <w:rFonts w:ascii="Arial" w:hAnsi="Arial" w:cs="Arial"/>
          <w:sz w:val="24"/>
          <w:szCs w:val="24"/>
        </w:rPr>
        <w:t xml:space="preserve">in the Medical Assistance Eligibility Handbook (MAEH) </w:t>
      </w:r>
      <w:hyperlink r:id="rId11" w:history="1">
        <w:r w:rsidRPr="00BA2C25">
          <w:rPr>
            <w:rStyle w:val="Hyperlink"/>
            <w:rFonts w:ascii="Arial" w:hAnsi="Arial" w:cs="Arial"/>
            <w:sz w:val="24"/>
            <w:szCs w:val="24"/>
          </w:rPr>
          <w:t>Chapter 316</w:t>
        </w:r>
        <w:r w:rsidR="002A6C1C" w:rsidRPr="00BA2C25">
          <w:rPr>
            <w:rStyle w:val="Hyperlink"/>
            <w:rFonts w:ascii="Arial" w:hAnsi="Arial" w:cs="Arial"/>
            <w:sz w:val="24"/>
            <w:szCs w:val="24"/>
          </w:rPr>
          <w:t>: MAWD</w:t>
        </w:r>
      </w:hyperlink>
      <w:r w:rsidR="00BF33D1" w:rsidRPr="004724E3">
        <w:rPr>
          <w:rStyle w:val="Hyperlink"/>
          <w:rFonts w:ascii="Arial" w:hAnsi="Arial" w:cs="Arial"/>
          <w:color w:val="auto"/>
          <w:sz w:val="24"/>
          <w:szCs w:val="24"/>
          <w:u w:val="none"/>
        </w:rPr>
        <w:t>.</w:t>
      </w:r>
      <w:r w:rsidRPr="003023AD">
        <w:rPr>
          <w:rFonts w:ascii="Arial" w:hAnsi="Arial" w:cs="Arial"/>
          <w:sz w:val="24"/>
          <w:szCs w:val="24"/>
        </w:rPr>
        <w:t xml:space="preserve"> </w:t>
      </w:r>
      <w:r w:rsidR="001975F9">
        <w:rPr>
          <w:rFonts w:ascii="Arial" w:hAnsi="Arial" w:cs="Arial"/>
          <w:sz w:val="24"/>
          <w:szCs w:val="24"/>
        </w:rPr>
        <w:t xml:space="preserve"> </w:t>
      </w:r>
    </w:p>
    <w:p w14:paraId="6AE21CDA" w14:textId="77777777" w:rsidR="00334B40" w:rsidRPr="003023AD" w:rsidRDefault="00334B40" w:rsidP="00945777">
      <w:pPr>
        <w:rPr>
          <w:rFonts w:ascii="Arial" w:hAnsi="Arial" w:cs="Arial"/>
          <w:sz w:val="24"/>
          <w:szCs w:val="24"/>
        </w:rPr>
      </w:pPr>
    </w:p>
    <w:p w14:paraId="751D7DBF" w14:textId="083180B0" w:rsidR="00277FA9" w:rsidRPr="003023AD" w:rsidRDefault="00277FA9" w:rsidP="00ED0D62">
      <w:pPr>
        <w:jc w:val="center"/>
        <w:rPr>
          <w:rFonts w:ascii="Arial" w:hAnsi="Arial" w:cs="Arial"/>
          <w:sz w:val="24"/>
          <w:szCs w:val="24"/>
          <w:u w:val="single"/>
        </w:rPr>
      </w:pPr>
      <w:r w:rsidRPr="003023AD">
        <w:rPr>
          <w:rFonts w:ascii="Arial" w:hAnsi="Arial" w:cs="Arial"/>
          <w:sz w:val="24"/>
          <w:szCs w:val="24"/>
          <w:u w:val="single"/>
        </w:rPr>
        <w:t>Application</w:t>
      </w:r>
    </w:p>
    <w:p w14:paraId="3E4D4019" w14:textId="394C7E26" w:rsidR="00277FA9" w:rsidRPr="003023AD" w:rsidRDefault="00277FA9" w:rsidP="00C27EC6">
      <w:pPr>
        <w:rPr>
          <w:rFonts w:ascii="Arial" w:hAnsi="Arial" w:cs="Arial"/>
          <w:sz w:val="24"/>
          <w:szCs w:val="24"/>
        </w:rPr>
      </w:pPr>
    </w:p>
    <w:p w14:paraId="13E6C219" w14:textId="0FB2F2AC" w:rsidR="00277FA9" w:rsidRPr="003023AD" w:rsidRDefault="5B7B8FDC" w:rsidP="00C27EC6">
      <w:pPr>
        <w:ind w:firstLine="720"/>
        <w:rPr>
          <w:rFonts w:ascii="Arial" w:hAnsi="Arial" w:cs="Arial"/>
          <w:sz w:val="24"/>
          <w:szCs w:val="24"/>
        </w:rPr>
      </w:pPr>
      <w:r w:rsidRPr="2F35D39D">
        <w:rPr>
          <w:rFonts w:ascii="Arial" w:hAnsi="Arial" w:cs="Arial"/>
          <w:sz w:val="24"/>
          <w:szCs w:val="24"/>
        </w:rPr>
        <w:t>Typically, individuals will not apply for WJS because in most instances it is a program that they will transition to from the Workers with a Disability or Workers with a Medically Improved Disability eligibility group if their income increases above 250 percent FPIG and they were in a MAWD category for the previous 12 months.  However, there may be instances in which an individual will apply and be opened for WJS in an eCIS Case Open workflow; for instance, if their MAWD budget was closed and their eligibility is being reconsidered.  To ensure MAWD applicants and recipients are aware of WJS at application and renewal, the PA 600 WD</w:t>
      </w:r>
      <w:r w:rsidR="00861220">
        <w:rPr>
          <w:rFonts w:ascii="Arial" w:hAnsi="Arial" w:cs="Arial"/>
          <w:sz w:val="24"/>
          <w:szCs w:val="24"/>
        </w:rPr>
        <w:t>, used for MAWD applications and renewals,</w:t>
      </w:r>
      <w:r w:rsidRPr="2F35D39D">
        <w:rPr>
          <w:rFonts w:ascii="Arial" w:hAnsi="Arial" w:cs="Arial"/>
          <w:sz w:val="24"/>
          <w:szCs w:val="24"/>
        </w:rPr>
        <w:t xml:space="preserve"> has been updated on </w:t>
      </w:r>
      <w:proofErr w:type="spellStart"/>
      <w:r w:rsidRPr="2F35D39D">
        <w:rPr>
          <w:rFonts w:ascii="Arial" w:hAnsi="Arial" w:cs="Arial"/>
          <w:sz w:val="24"/>
          <w:szCs w:val="24"/>
        </w:rPr>
        <w:t>DocuShare</w:t>
      </w:r>
      <w:proofErr w:type="spellEnd"/>
      <w:r w:rsidRPr="2F35D39D">
        <w:rPr>
          <w:rFonts w:ascii="Arial" w:hAnsi="Arial" w:cs="Arial"/>
          <w:sz w:val="24"/>
          <w:szCs w:val="24"/>
        </w:rPr>
        <w:t xml:space="preserve"> and in the eCIS renewal packets with the following text: </w:t>
      </w:r>
    </w:p>
    <w:p w14:paraId="43E8D61A" w14:textId="77777777" w:rsidR="00277FA9" w:rsidRPr="003023AD" w:rsidRDefault="00277FA9" w:rsidP="00277FA9">
      <w:pPr>
        <w:autoSpaceDE w:val="0"/>
        <w:autoSpaceDN w:val="0"/>
        <w:adjustRightInd w:val="0"/>
        <w:rPr>
          <w:rFonts w:ascii="Arial" w:hAnsi="Arial" w:cs="Arial"/>
          <w:sz w:val="24"/>
          <w:szCs w:val="24"/>
        </w:rPr>
      </w:pPr>
    </w:p>
    <w:p w14:paraId="164A8E77" w14:textId="5FCB4D5F" w:rsidR="00277FA9" w:rsidRPr="003023AD" w:rsidRDefault="00374E17" w:rsidP="47D03725">
      <w:pPr>
        <w:autoSpaceDE w:val="0"/>
        <w:autoSpaceDN w:val="0"/>
        <w:adjustRightInd w:val="0"/>
        <w:ind w:left="720"/>
        <w:rPr>
          <w:rFonts w:ascii="Arial" w:eastAsiaTheme="minorEastAsia" w:hAnsi="Arial" w:cs="Arial"/>
          <w:sz w:val="24"/>
          <w:szCs w:val="24"/>
        </w:rPr>
      </w:pPr>
      <w:r w:rsidRPr="47D03725">
        <w:rPr>
          <w:rFonts w:ascii="Arial" w:eastAsiaTheme="minorEastAsia" w:hAnsi="Arial" w:cs="Arial"/>
          <w:sz w:val="24"/>
          <w:szCs w:val="24"/>
        </w:rPr>
        <w:t>“</w:t>
      </w:r>
      <w:r w:rsidR="00277FA9" w:rsidRPr="47D03725">
        <w:rPr>
          <w:rFonts w:ascii="Arial" w:eastAsiaTheme="minorEastAsia" w:hAnsi="Arial" w:cs="Arial"/>
          <w:sz w:val="24"/>
          <w:szCs w:val="24"/>
        </w:rPr>
        <w:t xml:space="preserve">You may be eligible for the MAWD </w:t>
      </w:r>
      <w:r w:rsidR="00491198" w:rsidRPr="47D03725">
        <w:rPr>
          <w:rFonts w:ascii="Arial" w:eastAsiaTheme="minorEastAsia" w:hAnsi="Arial" w:cs="Arial"/>
          <w:sz w:val="24"/>
          <w:szCs w:val="24"/>
        </w:rPr>
        <w:t>W</w:t>
      </w:r>
      <w:r w:rsidRPr="47D03725">
        <w:rPr>
          <w:rFonts w:ascii="Arial" w:eastAsiaTheme="minorEastAsia" w:hAnsi="Arial" w:cs="Arial"/>
          <w:sz w:val="24"/>
          <w:szCs w:val="24"/>
        </w:rPr>
        <w:t>orkers with Job Success</w:t>
      </w:r>
      <w:r w:rsidR="00277FA9" w:rsidRPr="47D03725">
        <w:rPr>
          <w:rFonts w:ascii="Arial" w:eastAsiaTheme="minorEastAsia" w:hAnsi="Arial" w:cs="Arial"/>
          <w:sz w:val="24"/>
          <w:szCs w:val="24"/>
        </w:rPr>
        <w:t xml:space="preserve"> category if you received MAWD for at least the past 12 months and your income increases above 250</w:t>
      </w:r>
      <w:r w:rsidR="00AE389D" w:rsidRPr="47D03725">
        <w:rPr>
          <w:rFonts w:ascii="Arial" w:eastAsiaTheme="minorEastAsia" w:hAnsi="Arial" w:cs="Arial"/>
          <w:sz w:val="24"/>
          <w:szCs w:val="24"/>
        </w:rPr>
        <w:t xml:space="preserve"> percent</w:t>
      </w:r>
      <w:r w:rsidR="00277FA9" w:rsidRPr="47D03725">
        <w:rPr>
          <w:rFonts w:ascii="Arial" w:eastAsiaTheme="minorEastAsia" w:hAnsi="Arial" w:cs="Arial"/>
          <w:sz w:val="24"/>
          <w:szCs w:val="24"/>
        </w:rPr>
        <w:t xml:space="preserve"> of the Federal Poverty Income Guideline and is at or below 600</w:t>
      </w:r>
      <w:r w:rsidR="00AE389D" w:rsidRPr="47D03725">
        <w:rPr>
          <w:rFonts w:ascii="Arial" w:eastAsiaTheme="minorEastAsia" w:hAnsi="Arial" w:cs="Arial"/>
          <w:sz w:val="24"/>
          <w:szCs w:val="24"/>
        </w:rPr>
        <w:t xml:space="preserve"> percent</w:t>
      </w:r>
      <w:r w:rsidR="00277FA9" w:rsidRPr="47D03725">
        <w:rPr>
          <w:rFonts w:ascii="Arial" w:eastAsiaTheme="minorEastAsia" w:hAnsi="Arial" w:cs="Arial"/>
          <w:sz w:val="24"/>
          <w:szCs w:val="24"/>
        </w:rPr>
        <w:t xml:space="preserve"> of the Federal Poverty Income Guideline.</w:t>
      </w:r>
      <w:r w:rsidRPr="47D03725">
        <w:rPr>
          <w:rFonts w:ascii="Arial" w:eastAsiaTheme="minorEastAsia" w:hAnsi="Arial" w:cs="Arial"/>
          <w:sz w:val="24"/>
          <w:szCs w:val="24"/>
        </w:rPr>
        <w:t>”</w:t>
      </w:r>
    </w:p>
    <w:p w14:paraId="7EBB5217" w14:textId="77777777" w:rsidR="00C27EC6" w:rsidRPr="003023AD" w:rsidRDefault="00C27EC6" w:rsidP="00C27EC6">
      <w:pPr>
        <w:rPr>
          <w:rFonts w:ascii="Arial" w:hAnsi="Arial" w:cs="Arial"/>
          <w:sz w:val="24"/>
          <w:szCs w:val="24"/>
        </w:rPr>
      </w:pPr>
    </w:p>
    <w:p w14:paraId="28DECCC8" w14:textId="1B785E88" w:rsidR="002A0180" w:rsidRPr="003023AD" w:rsidRDefault="002A0180" w:rsidP="003833BC">
      <w:pPr>
        <w:jc w:val="center"/>
        <w:rPr>
          <w:rFonts w:ascii="Arial" w:hAnsi="Arial" w:cs="Arial"/>
          <w:sz w:val="24"/>
          <w:szCs w:val="24"/>
          <w:u w:val="single"/>
        </w:rPr>
      </w:pPr>
      <w:r w:rsidRPr="2F35D39D">
        <w:rPr>
          <w:rFonts w:ascii="Arial" w:hAnsi="Arial" w:cs="Arial"/>
          <w:sz w:val="24"/>
          <w:szCs w:val="24"/>
          <w:u w:val="single"/>
        </w:rPr>
        <w:t>Non-Financia</w:t>
      </w:r>
      <w:r w:rsidR="001C7E34" w:rsidRPr="2F35D39D">
        <w:rPr>
          <w:rFonts w:ascii="Arial" w:hAnsi="Arial" w:cs="Arial"/>
          <w:sz w:val="24"/>
          <w:szCs w:val="24"/>
          <w:u w:val="single"/>
        </w:rPr>
        <w:t>l Requirements</w:t>
      </w:r>
    </w:p>
    <w:p w14:paraId="4F3584F2" w14:textId="533A0F94" w:rsidR="002A0180" w:rsidRPr="003023AD" w:rsidRDefault="002A0180" w:rsidP="002A0180">
      <w:pPr>
        <w:rPr>
          <w:rFonts w:ascii="Arial" w:hAnsi="Arial" w:cs="Arial"/>
          <w:b/>
          <w:bCs/>
          <w:sz w:val="24"/>
          <w:szCs w:val="24"/>
        </w:rPr>
      </w:pPr>
    </w:p>
    <w:p w14:paraId="2D87B3A9" w14:textId="16E50D91" w:rsidR="00155D35" w:rsidRPr="003023AD" w:rsidRDefault="00486DBF" w:rsidP="002A0180">
      <w:pPr>
        <w:rPr>
          <w:rFonts w:ascii="Arial" w:hAnsi="Arial" w:cs="Arial"/>
          <w:sz w:val="24"/>
          <w:szCs w:val="24"/>
        </w:rPr>
      </w:pPr>
      <w:r w:rsidRPr="003023AD">
        <w:rPr>
          <w:rFonts w:ascii="Arial" w:hAnsi="Arial" w:cs="Arial"/>
          <w:b/>
          <w:bCs/>
          <w:sz w:val="24"/>
          <w:szCs w:val="24"/>
        </w:rPr>
        <w:tab/>
      </w:r>
      <w:r w:rsidR="00155D35" w:rsidRPr="003023AD">
        <w:rPr>
          <w:rFonts w:ascii="Arial" w:hAnsi="Arial" w:cs="Arial"/>
          <w:sz w:val="24"/>
          <w:szCs w:val="24"/>
        </w:rPr>
        <w:t xml:space="preserve">To </w:t>
      </w:r>
      <w:r w:rsidRPr="003023AD">
        <w:rPr>
          <w:rFonts w:ascii="Arial" w:hAnsi="Arial" w:cs="Arial"/>
          <w:sz w:val="24"/>
          <w:szCs w:val="24"/>
        </w:rPr>
        <w:t xml:space="preserve">be eligible for </w:t>
      </w:r>
      <w:r w:rsidR="00491198" w:rsidRPr="003023AD">
        <w:rPr>
          <w:rFonts w:ascii="Arial" w:hAnsi="Arial" w:cs="Arial"/>
          <w:sz w:val="24"/>
          <w:szCs w:val="24"/>
        </w:rPr>
        <w:t>WJS</w:t>
      </w:r>
      <w:r w:rsidRPr="003023AD">
        <w:rPr>
          <w:rFonts w:ascii="Arial" w:hAnsi="Arial" w:cs="Arial"/>
          <w:sz w:val="24"/>
          <w:szCs w:val="24"/>
        </w:rPr>
        <w:t>, an individual must be at least age 16 and under age 65</w:t>
      </w:r>
      <w:r w:rsidR="00155D35" w:rsidRPr="003023AD">
        <w:rPr>
          <w:rFonts w:ascii="Arial" w:hAnsi="Arial" w:cs="Arial"/>
          <w:sz w:val="24"/>
          <w:szCs w:val="24"/>
        </w:rPr>
        <w:t>,</w:t>
      </w:r>
      <w:r w:rsidRPr="003023AD">
        <w:rPr>
          <w:rFonts w:ascii="Arial" w:hAnsi="Arial" w:cs="Arial"/>
          <w:sz w:val="24"/>
          <w:szCs w:val="24"/>
        </w:rPr>
        <w:t xml:space="preserve"> must be working and earning income</w:t>
      </w:r>
      <w:r w:rsidR="00155D35" w:rsidRPr="003023AD">
        <w:rPr>
          <w:rFonts w:ascii="Arial" w:hAnsi="Arial" w:cs="Arial"/>
          <w:sz w:val="24"/>
          <w:szCs w:val="24"/>
        </w:rPr>
        <w:t xml:space="preserve">, and </w:t>
      </w:r>
      <w:r w:rsidRPr="003023AD">
        <w:rPr>
          <w:rFonts w:ascii="Arial" w:hAnsi="Arial" w:cs="Arial"/>
          <w:sz w:val="24"/>
          <w:szCs w:val="24"/>
        </w:rPr>
        <w:t>must have received MAWD</w:t>
      </w:r>
      <w:r w:rsidR="00155D35" w:rsidRPr="003023AD">
        <w:rPr>
          <w:rFonts w:ascii="Arial" w:hAnsi="Arial" w:cs="Arial"/>
          <w:sz w:val="24"/>
          <w:szCs w:val="24"/>
        </w:rPr>
        <w:t xml:space="preserve"> </w:t>
      </w:r>
      <w:r w:rsidRPr="003023AD">
        <w:rPr>
          <w:rFonts w:ascii="Arial" w:hAnsi="Arial" w:cs="Arial"/>
          <w:sz w:val="24"/>
          <w:szCs w:val="24"/>
        </w:rPr>
        <w:t>in any MAWD eligibility group</w:t>
      </w:r>
      <w:r w:rsidR="00155D35" w:rsidRPr="003023AD">
        <w:rPr>
          <w:rFonts w:ascii="Arial" w:hAnsi="Arial" w:cs="Arial"/>
          <w:sz w:val="24"/>
          <w:szCs w:val="24"/>
        </w:rPr>
        <w:t xml:space="preserve"> </w:t>
      </w:r>
      <w:r w:rsidRPr="003023AD">
        <w:rPr>
          <w:rFonts w:ascii="Arial" w:hAnsi="Arial" w:cs="Arial"/>
          <w:sz w:val="24"/>
          <w:szCs w:val="24"/>
        </w:rPr>
        <w:t xml:space="preserve">for the previous 12 consecutive months.  </w:t>
      </w:r>
    </w:p>
    <w:p w14:paraId="1C46AB23" w14:textId="19776C11" w:rsidR="00155D35" w:rsidRPr="003023AD" w:rsidRDefault="00155D35" w:rsidP="002A0180">
      <w:pPr>
        <w:rPr>
          <w:rFonts w:ascii="Arial" w:hAnsi="Arial" w:cs="Arial"/>
          <w:sz w:val="24"/>
          <w:szCs w:val="24"/>
        </w:rPr>
      </w:pPr>
    </w:p>
    <w:p w14:paraId="2CA258DD" w14:textId="68E94895" w:rsidR="0006541F" w:rsidRPr="003023AD" w:rsidRDefault="5B7B8FDC" w:rsidP="000E4C62">
      <w:pPr>
        <w:ind w:firstLine="720"/>
        <w:rPr>
          <w:rFonts w:ascii="Arial" w:hAnsi="Arial" w:cs="Arial"/>
          <w:sz w:val="24"/>
          <w:szCs w:val="24"/>
        </w:rPr>
      </w:pPr>
      <w:r w:rsidRPr="5B7B8FDC">
        <w:rPr>
          <w:rFonts w:ascii="Arial" w:hAnsi="Arial" w:cs="Arial"/>
          <w:sz w:val="24"/>
          <w:szCs w:val="24"/>
        </w:rPr>
        <w:t xml:space="preserve">To meet the ‘previous 12 consecutive months’ requirement, the individual must have received at least one day of MAWD in each </w:t>
      </w:r>
      <w:r w:rsidR="00861220">
        <w:rPr>
          <w:rFonts w:ascii="Arial" w:hAnsi="Arial" w:cs="Arial"/>
          <w:sz w:val="24"/>
          <w:szCs w:val="24"/>
        </w:rPr>
        <w:t xml:space="preserve">of the </w:t>
      </w:r>
      <w:r w:rsidRPr="5B7B8FDC">
        <w:rPr>
          <w:rFonts w:ascii="Arial" w:hAnsi="Arial" w:cs="Arial"/>
          <w:sz w:val="24"/>
          <w:szCs w:val="24"/>
        </w:rPr>
        <w:t xml:space="preserve">previous </w:t>
      </w:r>
      <w:r w:rsidR="00861220">
        <w:rPr>
          <w:rFonts w:ascii="Arial" w:hAnsi="Arial" w:cs="Arial"/>
          <w:sz w:val="24"/>
          <w:szCs w:val="24"/>
        </w:rPr>
        <w:t xml:space="preserve">12 </w:t>
      </w:r>
      <w:r w:rsidRPr="5B7B8FDC">
        <w:rPr>
          <w:rFonts w:ascii="Arial" w:hAnsi="Arial" w:cs="Arial"/>
          <w:sz w:val="24"/>
          <w:szCs w:val="24"/>
        </w:rPr>
        <w:t>consecutive month</w:t>
      </w:r>
      <w:r w:rsidR="00861220">
        <w:rPr>
          <w:rFonts w:ascii="Arial" w:hAnsi="Arial" w:cs="Arial"/>
          <w:sz w:val="24"/>
          <w:szCs w:val="24"/>
        </w:rPr>
        <w:t>s</w:t>
      </w:r>
      <w:r w:rsidRPr="5B7B8FDC">
        <w:rPr>
          <w:rFonts w:ascii="Arial" w:hAnsi="Arial" w:cs="Arial"/>
          <w:sz w:val="24"/>
          <w:szCs w:val="24"/>
        </w:rPr>
        <w:t xml:space="preserve">, beginning with the month preceding the month of WJS eligibility.  Additionally, the individual does not have to be currently receiving MAWD to meet this requirement, but they must have established eligibility for MAWD in the 12 previous consecutive months and there must be corresponding 12 previous consecutive months of MAWD eligibility entered in eCIS.  </w:t>
      </w:r>
    </w:p>
    <w:p w14:paraId="27869F3D" w14:textId="7297AB7E" w:rsidR="007F0E51" w:rsidRPr="003023AD" w:rsidRDefault="007F0E51" w:rsidP="002A0180">
      <w:pPr>
        <w:rPr>
          <w:rFonts w:ascii="Arial" w:hAnsi="Arial" w:cs="Arial"/>
          <w:sz w:val="24"/>
          <w:szCs w:val="24"/>
        </w:rPr>
      </w:pPr>
    </w:p>
    <w:p w14:paraId="71B6605D" w14:textId="58E42F33" w:rsidR="002A0180" w:rsidRDefault="007F0E51" w:rsidP="00384AE6">
      <w:pPr>
        <w:ind w:left="720"/>
        <w:rPr>
          <w:rFonts w:ascii="Arial" w:hAnsi="Arial" w:cs="Arial"/>
          <w:sz w:val="24"/>
          <w:szCs w:val="24"/>
        </w:rPr>
      </w:pPr>
      <w:r w:rsidRPr="003023AD">
        <w:rPr>
          <w:rFonts w:ascii="Arial" w:hAnsi="Arial" w:cs="Arial"/>
          <w:b/>
          <w:bCs/>
          <w:sz w:val="24"/>
          <w:szCs w:val="24"/>
        </w:rPr>
        <w:t>E</w:t>
      </w:r>
      <w:r w:rsidR="000E4C62" w:rsidRPr="003023AD">
        <w:rPr>
          <w:rFonts w:ascii="Arial" w:hAnsi="Arial" w:cs="Arial"/>
          <w:b/>
          <w:bCs/>
          <w:sz w:val="24"/>
          <w:szCs w:val="24"/>
        </w:rPr>
        <w:t>XAMPLE</w:t>
      </w:r>
      <w:r w:rsidR="00785172">
        <w:rPr>
          <w:rFonts w:ascii="Arial" w:hAnsi="Arial" w:cs="Arial"/>
          <w:b/>
          <w:bCs/>
          <w:sz w:val="24"/>
          <w:szCs w:val="24"/>
        </w:rPr>
        <w:t xml:space="preserve"> 1</w:t>
      </w:r>
      <w:r w:rsidR="000E4C62" w:rsidRPr="003023AD">
        <w:rPr>
          <w:rFonts w:ascii="Arial" w:hAnsi="Arial" w:cs="Arial"/>
          <w:b/>
          <w:bCs/>
          <w:sz w:val="24"/>
          <w:szCs w:val="24"/>
        </w:rPr>
        <w:t>:</w:t>
      </w:r>
      <w:r w:rsidRPr="003023AD">
        <w:rPr>
          <w:rFonts w:ascii="Arial" w:hAnsi="Arial" w:cs="Arial"/>
          <w:sz w:val="24"/>
          <w:szCs w:val="24"/>
        </w:rPr>
        <w:t xml:space="preserve">  Jane received MAWD from March 2022</w:t>
      </w:r>
      <w:r w:rsidR="004C2457" w:rsidRPr="003023AD">
        <w:rPr>
          <w:rFonts w:ascii="Arial" w:hAnsi="Arial" w:cs="Arial"/>
          <w:sz w:val="24"/>
          <w:szCs w:val="24"/>
        </w:rPr>
        <w:t xml:space="preserve">-February 2023 (12 consecutive months).  She failed to return her renewal and </w:t>
      </w:r>
      <w:r w:rsidR="00F61861" w:rsidRPr="003023AD">
        <w:rPr>
          <w:rFonts w:ascii="Arial" w:hAnsi="Arial" w:cs="Arial"/>
          <w:sz w:val="24"/>
          <w:szCs w:val="24"/>
        </w:rPr>
        <w:t xml:space="preserve">her MAWD budget </w:t>
      </w:r>
      <w:r w:rsidR="004C2457" w:rsidRPr="003023AD">
        <w:rPr>
          <w:rFonts w:ascii="Arial" w:hAnsi="Arial" w:cs="Arial"/>
          <w:sz w:val="24"/>
          <w:szCs w:val="24"/>
        </w:rPr>
        <w:t xml:space="preserve">closed at the end of February 2023. </w:t>
      </w:r>
      <w:r w:rsidR="00C1645A" w:rsidRPr="003023AD">
        <w:rPr>
          <w:rFonts w:ascii="Arial" w:hAnsi="Arial" w:cs="Arial"/>
          <w:sz w:val="24"/>
          <w:szCs w:val="24"/>
        </w:rPr>
        <w:t xml:space="preserve"> </w:t>
      </w:r>
      <w:r w:rsidR="00F61861" w:rsidRPr="003023AD">
        <w:rPr>
          <w:rFonts w:ascii="Arial" w:hAnsi="Arial" w:cs="Arial"/>
          <w:sz w:val="24"/>
          <w:szCs w:val="24"/>
        </w:rPr>
        <w:t xml:space="preserve">In April 2023, she submits her renewal and necessary verification.  The CAO </w:t>
      </w:r>
      <w:r w:rsidR="001E3097" w:rsidRPr="003023AD">
        <w:rPr>
          <w:rFonts w:ascii="Arial" w:hAnsi="Arial" w:cs="Arial"/>
          <w:sz w:val="24"/>
          <w:szCs w:val="24"/>
        </w:rPr>
        <w:t xml:space="preserve">follows reconsideration policy </w:t>
      </w:r>
      <w:r w:rsidR="002A6C1C" w:rsidRPr="003023AD">
        <w:rPr>
          <w:rFonts w:ascii="Arial" w:hAnsi="Arial" w:cs="Arial"/>
          <w:sz w:val="24"/>
          <w:szCs w:val="24"/>
        </w:rPr>
        <w:t xml:space="preserve">in </w:t>
      </w:r>
      <w:r w:rsidR="00AE389D">
        <w:rPr>
          <w:rFonts w:ascii="Arial" w:hAnsi="Arial" w:cs="Arial"/>
          <w:sz w:val="24"/>
          <w:szCs w:val="24"/>
        </w:rPr>
        <w:br/>
      </w:r>
      <w:hyperlink r:id="rId12" w:history="1">
        <w:r w:rsidR="002A6C1C" w:rsidRPr="00BA2C25">
          <w:rPr>
            <w:rStyle w:val="Hyperlink"/>
            <w:rFonts w:ascii="Arial" w:hAnsi="Arial" w:cs="Arial"/>
            <w:sz w:val="24"/>
            <w:szCs w:val="24"/>
          </w:rPr>
          <w:t>MAEH Chapter 379</w:t>
        </w:r>
      </w:hyperlink>
      <w:r w:rsidR="002A6C1C" w:rsidRPr="003023AD">
        <w:rPr>
          <w:rFonts w:ascii="Arial" w:hAnsi="Arial" w:cs="Arial"/>
          <w:sz w:val="24"/>
          <w:szCs w:val="24"/>
        </w:rPr>
        <w:t xml:space="preserve"> </w:t>
      </w:r>
      <w:r w:rsidR="001E3097" w:rsidRPr="003023AD">
        <w:rPr>
          <w:rFonts w:ascii="Arial" w:hAnsi="Arial" w:cs="Arial"/>
          <w:sz w:val="24"/>
          <w:szCs w:val="24"/>
        </w:rPr>
        <w:t xml:space="preserve">and </w:t>
      </w:r>
      <w:r w:rsidR="00F61861" w:rsidRPr="003023AD">
        <w:rPr>
          <w:rFonts w:ascii="Arial" w:hAnsi="Arial" w:cs="Arial"/>
          <w:sz w:val="24"/>
          <w:szCs w:val="24"/>
        </w:rPr>
        <w:t xml:space="preserve">reviews her eligibility </w:t>
      </w:r>
      <w:r w:rsidR="00C4401F" w:rsidRPr="003023AD">
        <w:rPr>
          <w:rFonts w:ascii="Arial" w:hAnsi="Arial" w:cs="Arial"/>
          <w:sz w:val="24"/>
          <w:szCs w:val="24"/>
        </w:rPr>
        <w:t>beginning March 1, 2023.</w:t>
      </w:r>
      <w:r w:rsidR="00F61861" w:rsidRPr="003023AD">
        <w:rPr>
          <w:rFonts w:ascii="Arial" w:hAnsi="Arial" w:cs="Arial"/>
          <w:sz w:val="24"/>
          <w:szCs w:val="24"/>
        </w:rPr>
        <w:t xml:space="preserve">  She meets the 12 previous consecutive month</w:t>
      </w:r>
      <w:r w:rsidR="007E0CBE" w:rsidRPr="003023AD">
        <w:rPr>
          <w:rFonts w:ascii="Arial" w:hAnsi="Arial" w:cs="Arial"/>
          <w:sz w:val="24"/>
          <w:szCs w:val="24"/>
        </w:rPr>
        <w:t>s</w:t>
      </w:r>
      <w:r w:rsidR="00F61861" w:rsidRPr="003023AD">
        <w:rPr>
          <w:rFonts w:ascii="Arial" w:hAnsi="Arial" w:cs="Arial"/>
          <w:sz w:val="24"/>
          <w:szCs w:val="24"/>
        </w:rPr>
        <w:t xml:space="preserve"> </w:t>
      </w:r>
      <w:r w:rsidR="007E0CBE" w:rsidRPr="003023AD">
        <w:rPr>
          <w:rFonts w:ascii="Arial" w:hAnsi="Arial" w:cs="Arial"/>
          <w:sz w:val="24"/>
          <w:szCs w:val="24"/>
        </w:rPr>
        <w:t>requirement</w:t>
      </w:r>
      <w:r w:rsidR="00F61861" w:rsidRPr="003023AD">
        <w:rPr>
          <w:rFonts w:ascii="Arial" w:hAnsi="Arial" w:cs="Arial"/>
          <w:sz w:val="24"/>
          <w:szCs w:val="24"/>
        </w:rPr>
        <w:t xml:space="preserve"> for </w:t>
      </w:r>
      <w:r w:rsidR="00491198" w:rsidRPr="003023AD">
        <w:rPr>
          <w:rFonts w:ascii="Arial" w:hAnsi="Arial" w:cs="Arial"/>
          <w:sz w:val="24"/>
          <w:szCs w:val="24"/>
        </w:rPr>
        <w:t>WJS</w:t>
      </w:r>
      <w:r w:rsidR="00F61861" w:rsidRPr="003023AD">
        <w:rPr>
          <w:rFonts w:ascii="Arial" w:hAnsi="Arial" w:cs="Arial"/>
          <w:sz w:val="24"/>
          <w:szCs w:val="24"/>
        </w:rPr>
        <w:t xml:space="preserve">. </w:t>
      </w:r>
    </w:p>
    <w:p w14:paraId="7048DA69" w14:textId="0AC808B2" w:rsidR="00357323" w:rsidRDefault="00357323" w:rsidP="00384AE6">
      <w:pPr>
        <w:ind w:left="720"/>
        <w:rPr>
          <w:rFonts w:ascii="Arial" w:hAnsi="Arial" w:cs="Arial"/>
          <w:sz w:val="24"/>
          <w:szCs w:val="24"/>
        </w:rPr>
      </w:pPr>
    </w:p>
    <w:p w14:paraId="37024478" w14:textId="35BCA950" w:rsidR="00357323" w:rsidRPr="00FA67D2" w:rsidRDefault="00357323" w:rsidP="00384AE6">
      <w:pPr>
        <w:ind w:left="720"/>
        <w:rPr>
          <w:rFonts w:ascii="Arial" w:hAnsi="Arial" w:cs="Arial"/>
          <w:sz w:val="24"/>
          <w:szCs w:val="24"/>
        </w:rPr>
      </w:pPr>
      <w:r>
        <w:rPr>
          <w:rFonts w:ascii="Arial" w:hAnsi="Arial" w:cs="Arial"/>
          <w:b/>
          <w:bCs/>
          <w:sz w:val="24"/>
          <w:szCs w:val="24"/>
        </w:rPr>
        <w:t>EXAMPLE</w:t>
      </w:r>
      <w:r w:rsidR="00785172">
        <w:rPr>
          <w:rFonts w:ascii="Arial" w:hAnsi="Arial" w:cs="Arial"/>
          <w:b/>
          <w:bCs/>
          <w:sz w:val="24"/>
          <w:szCs w:val="24"/>
        </w:rPr>
        <w:t xml:space="preserve"> 2</w:t>
      </w:r>
      <w:r>
        <w:rPr>
          <w:rFonts w:ascii="Arial" w:hAnsi="Arial" w:cs="Arial"/>
          <w:b/>
          <w:bCs/>
          <w:sz w:val="24"/>
          <w:szCs w:val="24"/>
        </w:rPr>
        <w:t xml:space="preserve">: </w:t>
      </w:r>
      <w:r w:rsidR="00FA67D2">
        <w:rPr>
          <w:rFonts w:ascii="Arial" w:hAnsi="Arial" w:cs="Arial"/>
          <w:b/>
          <w:bCs/>
          <w:sz w:val="24"/>
          <w:szCs w:val="24"/>
        </w:rPr>
        <w:t xml:space="preserve"> </w:t>
      </w:r>
      <w:r w:rsidR="00FA67D2">
        <w:rPr>
          <w:rFonts w:ascii="Arial" w:hAnsi="Arial" w:cs="Arial"/>
          <w:sz w:val="24"/>
          <w:szCs w:val="24"/>
        </w:rPr>
        <w:t xml:space="preserve">John </w:t>
      </w:r>
      <w:r w:rsidR="009C3F04">
        <w:rPr>
          <w:rFonts w:ascii="Arial" w:hAnsi="Arial" w:cs="Arial"/>
          <w:sz w:val="24"/>
          <w:szCs w:val="24"/>
        </w:rPr>
        <w:t xml:space="preserve">has been on MAWD </w:t>
      </w:r>
      <w:r w:rsidR="00E719DD">
        <w:rPr>
          <w:rFonts w:ascii="Arial" w:hAnsi="Arial" w:cs="Arial"/>
          <w:sz w:val="24"/>
          <w:szCs w:val="24"/>
        </w:rPr>
        <w:t>continuously</w:t>
      </w:r>
      <w:r w:rsidR="004465B9">
        <w:rPr>
          <w:rFonts w:ascii="Arial" w:hAnsi="Arial" w:cs="Arial"/>
          <w:sz w:val="24"/>
          <w:szCs w:val="24"/>
        </w:rPr>
        <w:t xml:space="preserve"> </w:t>
      </w:r>
      <w:r w:rsidR="009C3F04">
        <w:rPr>
          <w:rFonts w:ascii="Arial" w:hAnsi="Arial" w:cs="Arial"/>
          <w:sz w:val="24"/>
          <w:szCs w:val="24"/>
        </w:rPr>
        <w:t>since 2019</w:t>
      </w:r>
      <w:r w:rsidR="004465B9">
        <w:rPr>
          <w:rFonts w:ascii="Arial" w:hAnsi="Arial" w:cs="Arial"/>
          <w:sz w:val="24"/>
          <w:szCs w:val="24"/>
        </w:rPr>
        <w:t xml:space="preserve">.  </w:t>
      </w:r>
      <w:r w:rsidR="00236276">
        <w:rPr>
          <w:rFonts w:ascii="Arial" w:hAnsi="Arial" w:cs="Arial"/>
          <w:sz w:val="24"/>
          <w:szCs w:val="24"/>
        </w:rPr>
        <w:t>On August 1, 202</w:t>
      </w:r>
      <w:r w:rsidR="008B4E52">
        <w:rPr>
          <w:rFonts w:ascii="Arial" w:hAnsi="Arial" w:cs="Arial"/>
          <w:sz w:val="24"/>
          <w:szCs w:val="24"/>
        </w:rPr>
        <w:t>2</w:t>
      </w:r>
      <w:r w:rsidR="00236276">
        <w:rPr>
          <w:rFonts w:ascii="Arial" w:hAnsi="Arial" w:cs="Arial"/>
          <w:sz w:val="24"/>
          <w:szCs w:val="24"/>
        </w:rPr>
        <w:t>, his MAWD case is closed</w:t>
      </w:r>
      <w:r w:rsidR="00A1308C">
        <w:rPr>
          <w:rFonts w:ascii="Arial" w:hAnsi="Arial" w:cs="Arial"/>
          <w:sz w:val="24"/>
          <w:szCs w:val="24"/>
        </w:rPr>
        <w:t xml:space="preserve">.  </w:t>
      </w:r>
      <w:r w:rsidR="00A72317">
        <w:rPr>
          <w:rFonts w:ascii="Arial" w:hAnsi="Arial" w:cs="Arial"/>
          <w:sz w:val="24"/>
          <w:szCs w:val="24"/>
        </w:rPr>
        <w:t xml:space="preserve">John requests a fair hearing but does not </w:t>
      </w:r>
      <w:r w:rsidR="00A72317">
        <w:rPr>
          <w:rFonts w:ascii="Arial" w:hAnsi="Arial" w:cs="Arial"/>
          <w:sz w:val="24"/>
          <w:szCs w:val="24"/>
        </w:rPr>
        <w:lastRenderedPageBreak/>
        <w:t xml:space="preserve">receive </w:t>
      </w:r>
      <w:r w:rsidR="00CF384A">
        <w:rPr>
          <w:rFonts w:ascii="Arial" w:hAnsi="Arial" w:cs="Arial"/>
          <w:sz w:val="24"/>
          <w:szCs w:val="24"/>
        </w:rPr>
        <w:t>continuing</w:t>
      </w:r>
      <w:r w:rsidR="00A72317">
        <w:rPr>
          <w:rFonts w:ascii="Arial" w:hAnsi="Arial" w:cs="Arial"/>
          <w:sz w:val="24"/>
          <w:szCs w:val="24"/>
        </w:rPr>
        <w:t xml:space="preserve"> benefits</w:t>
      </w:r>
      <w:r w:rsidR="00CF384A">
        <w:rPr>
          <w:rFonts w:ascii="Arial" w:hAnsi="Arial" w:cs="Arial"/>
          <w:sz w:val="24"/>
          <w:szCs w:val="24"/>
        </w:rPr>
        <w:t xml:space="preserve"> while appealing</w:t>
      </w:r>
      <w:r w:rsidR="00A72317">
        <w:rPr>
          <w:rFonts w:ascii="Arial" w:hAnsi="Arial" w:cs="Arial"/>
          <w:sz w:val="24"/>
          <w:szCs w:val="24"/>
        </w:rPr>
        <w:t xml:space="preserve">.  The fair hearing decision finds that </w:t>
      </w:r>
      <w:r w:rsidR="008B4E52">
        <w:rPr>
          <w:rFonts w:ascii="Arial" w:hAnsi="Arial" w:cs="Arial"/>
          <w:sz w:val="24"/>
          <w:szCs w:val="24"/>
        </w:rPr>
        <w:t>John’s case was closed in error on August 1, 2022</w:t>
      </w:r>
      <w:r w:rsidR="0086751C">
        <w:rPr>
          <w:rFonts w:ascii="Arial" w:hAnsi="Arial" w:cs="Arial"/>
          <w:sz w:val="24"/>
          <w:szCs w:val="24"/>
        </w:rPr>
        <w:t xml:space="preserve">.  The CAO </w:t>
      </w:r>
      <w:r w:rsidR="00FC68D4">
        <w:rPr>
          <w:rFonts w:ascii="Arial" w:hAnsi="Arial" w:cs="Arial"/>
          <w:sz w:val="24"/>
          <w:szCs w:val="24"/>
        </w:rPr>
        <w:t xml:space="preserve">retroactively </w:t>
      </w:r>
      <w:r w:rsidR="0086751C">
        <w:rPr>
          <w:rFonts w:ascii="Arial" w:hAnsi="Arial" w:cs="Arial"/>
          <w:sz w:val="24"/>
          <w:szCs w:val="24"/>
        </w:rPr>
        <w:t>reinstates John’s MAWD coverage</w:t>
      </w:r>
      <w:r w:rsidR="00FC68D4">
        <w:rPr>
          <w:rFonts w:ascii="Arial" w:hAnsi="Arial" w:cs="Arial"/>
          <w:sz w:val="24"/>
          <w:szCs w:val="24"/>
        </w:rPr>
        <w:t xml:space="preserve"> to August 1, 2022</w:t>
      </w:r>
      <w:r w:rsidR="00EC42A7">
        <w:rPr>
          <w:rFonts w:ascii="Arial" w:hAnsi="Arial" w:cs="Arial"/>
          <w:sz w:val="24"/>
          <w:szCs w:val="24"/>
        </w:rPr>
        <w:t xml:space="preserve">.  </w:t>
      </w:r>
      <w:r w:rsidR="00797FDB">
        <w:rPr>
          <w:rFonts w:ascii="Arial" w:hAnsi="Arial" w:cs="Arial"/>
          <w:sz w:val="24"/>
          <w:szCs w:val="24"/>
        </w:rPr>
        <w:t>John meets the 12 previous consecutive months requirement for WJS w</w:t>
      </w:r>
      <w:r w:rsidR="00FC13F0">
        <w:rPr>
          <w:rFonts w:ascii="Arial" w:hAnsi="Arial" w:cs="Arial"/>
          <w:sz w:val="24"/>
          <w:szCs w:val="24"/>
        </w:rPr>
        <w:t xml:space="preserve">hen </w:t>
      </w:r>
      <w:r w:rsidR="00797FDB">
        <w:rPr>
          <w:rFonts w:ascii="Arial" w:hAnsi="Arial" w:cs="Arial"/>
          <w:sz w:val="24"/>
          <w:szCs w:val="24"/>
        </w:rPr>
        <w:t xml:space="preserve">he </w:t>
      </w:r>
      <w:r w:rsidR="00FC13F0">
        <w:rPr>
          <w:rFonts w:ascii="Arial" w:hAnsi="Arial" w:cs="Arial"/>
          <w:sz w:val="24"/>
          <w:szCs w:val="24"/>
        </w:rPr>
        <w:t xml:space="preserve">reports his income has increased to 400 </w:t>
      </w:r>
      <w:r w:rsidR="00797FDB">
        <w:rPr>
          <w:rFonts w:ascii="Arial" w:hAnsi="Arial" w:cs="Arial"/>
          <w:sz w:val="24"/>
          <w:szCs w:val="24"/>
        </w:rPr>
        <w:t>percent FPIG in November 2022</w:t>
      </w:r>
      <w:r w:rsidR="009D6F4A">
        <w:rPr>
          <w:rFonts w:ascii="Arial" w:hAnsi="Arial" w:cs="Arial"/>
          <w:sz w:val="24"/>
          <w:szCs w:val="24"/>
        </w:rPr>
        <w:t>.</w:t>
      </w:r>
      <w:r w:rsidR="00797FDB">
        <w:rPr>
          <w:rFonts w:ascii="Arial" w:hAnsi="Arial" w:cs="Arial"/>
          <w:sz w:val="24"/>
          <w:szCs w:val="24"/>
        </w:rPr>
        <w:t xml:space="preserve"> </w:t>
      </w:r>
    </w:p>
    <w:p w14:paraId="10A1417D" w14:textId="77777777" w:rsidR="00C24F47" w:rsidRPr="003023AD" w:rsidRDefault="00C24F47" w:rsidP="002A0180">
      <w:pPr>
        <w:rPr>
          <w:rFonts w:ascii="Arial" w:hAnsi="Arial" w:cs="Arial"/>
          <w:sz w:val="24"/>
          <w:szCs w:val="24"/>
        </w:rPr>
      </w:pPr>
    </w:p>
    <w:p w14:paraId="639C9F29" w14:textId="2D1B0755" w:rsidR="00F03C85" w:rsidRPr="003023AD" w:rsidRDefault="00FF5C6F" w:rsidP="00F03C85">
      <w:pPr>
        <w:jc w:val="center"/>
        <w:rPr>
          <w:rFonts w:ascii="Arial" w:hAnsi="Arial" w:cs="Arial"/>
          <w:sz w:val="24"/>
          <w:szCs w:val="24"/>
          <w:u w:val="single"/>
        </w:rPr>
      </w:pPr>
      <w:r w:rsidRPr="003023AD">
        <w:rPr>
          <w:rFonts w:ascii="Arial" w:hAnsi="Arial" w:cs="Arial"/>
          <w:sz w:val="24"/>
          <w:szCs w:val="24"/>
          <w:u w:val="single"/>
        </w:rPr>
        <w:t>Income</w:t>
      </w:r>
      <w:r w:rsidR="001C7E34" w:rsidRPr="003023AD">
        <w:rPr>
          <w:rFonts w:ascii="Arial" w:hAnsi="Arial" w:cs="Arial"/>
          <w:sz w:val="24"/>
          <w:szCs w:val="24"/>
          <w:u w:val="single"/>
        </w:rPr>
        <w:t xml:space="preserve"> Limit</w:t>
      </w:r>
    </w:p>
    <w:p w14:paraId="314957AC" w14:textId="65B53B19" w:rsidR="00F03C85" w:rsidRPr="003023AD" w:rsidRDefault="00F03C85" w:rsidP="00F03C85">
      <w:pPr>
        <w:jc w:val="center"/>
        <w:rPr>
          <w:rFonts w:ascii="Arial" w:hAnsi="Arial" w:cs="Arial"/>
          <w:sz w:val="24"/>
          <w:szCs w:val="24"/>
          <w:u w:val="single"/>
        </w:rPr>
      </w:pPr>
    </w:p>
    <w:p w14:paraId="3DFEF9DD" w14:textId="22BD5934" w:rsidR="00F03C85" w:rsidRPr="003023AD" w:rsidRDefault="00F03C85" w:rsidP="003801B5">
      <w:pPr>
        <w:ind w:firstLine="720"/>
        <w:rPr>
          <w:rFonts w:ascii="Arial" w:hAnsi="Arial" w:cs="Arial"/>
          <w:sz w:val="24"/>
          <w:szCs w:val="24"/>
        </w:rPr>
      </w:pPr>
      <w:r w:rsidRPr="003023AD">
        <w:rPr>
          <w:rFonts w:ascii="Arial" w:hAnsi="Arial" w:cs="Arial"/>
          <w:sz w:val="24"/>
          <w:szCs w:val="24"/>
        </w:rPr>
        <w:t>Countable income (earned and unearned) after allowable deductions must be at or below 600</w:t>
      </w:r>
      <w:r w:rsidR="00AE389D">
        <w:rPr>
          <w:rFonts w:ascii="Arial" w:hAnsi="Arial" w:cs="Arial"/>
          <w:sz w:val="24"/>
          <w:szCs w:val="24"/>
        </w:rPr>
        <w:t xml:space="preserve"> percent</w:t>
      </w:r>
      <w:r w:rsidRPr="003023AD">
        <w:rPr>
          <w:rFonts w:ascii="Arial" w:hAnsi="Arial" w:cs="Arial"/>
          <w:sz w:val="24"/>
          <w:szCs w:val="24"/>
        </w:rPr>
        <w:t xml:space="preserve"> FPIG (</w:t>
      </w:r>
      <w:r w:rsidR="005E2F82" w:rsidRPr="003023AD">
        <w:rPr>
          <w:rFonts w:ascii="Arial" w:hAnsi="Arial" w:cs="Arial"/>
          <w:sz w:val="24"/>
          <w:szCs w:val="24"/>
        </w:rPr>
        <w:t>202</w:t>
      </w:r>
      <w:r w:rsidR="000D397D" w:rsidRPr="003023AD">
        <w:rPr>
          <w:rFonts w:ascii="Arial" w:hAnsi="Arial" w:cs="Arial"/>
          <w:sz w:val="24"/>
          <w:szCs w:val="24"/>
        </w:rPr>
        <w:t>2</w:t>
      </w:r>
      <w:r w:rsidR="005E2F82" w:rsidRPr="003023AD">
        <w:rPr>
          <w:rFonts w:ascii="Arial" w:hAnsi="Arial" w:cs="Arial"/>
          <w:sz w:val="24"/>
          <w:szCs w:val="24"/>
        </w:rPr>
        <w:t xml:space="preserve"> Monthly FPIG for </w:t>
      </w:r>
      <w:r w:rsidR="00132912" w:rsidRPr="003023AD">
        <w:rPr>
          <w:rFonts w:ascii="Arial" w:hAnsi="Arial" w:cs="Arial"/>
          <w:sz w:val="24"/>
          <w:szCs w:val="24"/>
        </w:rPr>
        <w:t>one p</w:t>
      </w:r>
      <w:r w:rsidR="005E2F82" w:rsidRPr="003023AD">
        <w:rPr>
          <w:rFonts w:ascii="Arial" w:hAnsi="Arial" w:cs="Arial"/>
          <w:sz w:val="24"/>
          <w:szCs w:val="24"/>
        </w:rPr>
        <w:t>erson - $6,</w:t>
      </w:r>
      <w:r w:rsidR="000D397D" w:rsidRPr="003023AD">
        <w:rPr>
          <w:rFonts w:ascii="Arial" w:hAnsi="Arial" w:cs="Arial"/>
          <w:sz w:val="24"/>
          <w:szCs w:val="24"/>
        </w:rPr>
        <w:t>795</w:t>
      </w:r>
      <w:r w:rsidR="005E2F82" w:rsidRPr="003023AD">
        <w:rPr>
          <w:rFonts w:ascii="Arial" w:hAnsi="Arial" w:cs="Arial"/>
          <w:sz w:val="24"/>
          <w:szCs w:val="24"/>
        </w:rPr>
        <w:t>; 202</w:t>
      </w:r>
      <w:r w:rsidR="000D397D" w:rsidRPr="003023AD">
        <w:rPr>
          <w:rFonts w:ascii="Arial" w:hAnsi="Arial" w:cs="Arial"/>
          <w:sz w:val="24"/>
          <w:szCs w:val="24"/>
        </w:rPr>
        <w:t>2</w:t>
      </w:r>
      <w:r w:rsidR="005E2F82" w:rsidRPr="003023AD">
        <w:rPr>
          <w:rFonts w:ascii="Arial" w:hAnsi="Arial" w:cs="Arial"/>
          <w:sz w:val="24"/>
          <w:szCs w:val="24"/>
        </w:rPr>
        <w:t xml:space="preserve"> Monthly FPIG for </w:t>
      </w:r>
      <w:r w:rsidR="00132912" w:rsidRPr="003023AD">
        <w:rPr>
          <w:rFonts w:ascii="Arial" w:hAnsi="Arial" w:cs="Arial"/>
          <w:sz w:val="24"/>
          <w:szCs w:val="24"/>
        </w:rPr>
        <w:t>two</w:t>
      </w:r>
      <w:r w:rsidR="005E2F82" w:rsidRPr="003023AD">
        <w:rPr>
          <w:rFonts w:ascii="Arial" w:hAnsi="Arial" w:cs="Arial"/>
          <w:sz w:val="24"/>
          <w:szCs w:val="24"/>
        </w:rPr>
        <w:t xml:space="preserve"> </w:t>
      </w:r>
      <w:r w:rsidR="00132912" w:rsidRPr="003023AD">
        <w:rPr>
          <w:rFonts w:ascii="Arial" w:hAnsi="Arial" w:cs="Arial"/>
          <w:sz w:val="24"/>
          <w:szCs w:val="24"/>
        </w:rPr>
        <w:t>p</w:t>
      </w:r>
      <w:r w:rsidR="005E2F82" w:rsidRPr="003023AD">
        <w:rPr>
          <w:rFonts w:ascii="Arial" w:hAnsi="Arial" w:cs="Arial"/>
          <w:sz w:val="24"/>
          <w:szCs w:val="24"/>
        </w:rPr>
        <w:t>ersons - $</w:t>
      </w:r>
      <w:r w:rsidR="000D397D" w:rsidRPr="003023AD">
        <w:rPr>
          <w:rFonts w:ascii="Arial" w:hAnsi="Arial" w:cs="Arial"/>
          <w:sz w:val="24"/>
          <w:szCs w:val="24"/>
        </w:rPr>
        <w:t>9,155</w:t>
      </w:r>
      <w:r w:rsidR="005E2F82" w:rsidRPr="003023AD">
        <w:rPr>
          <w:rFonts w:ascii="Arial" w:hAnsi="Arial" w:cs="Arial"/>
          <w:sz w:val="24"/>
          <w:szCs w:val="24"/>
        </w:rPr>
        <w:t xml:space="preserve">). </w:t>
      </w:r>
      <w:r w:rsidR="00AE389D">
        <w:rPr>
          <w:rFonts w:ascii="Arial" w:hAnsi="Arial" w:cs="Arial"/>
          <w:sz w:val="24"/>
          <w:szCs w:val="24"/>
        </w:rPr>
        <w:t xml:space="preserve"> </w:t>
      </w:r>
      <w:r w:rsidRPr="003023AD">
        <w:rPr>
          <w:rFonts w:ascii="Arial" w:hAnsi="Arial" w:cs="Arial"/>
          <w:sz w:val="24"/>
          <w:szCs w:val="24"/>
        </w:rPr>
        <w:t xml:space="preserve">The CAO will </w:t>
      </w:r>
      <w:r w:rsidR="003E3534" w:rsidRPr="003023AD">
        <w:rPr>
          <w:rFonts w:ascii="Arial" w:hAnsi="Arial" w:cs="Arial"/>
          <w:sz w:val="24"/>
          <w:szCs w:val="24"/>
        </w:rPr>
        <w:t xml:space="preserve">follow the </w:t>
      </w:r>
      <w:r w:rsidRPr="003023AD">
        <w:rPr>
          <w:rFonts w:ascii="Arial" w:hAnsi="Arial" w:cs="Arial"/>
          <w:sz w:val="24"/>
          <w:szCs w:val="24"/>
        </w:rPr>
        <w:t xml:space="preserve">family size and </w:t>
      </w:r>
      <w:r w:rsidR="009F18EA" w:rsidRPr="003023AD">
        <w:rPr>
          <w:rFonts w:ascii="Arial" w:hAnsi="Arial" w:cs="Arial"/>
          <w:sz w:val="24"/>
          <w:szCs w:val="24"/>
        </w:rPr>
        <w:t xml:space="preserve">countable income and deduction </w:t>
      </w:r>
      <w:r w:rsidR="003E3534" w:rsidRPr="003023AD">
        <w:rPr>
          <w:rFonts w:ascii="Arial" w:hAnsi="Arial" w:cs="Arial"/>
          <w:sz w:val="24"/>
          <w:szCs w:val="24"/>
        </w:rPr>
        <w:t xml:space="preserve">policy </w:t>
      </w:r>
      <w:r w:rsidRPr="003023AD">
        <w:rPr>
          <w:rFonts w:ascii="Arial" w:hAnsi="Arial" w:cs="Arial"/>
          <w:sz w:val="24"/>
          <w:szCs w:val="24"/>
        </w:rPr>
        <w:t xml:space="preserve">discussed in </w:t>
      </w:r>
      <w:hyperlink r:id="rId13" w:history="1">
        <w:r w:rsidRPr="00BA2C25">
          <w:rPr>
            <w:rStyle w:val="Hyperlink"/>
            <w:rFonts w:ascii="Arial" w:hAnsi="Arial" w:cs="Arial"/>
            <w:sz w:val="24"/>
            <w:szCs w:val="24"/>
          </w:rPr>
          <w:t>MAEH 316.</w:t>
        </w:r>
        <w:r w:rsidR="003E3534" w:rsidRPr="00BA2C25">
          <w:rPr>
            <w:rStyle w:val="Hyperlink"/>
            <w:rFonts w:ascii="Arial" w:hAnsi="Arial" w:cs="Arial"/>
            <w:sz w:val="24"/>
            <w:szCs w:val="24"/>
          </w:rPr>
          <w:t>4</w:t>
        </w:r>
      </w:hyperlink>
      <w:r w:rsidR="003E3534" w:rsidRPr="003801B5">
        <w:rPr>
          <w:rFonts w:ascii="Arial" w:hAnsi="Arial" w:cs="Arial"/>
          <w:sz w:val="24"/>
          <w:szCs w:val="24"/>
        </w:rPr>
        <w:t xml:space="preserve"> and </w:t>
      </w:r>
      <w:hyperlink r:id="rId14" w:history="1">
        <w:r w:rsidR="00132912" w:rsidRPr="00BA2C25">
          <w:rPr>
            <w:rStyle w:val="Hyperlink"/>
            <w:rFonts w:ascii="Arial" w:hAnsi="Arial" w:cs="Arial"/>
            <w:sz w:val="24"/>
            <w:szCs w:val="24"/>
          </w:rPr>
          <w:t xml:space="preserve">MAEH </w:t>
        </w:r>
        <w:r w:rsidR="003E3534" w:rsidRPr="00BA2C25">
          <w:rPr>
            <w:rStyle w:val="Hyperlink"/>
            <w:rFonts w:ascii="Arial" w:hAnsi="Arial" w:cs="Arial"/>
            <w:sz w:val="24"/>
            <w:szCs w:val="24"/>
          </w:rPr>
          <w:t>316.5</w:t>
        </w:r>
      </w:hyperlink>
      <w:r w:rsidR="003E3534" w:rsidRPr="003023AD">
        <w:rPr>
          <w:rFonts w:ascii="Arial" w:hAnsi="Arial" w:cs="Arial"/>
          <w:sz w:val="24"/>
          <w:szCs w:val="24"/>
        </w:rPr>
        <w:t xml:space="preserve">. </w:t>
      </w:r>
    </w:p>
    <w:p w14:paraId="1963F012" w14:textId="09DE6E1F" w:rsidR="003E3534" w:rsidRPr="003023AD" w:rsidRDefault="003E3534" w:rsidP="00FF5C6F">
      <w:pPr>
        <w:rPr>
          <w:rFonts w:ascii="Arial" w:hAnsi="Arial" w:cs="Arial"/>
          <w:b/>
          <w:bCs/>
          <w:sz w:val="24"/>
          <w:szCs w:val="24"/>
        </w:rPr>
      </w:pPr>
    </w:p>
    <w:p w14:paraId="22ED063B" w14:textId="64561817" w:rsidR="003E3534" w:rsidRPr="003023AD" w:rsidRDefault="003E3534" w:rsidP="003E3534">
      <w:pPr>
        <w:jc w:val="center"/>
        <w:rPr>
          <w:rFonts w:ascii="Arial" w:hAnsi="Arial" w:cs="Arial"/>
          <w:sz w:val="24"/>
          <w:szCs w:val="24"/>
          <w:u w:val="single"/>
        </w:rPr>
      </w:pPr>
      <w:r w:rsidRPr="003023AD">
        <w:rPr>
          <w:rFonts w:ascii="Arial" w:hAnsi="Arial" w:cs="Arial"/>
          <w:sz w:val="24"/>
          <w:szCs w:val="24"/>
          <w:u w:val="single"/>
        </w:rPr>
        <w:t>Resource</w:t>
      </w:r>
      <w:r w:rsidR="001C7E34" w:rsidRPr="003023AD">
        <w:rPr>
          <w:rFonts w:ascii="Arial" w:hAnsi="Arial" w:cs="Arial"/>
          <w:sz w:val="24"/>
          <w:szCs w:val="24"/>
          <w:u w:val="single"/>
        </w:rPr>
        <w:t xml:space="preserve"> Limit</w:t>
      </w:r>
    </w:p>
    <w:p w14:paraId="467AB0B7" w14:textId="6BDA3AD0" w:rsidR="003E3534" w:rsidRPr="003023AD" w:rsidRDefault="003E3534" w:rsidP="003E3534">
      <w:pPr>
        <w:jc w:val="center"/>
        <w:rPr>
          <w:rFonts w:ascii="Arial" w:hAnsi="Arial" w:cs="Arial"/>
          <w:sz w:val="24"/>
          <w:szCs w:val="24"/>
          <w:u w:val="single"/>
        </w:rPr>
      </w:pPr>
    </w:p>
    <w:p w14:paraId="564BD689" w14:textId="597406A9" w:rsidR="0062738D" w:rsidRPr="003023AD" w:rsidRDefault="003E3534" w:rsidP="003801B5">
      <w:pPr>
        <w:ind w:firstLine="720"/>
        <w:rPr>
          <w:rFonts w:ascii="Arial" w:hAnsi="Arial" w:cs="Arial"/>
          <w:sz w:val="24"/>
          <w:szCs w:val="24"/>
        </w:rPr>
      </w:pPr>
      <w:r w:rsidRPr="003023AD">
        <w:rPr>
          <w:rFonts w:ascii="Arial" w:hAnsi="Arial" w:cs="Arial"/>
          <w:sz w:val="24"/>
          <w:szCs w:val="24"/>
        </w:rPr>
        <w:t xml:space="preserve">Countable resources must be at or below $10,000 for an individual to </w:t>
      </w:r>
      <w:r w:rsidR="00BC6531">
        <w:rPr>
          <w:rFonts w:ascii="Arial" w:hAnsi="Arial" w:cs="Arial"/>
          <w:sz w:val="24"/>
          <w:szCs w:val="24"/>
        </w:rPr>
        <w:t xml:space="preserve">initially </w:t>
      </w:r>
      <w:r w:rsidRPr="003023AD">
        <w:rPr>
          <w:rFonts w:ascii="Arial" w:hAnsi="Arial" w:cs="Arial"/>
          <w:sz w:val="24"/>
          <w:szCs w:val="24"/>
        </w:rPr>
        <w:t xml:space="preserve">become eligible for </w:t>
      </w:r>
      <w:r w:rsidR="00491198" w:rsidRPr="003023AD">
        <w:rPr>
          <w:rFonts w:ascii="Arial" w:hAnsi="Arial" w:cs="Arial"/>
          <w:sz w:val="24"/>
          <w:szCs w:val="24"/>
        </w:rPr>
        <w:t>WJS</w:t>
      </w:r>
      <w:r w:rsidRPr="003023AD">
        <w:rPr>
          <w:rFonts w:ascii="Arial" w:hAnsi="Arial" w:cs="Arial"/>
          <w:sz w:val="24"/>
          <w:szCs w:val="24"/>
        </w:rPr>
        <w:t xml:space="preserve">.  The CAO will follow the resource </w:t>
      </w:r>
      <w:r w:rsidRPr="003801B5">
        <w:rPr>
          <w:rFonts w:ascii="Arial" w:hAnsi="Arial" w:cs="Arial"/>
          <w:sz w:val="24"/>
          <w:szCs w:val="24"/>
        </w:rPr>
        <w:t xml:space="preserve">policy in </w:t>
      </w:r>
      <w:hyperlink r:id="rId15" w:history="1">
        <w:r w:rsidRPr="00BA2C25">
          <w:rPr>
            <w:rStyle w:val="Hyperlink"/>
            <w:rFonts w:ascii="Arial" w:hAnsi="Arial" w:cs="Arial"/>
            <w:sz w:val="24"/>
            <w:szCs w:val="24"/>
          </w:rPr>
          <w:t>MAEH 316.3</w:t>
        </w:r>
      </w:hyperlink>
      <w:r w:rsidRPr="003801B5">
        <w:rPr>
          <w:rFonts w:ascii="Arial" w:hAnsi="Arial" w:cs="Arial"/>
          <w:sz w:val="24"/>
          <w:szCs w:val="24"/>
        </w:rPr>
        <w:t>.</w:t>
      </w:r>
      <w:r w:rsidRPr="003023AD">
        <w:rPr>
          <w:rFonts w:ascii="Arial" w:hAnsi="Arial" w:cs="Arial"/>
          <w:sz w:val="24"/>
          <w:szCs w:val="24"/>
        </w:rPr>
        <w:t xml:space="preserve">  </w:t>
      </w:r>
    </w:p>
    <w:p w14:paraId="3B8F47FE" w14:textId="77777777" w:rsidR="00132912" w:rsidRPr="003023AD" w:rsidRDefault="00132912" w:rsidP="003E3534">
      <w:pPr>
        <w:rPr>
          <w:rFonts w:ascii="Arial" w:hAnsi="Arial" w:cs="Arial"/>
          <w:sz w:val="24"/>
          <w:szCs w:val="24"/>
        </w:rPr>
      </w:pPr>
    </w:p>
    <w:p w14:paraId="758FB743" w14:textId="03F90C25" w:rsidR="0062738D" w:rsidRDefault="003E3534" w:rsidP="0062738D">
      <w:pPr>
        <w:ind w:firstLine="720"/>
        <w:rPr>
          <w:rFonts w:ascii="Arial" w:hAnsi="Arial" w:cs="Arial"/>
          <w:sz w:val="24"/>
          <w:szCs w:val="24"/>
        </w:rPr>
      </w:pPr>
      <w:r w:rsidRPr="2F35D39D">
        <w:rPr>
          <w:rFonts w:ascii="Arial" w:hAnsi="Arial" w:cs="Arial"/>
          <w:sz w:val="24"/>
          <w:szCs w:val="24"/>
        </w:rPr>
        <w:t xml:space="preserve">Once an individual is a </w:t>
      </w:r>
      <w:r w:rsidR="00491198" w:rsidRPr="2F35D39D">
        <w:rPr>
          <w:rFonts w:ascii="Arial" w:hAnsi="Arial" w:cs="Arial"/>
          <w:sz w:val="24"/>
          <w:szCs w:val="24"/>
        </w:rPr>
        <w:t>WJS</w:t>
      </w:r>
      <w:r w:rsidRPr="2F35D39D">
        <w:rPr>
          <w:rFonts w:ascii="Arial" w:hAnsi="Arial" w:cs="Arial"/>
          <w:sz w:val="24"/>
          <w:szCs w:val="24"/>
        </w:rPr>
        <w:t xml:space="preserve"> recipient, resources </w:t>
      </w:r>
      <w:r w:rsidR="0062738D" w:rsidRPr="2F35D39D">
        <w:rPr>
          <w:rFonts w:ascii="Arial" w:hAnsi="Arial" w:cs="Arial"/>
          <w:sz w:val="24"/>
          <w:szCs w:val="24"/>
        </w:rPr>
        <w:t xml:space="preserve">of the individual </w:t>
      </w:r>
      <w:r w:rsidR="006E3A17" w:rsidRPr="2F35D39D">
        <w:rPr>
          <w:rFonts w:ascii="Arial" w:hAnsi="Arial" w:cs="Arial"/>
          <w:sz w:val="24"/>
          <w:szCs w:val="24"/>
        </w:rPr>
        <w:t>(</w:t>
      </w:r>
      <w:r w:rsidR="0062738D" w:rsidRPr="2F35D39D">
        <w:rPr>
          <w:rFonts w:ascii="Arial" w:hAnsi="Arial" w:cs="Arial"/>
          <w:sz w:val="24"/>
          <w:szCs w:val="24"/>
        </w:rPr>
        <w:t xml:space="preserve">and </w:t>
      </w:r>
      <w:r w:rsidR="006E3A17" w:rsidRPr="2F35D39D">
        <w:rPr>
          <w:rFonts w:ascii="Arial" w:hAnsi="Arial" w:cs="Arial"/>
          <w:sz w:val="24"/>
          <w:szCs w:val="24"/>
        </w:rPr>
        <w:t xml:space="preserve">a </w:t>
      </w:r>
      <w:r w:rsidR="0062738D" w:rsidRPr="2F35D39D">
        <w:rPr>
          <w:rFonts w:ascii="Arial" w:hAnsi="Arial" w:cs="Arial"/>
          <w:sz w:val="24"/>
          <w:szCs w:val="24"/>
        </w:rPr>
        <w:t>spouse</w:t>
      </w:r>
      <w:r w:rsidR="006E3A17" w:rsidRPr="2F35D39D">
        <w:rPr>
          <w:rFonts w:ascii="Arial" w:hAnsi="Arial" w:cs="Arial"/>
          <w:sz w:val="24"/>
          <w:szCs w:val="24"/>
        </w:rPr>
        <w:t>)</w:t>
      </w:r>
      <w:r w:rsidR="0062738D" w:rsidRPr="2F35D39D">
        <w:rPr>
          <w:rFonts w:ascii="Arial" w:hAnsi="Arial" w:cs="Arial"/>
          <w:sz w:val="24"/>
          <w:szCs w:val="24"/>
        </w:rPr>
        <w:t xml:space="preserve"> </w:t>
      </w:r>
      <w:r w:rsidRPr="2F35D39D">
        <w:rPr>
          <w:rFonts w:ascii="Arial" w:hAnsi="Arial" w:cs="Arial"/>
          <w:sz w:val="24"/>
          <w:szCs w:val="24"/>
        </w:rPr>
        <w:t xml:space="preserve">are excluded </w:t>
      </w:r>
      <w:r w:rsidR="00091DE5" w:rsidRPr="2F35D39D">
        <w:rPr>
          <w:rFonts w:ascii="Arial" w:hAnsi="Arial" w:cs="Arial"/>
          <w:sz w:val="24"/>
          <w:szCs w:val="24"/>
        </w:rPr>
        <w:t xml:space="preserve">when eligibility </w:t>
      </w:r>
      <w:r w:rsidR="008619CC" w:rsidRPr="2F35D39D">
        <w:rPr>
          <w:rFonts w:ascii="Arial" w:hAnsi="Arial" w:cs="Arial"/>
          <w:sz w:val="24"/>
          <w:szCs w:val="24"/>
        </w:rPr>
        <w:t xml:space="preserve">is </w:t>
      </w:r>
      <w:r w:rsidR="00636B6F">
        <w:rPr>
          <w:rFonts w:ascii="Arial" w:hAnsi="Arial" w:cs="Arial"/>
          <w:sz w:val="24"/>
          <w:szCs w:val="24"/>
        </w:rPr>
        <w:t>re</w:t>
      </w:r>
      <w:r w:rsidR="008619CC" w:rsidRPr="2F35D39D">
        <w:rPr>
          <w:rFonts w:ascii="Arial" w:hAnsi="Arial" w:cs="Arial"/>
          <w:sz w:val="24"/>
          <w:szCs w:val="24"/>
        </w:rPr>
        <w:t xml:space="preserve">determined </w:t>
      </w:r>
      <w:r w:rsidRPr="2F35D39D">
        <w:rPr>
          <w:rFonts w:ascii="Arial" w:hAnsi="Arial" w:cs="Arial"/>
          <w:sz w:val="24"/>
          <w:szCs w:val="24"/>
        </w:rPr>
        <w:t xml:space="preserve">for </w:t>
      </w:r>
      <w:r w:rsidR="0062738D" w:rsidRPr="2F35D39D">
        <w:rPr>
          <w:rFonts w:ascii="Arial" w:hAnsi="Arial" w:cs="Arial"/>
          <w:sz w:val="24"/>
          <w:szCs w:val="24"/>
        </w:rPr>
        <w:t xml:space="preserve">the individual in the </w:t>
      </w:r>
      <w:r w:rsidR="00491198" w:rsidRPr="2F35D39D">
        <w:rPr>
          <w:rFonts w:ascii="Arial" w:hAnsi="Arial" w:cs="Arial"/>
          <w:sz w:val="24"/>
          <w:szCs w:val="24"/>
        </w:rPr>
        <w:t>WJS</w:t>
      </w:r>
      <w:r w:rsidR="0062738D" w:rsidRPr="2F35D39D">
        <w:rPr>
          <w:rFonts w:ascii="Arial" w:hAnsi="Arial" w:cs="Arial"/>
          <w:sz w:val="24"/>
          <w:szCs w:val="24"/>
        </w:rPr>
        <w:t xml:space="preserve"> group</w:t>
      </w:r>
      <w:r w:rsidRPr="2F35D39D">
        <w:rPr>
          <w:rFonts w:ascii="Arial" w:hAnsi="Arial" w:cs="Arial"/>
          <w:sz w:val="24"/>
          <w:szCs w:val="24"/>
        </w:rPr>
        <w:t>, and for determining eligibility for the individual in the Workers with a Disability or Workers with a Medically Improved Disability groups under the MAWD program if the WJS recipient later becomes eligible for one of those eligibility groups.</w:t>
      </w:r>
      <w:r w:rsidR="0062738D" w:rsidRPr="2F35D39D">
        <w:rPr>
          <w:rFonts w:ascii="Arial" w:hAnsi="Arial" w:cs="Arial"/>
          <w:sz w:val="24"/>
          <w:szCs w:val="24"/>
        </w:rPr>
        <w:t xml:space="preserve">  </w:t>
      </w:r>
    </w:p>
    <w:p w14:paraId="045392D4" w14:textId="15348903" w:rsidR="00E12E36" w:rsidRDefault="00E12E36" w:rsidP="0062738D">
      <w:pPr>
        <w:ind w:firstLine="720"/>
        <w:rPr>
          <w:rFonts w:ascii="Arial" w:hAnsi="Arial" w:cs="Arial"/>
          <w:sz w:val="24"/>
          <w:szCs w:val="24"/>
        </w:rPr>
      </w:pPr>
    </w:p>
    <w:p w14:paraId="3AB96410" w14:textId="21B82041" w:rsidR="006C7407" w:rsidRDefault="00E12E36" w:rsidP="0062738D">
      <w:pPr>
        <w:ind w:firstLine="720"/>
        <w:rPr>
          <w:rFonts w:ascii="Arial" w:hAnsi="Arial" w:cs="Arial"/>
          <w:sz w:val="24"/>
          <w:szCs w:val="24"/>
        </w:rPr>
      </w:pPr>
      <w:r>
        <w:rPr>
          <w:rFonts w:ascii="Arial" w:hAnsi="Arial" w:cs="Arial"/>
          <w:sz w:val="24"/>
          <w:szCs w:val="24"/>
        </w:rPr>
        <w:t xml:space="preserve">If the individual </w:t>
      </w:r>
      <w:r w:rsidR="007145BA">
        <w:rPr>
          <w:rFonts w:ascii="Arial" w:hAnsi="Arial" w:cs="Arial"/>
          <w:sz w:val="24"/>
          <w:szCs w:val="24"/>
        </w:rPr>
        <w:t xml:space="preserve">later becomes </w:t>
      </w:r>
      <w:r>
        <w:rPr>
          <w:rFonts w:ascii="Arial" w:hAnsi="Arial" w:cs="Arial"/>
          <w:sz w:val="24"/>
          <w:szCs w:val="24"/>
        </w:rPr>
        <w:t xml:space="preserve">income eligible for the Workers with a Disability or Workers with a Medically Improved Disability group, the CAO </w:t>
      </w:r>
      <w:r w:rsidR="006A482F">
        <w:rPr>
          <w:rFonts w:ascii="Arial" w:hAnsi="Arial" w:cs="Arial"/>
          <w:sz w:val="24"/>
          <w:szCs w:val="24"/>
        </w:rPr>
        <w:t>will</w:t>
      </w:r>
      <w:r>
        <w:rPr>
          <w:rFonts w:ascii="Arial" w:hAnsi="Arial" w:cs="Arial"/>
          <w:sz w:val="24"/>
          <w:szCs w:val="24"/>
        </w:rPr>
        <w:t xml:space="preserve"> </w:t>
      </w:r>
      <w:r w:rsidR="006A482F">
        <w:rPr>
          <w:rFonts w:ascii="Arial" w:hAnsi="Arial" w:cs="Arial"/>
          <w:sz w:val="24"/>
          <w:szCs w:val="24"/>
        </w:rPr>
        <w:t xml:space="preserve">attempt </w:t>
      </w:r>
      <w:r>
        <w:rPr>
          <w:rFonts w:ascii="Arial" w:hAnsi="Arial" w:cs="Arial"/>
          <w:sz w:val="24"/>
          <w:szCs w:val="24"/>
        </w:rPr>
        <w:t xml:space="preserve">to verify resources to determine whether the individual </w:t>
      </w:r>
      <w:r w:rsidR="006A482F">
        <w:rPr>
          <w:rFonts w:ascii="Arial" w:hAnsi="Arial" w:cs="Arial"/>
          <w:sz w:val="24"/>
          <w:szCs w:val="24"/>
        </w:rPr>
        <w:t>will</w:t>
      </w:r>
      <w:r>
        <w:rPr>
          <w:rFonts w:ascii="Arial" w:hAnsi="Arial" w:cs="Arial"/>
          <w:sz w:val="24"/>
          <w:szCs w:val="24"/>
        </w:rPr>
        <w:t xml:space="preserve"> be </w:t>
      </w:r>
      <w:r w:rsidR="006C7407">
        <w:rPr>
          <w:rFonts w:ascii="Arial" w:hAnsi="Arial" w:cs="Arial"/>
          <w:sz w:val="24"/>
          <w:szCs w:val="24"/>
        </w:rPr>
        <w:t>eligible in</w:t>
      </w:r>
      <w:r>
        <w:rPr>
          <w:rFonts w:ascii="Arial" w:hAnsi="Arial" w:cs="Arial"/>
          <w:sz w:val="24"/>
          <w:szCs w:val="24"/>
        </w:rPr>
        <w:t xml:space="preserve"> federally funded MAWD </w:t>
      </w:r>
      <w:r w:rsidR="006A482F">
        <w:rPr>
          <w:rFonts w:ascii="Arial" w:hAnsi="Arial" w:cs="Arial"/>
          <w:sz w:val="24"/>
          <w:szCs w:val="24"/>
        </w:rPr>
        <w:t xml:space="preserve">(PW/PI 00/66/80) </w:t>
      </w:r>
      <w:r>
        <w:rPr>
          <w:rFonts w:ascii="Arial" w:hAnsi="Arial" w:cs="Arial"/>
          <w:sz w:val="24"/>
          <w:szCs w:val="24"/>
        </w:rPr>
        <w:t>or state funded MAWD</w:t>
      </w:r>
      <w:r w:rsidR="006A482F">
        <w:rPr>
          <w:rFonts w:ascii="Arial" w:hAnsi="Arial" w:cs="Arial"/>
          <w:sz w:val="24"/>
          <w:szCs w:val="24"/>
        </w:rPr>
        <w:t xml:space="preserve"> (PW/PI 03)</w:t>
      </w:r>
      <w:r>
        <w:rPr>
          <w:rFonts w:ascii="Arial" w:hAnsi="Arial" w:cs="Arial"/>
          <w:sz w:val="24"/>
          <w:szCs w:val="24"/>
        </w:rPr>
        <w:t xml:space="preserve">. </w:t>
      </w:r>
    </w:p>
    <w:p w14:paraId="4F581F80" w14:textId="6903329B" w:rsidR="006C7407" w:rsidRDefault="00E12E36" w:rsidP="0062738D">
      <w:pPr>
        <w:ind w:firstLine="720"/>
        <w:rPr>
          <w:rFonts w:ascii="Arial" w:hAnsi="Arial" w:cs="Arial"/>
          <w:sz w:val="24"/>
          <w:szCs w:val="24"/>
        </w:rPr>
      </w:pPr>
      <w:r>
        <w:rPr>
          <w:rFonts w:ascii="Arial" w:hAnsi="Arial" w:cs="Arial"/>
          <w:sz w:val="24"/>
          <w:szCs w:val="24"/>
        </w:rPr>
        <w:t xml:space="preserve"> </w:t>
      </w:r>
    </w:p>
    <w:p w14:paraId="3B6BF1A5" w14:textId="11E37A29" w:rsidR="006C7407" w:rsidRDefault="00E12E36" w:rsidP="001D6D9C">
      <w:pPr>
        <w:pStyle w:val="ListParagraph"/>
        <w:numPr>
          <w:ilvl w:val="0"/>
          <w:numId w:val="31"/>
        </w:numPr>
        <w:rPr>
          <w:rFonts w:ascii="Arial" w:hAnsi="Arial" w:cs="Arial"/>
          <w:sz w:val="24"/>
          <w:szCs w:val="24"/>
        </w:rPr>
      </w:pPr>
      <w:r w:rsidRPr="00F0477A">
        <w:rPr>
          <w:rFonts w:ascii="Arial" w:hAnsi="Arial" w:cs="Arial"/>
          <w:sz w:val="24"/>
          <w:szCs w:val="24"/>
        </w:rPr>
        <w:t>If countable resources are $10,000 or less, th</w:t>
      </w:r>
      <w:r w:rsidR="00083531" w:rsidRPr="00F0477A">
        <w:rPr>
          <w:rFonts w:ascii="Arial" w:hAnsi="Arial" w:cs="Arial"/>
          <w:sz w:val="24"/>
          <w:szCs w:val="24"/>
        </w:rPr>
        <w:t>e</w:t>
      </w:r>
      <w:r w:rsidR="006A482F" w:rsidRPr="00F0477A">
        <w:rPr>
          <w:rFonts w:ascii="Arial" w:hAnsi="Arial" w:cs="Arial"/>
          <w:sz w:val="24"/>
          <w:szCs w:val="24"/>
        </w:rPr>
        <w:t xml:space="preserve"> individual</w:t>
      </w:r>
      <w:r w:rsidR="00083531" w:rsidRPr="00F0477A">
        <w:rPr>
          <w:rFonts w:ascii="Arial" w:hAnsi="Arial" w:cs="Arial"/>
          <w:sz w:val="24"/>
          <w:szCs w:val="24"/>
        </w:rPr>
        <w:t xml:space="preserve"> will be </w:t>
      </w:r>
      <w:r w:rsidR="006C7407" w:rsidRPr="00F0477A">
        <w:rPr>
          <w:rFonts w:ascii="Arial" w:hAnsi="Arial" w:cs="Arial"/>
          <w:sz w:val="24"/>
          <w:szCs w:val="24"/>
        </w:rPr>
        <w:t>authorized</w:t>
      </w:r>
      <w:r w:rsidRPr="00F0477A">
        <w:rPr>
          <w:rFonts w:ascii="Arial" w:hAnsi="Arial" w:cs="Arial"/>
          <w:sz w:val="24"/>
          <w:szCs w:val="24"/>
        </w:rPr>
        <w:t xml:space="preserve"> in federally funded MAWD (PW/PI 00/66/80).</w:t>
      </w:r>
      <w:r w:rsidR="007F5C5C">
        <w:rPr>
          <w:rFonts w:ascii="Arial" w:hAnsi="Arial" w:cs="Arial"/>
          <w:sz w:val="24"/>
          <w:szCs w:val="24"/>
        </w:rPr>
        <w:br/>
      </w:r>
      <w:r w:rsidRPr="00F0477A">
        <w:rPr>
          <w:rFonts w:ascii="Arial" w:hAnsi="Arial" w:cs="Arial"/>
          <w:sz w:val="24"/>
          <w:szCs w:val="24"/>
        </w:rPr>
        <w:t xml:space="preserve">  </w:t>
      </w:r>
    </w:p>
    <w:p w14:paraId="5169F5B0" w14:textId="5ED22593" w:rsidR="006C7407" w:rsidRDefault="00E12E36" w:rsidP="001D6D9C">
      <w:pPr>
        <w:pStyle w:val="ListParagraph"/>
        <w:numPr>
          <w:ilvl w:val="0"/>
          <w:numId w:val="31"/>
        </w:numPr>
        <w:rPr>
          <w:rFonts w:ascii="Arial" w:hAnsi="Arial" w:cs="Arial"/>
          <w:sz w:val="24"/>
          <w:szCs w:val="24"/>
        </w:rPr>
      </w:pPr>
      <w:r w:rsidRPr="00F0477A">
        <w:rPr>
          <w:rFonts w:ascii="Arial" w:hAnsi="Arial" w:cs="Arial"/>
          <w:sz w:val="24"/>
          <w:szCs w:val="24"/>
        </w:rPr>
        <w:t>If countable resources are over $10,000, the</w:t>
      </w:r>
      <w:r w:rsidR="006C7407">
        <w:rPr>
          <w:rFonts w:ascii="Arial" w:hAnsi="Arial" w:cs="Arial"/>
          <w:sz w:val="24"/>
          <w:szCs w:val="24"/>
        </w:rPr>
        <w:t xml:space="preserve"> individual</w:t>
      </w:r>
      <w:r w:rsidRPr="00F0477A">
        <w:rPr>
          <w:rFonts w:ascii="Arial" w:hAnsi="Arial" w:cs="Arial"/>
          <w:sz w:val="24"/>
          <w:szCs w:val="24"/>
        </w:rPr>
        <w:t xml:space="preserve"> will be </w:t>
      </w:r>
      <w:r w:rsidR="00E4328D">
        <w:rPr>
          <w:rFonts w:ascii="Arial" w:hAnsi="Arial" w:cs="Arial"/>
          <w:sz w:val="24"/>
          <w:szCs w:val="24"/>
        </w:rPr>
        <w:t>authorized</w:t>
      </w:r>
      <w:r w:rsidR="00E4328D" w:rsidRPr="00F0477A">
        <w:rPr>
          <w:rFonts w:ascii="Arial" w:hAnsi="Arial" w:cs="Arial"/>
          <w:sz w:val="24"/>
          <w:szCs w:val="24"/>
        </w:rPr>
        <w:t xml:space="preserve"> </w:t>
      </w:r>
      <w:r w:rsidRPr="00F0477A">
        <w:rPr>
          <w:rFonts w:ascii="Arial" w:hAnsi="Arial" w:cs="Arial"/>
          <w:sz w:val="24"/>
          <w:szCs w:val="24"/>
        </w:rPr>
        <w:t xml:space="preserve">in state funded MAWD where their resources are not counted (PW/PI 03).  </w:t>
      </w:r>
      <w:r w:rsidR="007F5C5C">
        <w:rPr>
          <w:rFonts w:ascii="Arial" w:hAnsi="Arial" w:cs="Arial"/>
          <w:sz w:val="24"/>
          <w:szCs w:val="24"/>
        </w:rPr>
        <w:br/>
      </w:r>
    </w:p>
    <w:p w14:paraId="1B790232" w14:textId="2FBA2E50" w:rsidR="00E12E36" w:rsidRPr="00F0477A" w:rsidRDefault="00083531" w:rsidP="001D6D9C">
      <w:pPr>
        <w:pStyle w:val="ListParagraph"/>
        <w:numPr>
          <w:ilvl w:val="0"/>
          <w:numId w:val="31"/>
        </w:numPr>
        <w:rPr>
          <w:rFonts w:ascii="Arial" w:hAnsi="Arial" w:cs="Arial"/>
          <w:sz w:val="24"/>
          <w:szCs w:val="24"/>
        </w:rPr>
      </w:pPr>
      <w:r w:rsidRPr="00F0477A">
        <w:rPr>
          <w:rFonts w:ascii="Arial" w:hAnsi="Arial" w:cs="Arial"/>
          <w:sz w:val="24"/>
          <w:szCs w:val="24"/>
        </w:rPr>
        <w:t xml:space="preserve">If the CAO is unable to verify the countable resources, </w:t>
      </w:r>
      <w:r w:rsidR="006A482F" w:rsidRPr="00F0477A">
        <w:rPr>
          <w:rFonts w:ascii="Arial" w:hAnsi="Arial" w:cs="Arial"/>
          <w:sz w:val="24"/>
          <w:szCs w:val="24"/>
        </w:rPr>
        <w:t>the CAO will not reject for failure to provide verification</w:t>
      </w:r>
      <w:r w:rsidR="002B2FFA">
        <w:rPr>
          <w:rFonts w:ascii="Arial" w:hAnsi="Arial" w:cs="Arial"/>
          <w:sz w:val="24"/>
          <w:szCs w:val="24"/>
        </w:rPr>
        <w:t xml:space="preserve">. </w:t>
      </w:r>
      <w:r w:rsidR="006A482F" w:rsidRPr="00F0477A">
        <w:rPr>
          <w:rFonts w:ascii="Arial" w:hAnsi="Arial" w:cs="Arial"/>
          <w:sz w:val="24"/>
          <w:szCs w:val="24"/>
        </w:rPr>
        <w:t xml:space="preserve"> </w:t>
      </w:r>
      <w:r w:rsidR="002B2FFA">
        <w:rPr>
          <w:rFonts w:ascii="Arial" w:hAnsi="Arial" w:cs="Arial"/>
          <w:sz w:val="24"/>
          <w:szCs w:val="24"/>
        </w:rPr>
        <w:t>T</w:t>
      </w:r>
      <w:r w:rsidR="006A482F" w:rsidRPr="00F0477A">
        <w:rPr>
          <w:rFonts w:ascii="Arial" w:hAnsi="Arial" w:cs="Arial"/>
          <w:sz w:val="24"/>
          <w:szCs w:val="24"/>
        </w:rPr>
        <w:t xml:space="preserve">he CAO will </w:t>
      </w:r>
      <w:r w:rsidR="00235CE6" w:rsidRPr="00F0477A">
        <w:rPr>
          <w:rFonts w:ascii="Arial" w:hAnsi="Arial" w:cs="Arial"/>
          <w:sz w:val="24"/>
          <w:szCs w:val="24"/>
        </w:rPr>
        <w:t>authorize the</w:t>
      </w:r>
      <w:r w:rsidRPr="00F0477A">
        <w:rPr>
          <w:rFonts w:ascii="Arial" w:hAnsi="Arial" w:cs="Arial"/>
          <w:sz w:val="24"/>
          <w:szCs w:val="24"/>
        </w:rPr>
        <w:t xml:space="preserve"> individual </w:t>
      </w:r>
      <w:r w:rsidR="00235CE6" w:rsidRPr="00F0477A">
        <w:rPr>
          <w:rFonts w:ascii="Arial" w:hAnsi="Arial" w:cs="Arial"/>
          <w:sz w:val="24"/>
          <w:szCs w:val="24"/>
        </w:rPr>
        <w:t>in</w:t>
      </w:r>
      <w:r w:rsidRPr="00F0477A">
        <w:rPr>
          <w:rFonts w:ascii="Arial" w:hAnsi="Arial" w:cs="Arial"/>
          <w:sz w:val="24"/>
          <w:szCs w:val="24"/>
        </w:rPr>
        <w:t xml:space="preserve"> PW/PI 03</w:t>
      </w:r>
      <w:r w:rsidR="00235CE6" w:rsidRPr="00F0477A">
        <w:rPr>
          <w:rFonts w:ascii="Arial" w:hAnsi="Arial" w:cs="Arial"/>
          <w:sz w:val="24"/>
          <w:szCs w:val="24"/>
        </w:rPr>
        <w:t>, if otherwise eligible.</w:t>
      </w:r>
      <w:r w:rsidRPr="00F0477A">
        <w:rPr>
          <w:rFonts w:ascii="Arial" w:hAnsi="Arial" w:cs="Arial"/>
          <w:sz w:val="24"/>
          <w:szCs w:val="24"/>
        </w:rPr>
        <w:t xml:space="preserve"> </w:t>
      </w:r>
    </w:p>
    <w:p w14:paraId="7DE1196C" w14:textId="0CDDAECF" w:rsidR="0062738D" w:rsidRPr="003023AD" w:rsidRDefault="0062738D" w:rsidP="0062738D">
      <w:pPr>
        <w:rPr>
          <w:rFonts w:ascii="Arial" w:hAnsi="Arial" w:cs="Arial"/>
          <w:sz w:val="24"/>
          <w:szCs w:val="24"/>
        </w:rPr>
      </w:pPr>
    </w:p>
    <w:p w14:paraId="019BE3E0" w14:textId="429C353E" w:rsidR="006E3A17" w:rsidRPr="003023AD" w:rsidRDefault="006E3A17" w:rsidP="000E4C62">
      <w:pPr>
        <w:ind w:left="720"/>
        <w:rPr>
          <w:rFonts w:ascii="Arial" w:hAnsi="Arial" w:cs="Arial"/>
          <w:sz w:val="24"/>
          <w:szCs w:val="24"/>
        </w:rPr>
      </w:pPr>
      <w:r w:rsidRPr="003023AD">
        <w:rPr>
          <w:rFonts w:ascii="Arial" w:hAnsi="Arial" w:cs="Arial"/>
          <w:b/>
          <w:bCs/>
          <w:sz w:val="24"/>
          <w:szCs w:val="24"/>
        </w:rPr>
        <w:t>EXAMPLE 1:</w:t>
      </w:r>
      <w:r w:rsidRPr="003023AD">
        <w:rPr>
          <w:rFonts w:ascii="Arial" w:hAnsi="Arial" w:cs="Arial"/>
          <w:sz w:val="24"/>
          <w:szCs w:val="24"/>
        </w:rPr>
        <w:t xml:space="preserve"> </w:t>
      </w:r>
      <w:r w:rsidR="00A40FF5">
        <w:rPr>
          <w:rFonts w:ascii="Arial" w:hAnsi="Arial" w:cs="Arial"/>
          <w:sz w:val="24"/>
          <w:szCs w:val="24"/>
        </w:rPr>
        <w:t xml:space="preserve"> </w:t>
      </w:r>
      <w:r w:rsidRPr="003023AD">
        <w:rPr>
          <w:rFonts w:ascii="Arial" w:hAnsi="Arial" w:cs="Arial"/>
          <w:sz w:val="24"/>
          <w:szCs w:val="24"/>
        </w:rPr>
        <w:t xml:space="preserve">Lucy is a WJS recipient.  At renewal she reports that her resources are $30,000.  </w:t>
      </w:r>
      <w:r w:rsidR="00091DE5" w:rsidRPr="003023AD">
        <w:rPr>
          <w:rFonts w:ascii="Arial" w:hAnsi="Arial" w:cs="Arial"/>
          <w:sz w:val="24"/>
          <w:szCs w:val="24"/>
        </w:rPr>
        <w:t>Her</w:t>
      </w:r>
      <w:r w:rsidRPr="003023AD">
        <w:rPr>
          <w:rFonts w:ascii="Arial" w:hAnsi="Arial" w:cs="Arial"/>
          <w:sz w:val="24"/>
          <w:szCs w:val="24"/>
        </w:rPr>
        <w:t xml:space="preserve"> countable income is </w:t>
      </w:r>
      <w:r w:rsidR="00091DE5" w:rsidRPr="003023AD">
        <w:rPr>
          <w:rFonts w:ascii="Arial" w:hAnsi="Arial" w:cs="Arial"/>
          <w:sz w:val="24"/>
          <w:szCs w:val="24"/>
        </w:rPr>
        <w:t>300</w:t>
      </w:r>
      <w:r w:rsidR="00AE389D">
        <w:rPr>
          <w:rFonts w:ascii="Arial" w:hAnsi="Arial" w:cs="Arial"/>
          <w:sz w:val="24"/>
          <w:szCs w:val="24"/>
        </w:rPr>
        <w:t xml:space="preserve"> percent</w:t>
      </w:r>
      <w:r w:rsidRPr="003023AD">
        <w:rPr>
          <w:rFonts w:ascii="Arial" w:hAnsi="Arial" w:cs="Arial"/>
          <w:sz w:val="24"/>
          <w:szCs w:val="24"/>
        </w:rPr>
        <w:t xml:space="preserve"> FPIG.  </w:t>
      </w:r>
      <w:r w:rsidR="00091DE5" w:rsidRPr="003023AD">
        <w:rPr>
          <w:rFonts w:ascii="Arial" w:hAnsi="Arial" w:cs="Arial"/>
          <w:sz w:val="24"/>
          <w:szCs w:val="24"/>
        </w:rPr>
        <w:t>Her</w:t>
      </w:r>
      <w:r w:rsidRPr="003023AD">
        <w:rPr>
          <w:rFonts w:ascii="Arial" w:hAnsi="Arial" w:cs="Arial"/>
          <w:sz w:val="24"/>
          <w:szCs w:val="24"/>
        </w:rPr>
        <w:t xml:space="preserve"> resources are excluded for</w:t>
      </w:r>
      <w:r w:rsidR="008919D8" w:rsidRPr="003023AD">
        <w:rPr>
          <w:rFonts w:ascii="Arial" w:hAnsi="Arial" w:cs="Arial"/>
          <w:sz w:val="24"/>
          <w:szCs w:val="24"/>
        </w:rPr>
        <w:t xml:space="preserve"> MAWD</w:t>
      </w:r>
      <w:r w:rsidR="00091DE5" w:rsidRPr="003023AD">
        <w:rPr>
          <w:rFonts w:ascii="Arial" w:hAnsi="Arial" w:cs="Arial"/>
          <w:sz w:val="24"/>
          <w:szCs w:val="24"/>
        </w:rPr>
        <w:t>, and she remains eligible for WJS</w:t>
      </w:r>
      <w:r w:rsidRPr="003023AD">
        <w:rPr>
          <w:rFonts w:ascii="Arial" w:hAnsi="Arial" w:cs="Arial"/>
          <w:sz w:val="24"/>
          <w:szCs w:val="24"/>
        </w:rPr>
        <w:t>.</w:t>
      </w:r>
    </w:p>
    <w:p w14:paraId="400B6323" w14:textId="77777777" w:rsidR="00091DE5" w:rsidRPr="003023AD" w:rsidRDefault="00091DE5" w:rsidP="000E4C62">
      <w:pPr>
        <w:ind w:left="720"/>
        <w:rPr>
          <w:rFonts w:ascii="Arial" w:hAnsi="Arial" w:cs="Arial"/>
          <w:b/>
          <w:bCs/>
          <w:sz w:val="24"/>
          <w:szCs w:val="24"/>
        </w:rPr>
      </w:pPr>
    </w:p>
    <w:p w14:paraId="2F87F079" w14:textId="7EE8135A" w:rsidR="0062738D" w:rsidRDefault="0062738D" w:rsidP="000E4C62">
      <w:pPr>
        <w:ind w:left="720"/>
        <w:rPr>
          <w:rFonts w:ascii="Arial" w:hAnsi="Arial" w:cs="Arial"/>
          <w:sz w:val="24"/>
          <w:szCs w:val="24"/>
        </w:rPr>
      </w:pPr>
      <w:r w:rsidRPr="2F35D39D">
        <w:rPr>
          <w:rFonts w:ascii="Arial" w:hAnsi="Arial" w:cs="Arial"/>
          <w:b/>
          <w:bCs/>
          <w:sz w:val="24"/>
          <w:szCs w:val="24"/>
        </w:rPr>
        <w:t>E</w:t>
      </w:r>
      <w:r w:rsidR="000E4C62" w:rsidRPr="2F35D39D">
        <w:rPr>
          <w:rFonts w:ascii="Arial" w:hAnsi="Arial" w:cs="Arial"/>
          <w:b/>
          <w:bCs/>
          <w:sz w:val="24"/>
          <w:szCs w:val="24"/>
        </w:rPr>
        <w:t>XAMPLE</w:t>
      </w:r>
      <w:r w:rsidR="006E3A17" w:rsidRPr="2F35D39D">
        <w:rPr>
          <w:rFonts w:ascii="Arial" w:hAnsi="Arial" w:cs="Arial"/>
          <w:b/>
          <w:bCs/>
          <w:sz w:val="24"/>
          <w:szCs w:val="24"/>
        </w:rPr>
        <w:t xml:space="preserve"> 2</w:t>
      </w:r>
      <w:r w:rsidRPr="2F35D39D">
        <w:rPr>
          <w:rFonts w:ascii="Arial" w:hAnsi="Arial" w:cs="Arial"/>
          <w:b/>
          <w:bCs/>
          <w:sz w:val="24"/>
          <w:szCs w:val="24"/>
        </w:rPr>
        <w:t>:</w:t>
      </w:r>
      <w:r w:rsidRPr="2F35D39D">
        <w:rPr>
          <w:rFonts w:ascii="Arial" w:hAnsi="Arial" w:cs="Arial"/>
          <w:sz w:val="24"/>
          <w:szCs w:val="24"/>
        </w:rPr>
        <w:t xml:space="preserve"> </w:t>
      </w:r>
      <w:r w:rsidR="00A40FF5" w:rsidRPr="2F35D39D">
        <w:rPr>
          <w:rFonts w:ascii="Arial" w:hAnsi="Arial" w:cs="Arial"/>
          <w:sz w:val="24"/>
          <w:szCs w:val="24"/>
        </w:rPr>
        <w:t xml:space="preserve"> </w:t>
      </w:r>
      <w:r w:rsidRPr="2F35D39D">
        <w:rPr>
          <w:rFonts w:ascii="Arial" w:hAnsi="Arial" w:cs="Arial"/>
          <w:sz w:val="24"/>
          <w:szCs w:val="24"/>
        </w:rPr>
        <w:t xml:space="preserve">Serena was a </w:t>
      </w:r>
      <w:r w:rsidR="00491198" w:rsidRPr="2F35D39D">
        <w:rPr>
          <w:rFonts w:ascii="Arial" w:hAnsi="Arial" w:cs="Arial"/>
          <w:sz w:val="24"/>
          <w:szCs w:val="24"/>
        </w:rPr>
        <w:t>WJS</w:t>
      </w:r>
      <w:r w:rsidRPr="2F35D39D">
        <w:rPr>
          <w:rFonts w:ascii="Arial" w:hAnsi="Arial" w:cs="Arial"/>
          <w:sz w:val="24"/>
          <w:szCs w:val="24"/>
        </w:rPr>
        <w:t xml:space="preserve"> recipient.  She moved out of state and her MAWD </w:t>
      </w:r>
      <w:r w:rsidR="00491198" w:rsidRPr="2F35D39D">
        <w:rPr>
          <w:rFonts w:ascii="Arial" w:hAnsi="Arial" w:cs="Arial"/>
          <w:sz w:val="24"/>
          <w:szCs w:val="24"/>
        </w:rPr>
        <w:t>WJS</w:t>
      </w:r>
      <w:r w:rsidRPr="2F35D39D">
        <w:rPr>
          <w:rFonts w:ascii="Arial" w:hAnsi="Arial" w:cs="Arial"/>
          <w:sz w:val="24"/>
          <w:szCs w:val="24"/>
        </w:rPr>
        <w:t xml:space="preserve"> budget was closed.  A year later, Serena returned to Pennsylvania and applied for MAWD.  She and her spouse have countable resources totaling </w:t>
      </w:r>
      <w:r w:rsidRPr="2F35D39D">
        <w:rPr>
          <w:rFonts w:ascii="Arial" w:hAnsi="Arial" w:cs="Arial"/>
          <w:sz w:val="24"/>
          <w:szCs w:val="24"/>
        </w:rPr>
        <w:lastRenderedPageBreak/>
        <w:t>$25,000.</w:t>
      </w:r>
      <w:r w:rsidR="00DE7127" w:rsidRPr="2F35D39D">
        <w:rPr>
          <w:rFonts w:ascii="Arial" w:hAnsi="Arial" w:cs="Arial"/>
          <w:sz w:val="24"/>
          <w:szCs w:val="24"/>
        </w:rPr>
        <w:t xml:space="preserve"> </w:t>
      </w:r>
      <w:r w:rsidR="00A40FF5" w:rsidRPr="2F35D39D">
        <w:rPr>
          <w:rFonts w:ascii="Arial" w:hAnsi="Arial" w:cs="Arial"/>
          <w:sz w:val="24"/>
          <w:szCs w:val="24"/>
        </w:rPr>
        <w:t xml:space="preserve"> </w:t>
      </w:r>
      <w:r w:rsidR="00DE7127" w:rsidRPr="2F35D39D">
        <w:rPr>
          <w:rFonts w:ascii="Arial" w:hAnsi="Arial" w:cs="Arial"/>
          <w:sz w:val="24"/>
          <w:szCs w:val="24"/>
        </w:rPr>
        <w:t>Their countable income is less than 250</w:t>
      </w:r>
      <w:r w:rsidR="00AE389D" w:rsidRPr="2F35D39D">
        <w:rPr>
          <w:rFonts w:ascii="Arial" w:hAnsi="Arial" w:cs="Arial"/>
          <w:sz w:val="24"/>
          <w:szCs w:val="24"/>
        </w:rPr>
        <w:t xml:space="preserve"> percent</w:t>
      </w:r>
      <w:r w:rsidR="00DE7127" w:rsidRPr="2F35D39D">
        <w:rPr>
          <w:rFonts w:ascii="Arial" w:hAnsi="Arial" w:cs="Arial"/>
          <w:sz w:val="24"/>
          <w:szCs w:val="24"/>
        </w:rPr>
        <w:t xml:space="preserve"> FPIG</w:t>
      </w:r>
      <w:r w:rsidR="009F18EA" w:rsidRPr="2F35D39D">
        <w:rPr>
          <w:rFonts w:ascii="Arial" w:hAnsi="Arial" w:cs="Arial"/>
          <w:sz w:val="24"/>
          <w:szCs w:val="24"/>
        </w:rPr>
        <w:t xml:space="preserve">.  </w:t>
      </w:r>
      <w:r w:rsidR="00DE7127" w:rsidRPr="2F35D39D">
        <w:rPr>
          <w:rFonts w:ascii="Arial" w:hAnsi="Arial" w:cs="Arial"/>
          <w:sz w:val="24"/>
          <w:szCs w:val="24"/>
        </w:rPr>
        <w:t>Their resources are excluded for MAWD</w:t>
      </w:r>
      <w:r w:rsidR="00C34926">
        <w:rPr>
          <w:rFonts w:ascii="Arial" w:hAnsi="Arial" w:cs="Arial"/>
          <w:sz w:val="24"/>
          <w:szCs w:val="24"/>
        </w:rPr>
        <w:t xml:space="preserve"> </w:t>
      </w:r>
      <w:r w:rsidR="00CE029D">
        <w:rPr>
          <w:rFonts w:ascii="Arial" w:hAnsi="Arial" w:cs="Arial"/>
          <w:sz w:val="24"/>
          <w:szCs w:val="24"/>
        </w:rPr>
        <w:t>and Serena is reviewed for PW03.</w:t>
      </w:r>
      <w:r w:rsidR="003E37C4" w:rsidRPr="2F35D39D">
        <w:rPr>
          <w:rFonts w:ascii="Arial" w:hAnsi="Arial" w:cs="Arial"/>
          <w:sz w:val="24"/>
          <w:szCs w:val="24"/>
        </w:rPr>
        <w:t xml:space="preserve"> </w:t>
      </w:r>
    </w:p>
    <w:p w14:paraId="262921E2" w14:textId="6A649B3E" w:rsidR="00340C31" w:rsidRDefault="00340C31" w:rsidP="000E4C62">
      <w:pPr>
        <w:ind w:left="720"/>
        <w:rPr>
          <w:rFonts w:ascii="Arial" w:hAnsi="Arial" w:cs="Arial"/>
          <w:sz w:val="24"/>
          <w:szCs w:val="24"/>
        </w:rPr>
      </w:pPr>
    </w:p>
    <w:p w14:paraId="30A477A2" w14:textId="3EF85876" w:rsidR="00340C31" w:rsidRPr="00340C31" w:rsidRDefault="00340C31" w:rsidP="000E4C62">
      <w:pPr>
        <w:ind w:left="720"/>
        <w:rPr>
          <w:rFonts w:ascii="Arial" w:hAnsi="Arial" w:cs="Arial"/>
          <w:sz w:val="24"/>
          <w:szCs w:val="24"/>
        </w:rPr>
      </w:pPr>
      <w:r w:rsidRPr="734DF58E">
        <w:rPr>
          <w:rFonts w:ascii="Arial" w:hAnsi="Arial" w:cs="Arial"/>
          <w:b/>
          <w:bCs/>
          <w:sz w:val="24"/>
          <w:szCs w:val="24"/>
        </w:rPr>
        <w:t>EXAMPLE 3:</w:t>
      </w:r>
      <w:r w:rsidRPr="734DF58E">
        <w:rPr>
          <w:rFonts w:ascii="Arial" w:hAnsi="Arial" w:cs="Arial"/>
          <w:sz w:val="24"/>
          <w:szCs w:val="24"/>
        </w:rPr>
        <w:t xml:space="preserve"> </w:t>
      </w:r>
      <w:r w:rsidR="007F5C5C">
        <w:rPr>
          <w:rFonts w:ascii="Arial" w:hAnsi="Arial" w:cs="Arial"/>
          <w:sz w:val="24"/>
          <w:szCs w:val="24"/>
        </w:rPr>
        <w:t xml:space="preserve"> </w:t>
      </w:r>
      <w:r w:rsidR="00305C32" w:rsidRPr="734DF58E">
        <w:rPr>
          <w:rFonts w:ascii="Arial" w:hAnsi="Arial" w:cs="Arial"/>
          <w:sz w:val="24"/>
          <w:szCs w:val="24"/>
        </w:rPr>
        <w:t xml:space="preserve">Mateo has been receiving MAWD </w:t>
      </w:r>
      <w:r w:rsidR="0029201B" w:rsidRPr="734DF58E">
        <w:rPr>
          <w:rFonts w:ascii="Arial" w:hAnsi="Arial" w:cs="Arial"/>
          <w:sz w:val="24"/>
          <w:szCs w:val="24"/>
        </w:rPr>
        <w:t xml:space="preserve">in the </w:t>
      </w:r>
      <w:r w:rsidR="00D241EC">
        <w:rPr>
          <w:rFonts w:ascii="Arial" w:hAnsi="Arial" w:cs="Arial"/>
          <w:sz w:val="24"/>
          <w:szCs w:val="24"/>
        </w:rPr>
        <w:t>Workers with a Disability</w:t>
      </w:r>
      <w:r w:rsidR="004C0CE5" w:rsidRPr="734DF58E">
        <w:rPr>
          <w:rFonts w:ascii="Arial" w:hAnsi="Arial" w:cs="Arial"/>
          <w:sz w:val="24"/>
          <w:szCs w:val="24"/>
        </w:rPr>
        <w:t xml:space="preserve"> group for </w:t>
      </w:r>
      <w:r w:rsidR="003A257C" w:rsidRPr="734DF58E">
        <w:rPr>
          <w:rFonts w:ascii="Arial" w:hAnsi="Arial" w:cs="Arial"/>
          <w:sz w:val="24"/>
          <w:szCs w:val="24"/>
        </w:rPr>
        <w:t xml:space="preserve">12 months.  </w:t>
      </w:r>
      <w:r w:rsidR="00820C45" w:rsidRPr="734DF58E">
        <w:rPr>
          <w:rFonts w:ascii="Arial" w:hAnsi="Arial" w:cs="Arial"/>
          <w:sz w:val="24"/>
          <w:szCs w:val="24"/>
        </w:rPr>
        <w:t>His</w:t>
      </w:r>
      <w:r w:rsidR="7B6F93A7" w:rsidRPr="734DF58E">
        <w:rPr>
          <w:rFonts w:ascii="Arial" w:hAnsi="Arial" w:cs="Arial"/>
          <w:sz w:val="24"/>
          <w:szCs w:val="24"/>
        </w:rPr>
        <w:t xml:space="preserve"> countable</w:t>
      </w:r>
      <w:r w:rsidR="00820C45" w:rsidRPr="734DF58E">
        <w:rPr>
          <w:rFonts w:ascii="Arial" w:hAnsi="Arial" w:cs="Arial"/>
          <w:sz w:val="24"/>
          <w:szCs w:val="24"/>
        </w:rPr>
        <w:t xml:space="preserve"> income increases to 275 percent FPIG.  </w:t>
      </w:r>
      <w:r w:rsidR="00D31009" w:rsidRPr="734DF58E">
        <w:rPr>
          <w:rFonts w:ascii="Arial" w:hAnsi="Arial" w:cs="Arial"/>
          <w:sz w:val="24"/>
          <w:szCs w:val="24"/>
        </w:rPr>
        <w:t>He has $</w:t>
      </w:r>
      <w:r w:rsidR="000747C5" w:rsidRPr="734DF58E">
        <w:rPr>
          <w:rFonts w:ascii="Arial" w:hAnsi="Arial" w:cs="Arial"/>
          <w:sz w:val="24"/>
          <w:szCs w:val="24"/>
        </w:rPr>
        <w:t>10</w:t>
      </w:r>
      <w:r w:rsidR="00D31009" w:rsidRPr="734DF58E">
        <w:rPr>
          <w:rFonts w:ascii="Arial" w:hAnsi="Arial" w:cs="Arial"/>
          <w:sz w:val="24"/>
          <w:szCs w:val="24"/>
        </w:rPr>
        <w:t xml:space="preserve">,000 in resources.  Mateo is eligible for WJS.  Six months later </w:t>
      </w:r>
      <w:r w:rsidR="006B7075" w:rsidRPr="734DF58E">
        <w:rPr>
          <w:rFonts w:ascii="Arial" w:hAnsi="Arial" w:cs="Arial"/>
          <w:sz w:val="24"/>
          <w:szCs w:val="24"/>
        </w:rPr>
        <w:t>his resources grow to $15,000.  Mateo continues to be eligible for WJS.</w:t>
      </w:r>
    </w:p>
    <w:p w14:paraId="4E867BE6" w14:textId="77777777" w:rsidR="0062738D" w:rsidRPr="003023AD" w:rsidRDefault="0062738D" w:rsidP="0062738D">
      <w:pPr>
        <w:ind w:firstLine="720"/>
        <w:rPr>
          <w:rFonts w:ascii="Arial" w:hAnsi="Arial" w:cs="Arial"/>
          <w:sz w:val="24"/>
          <w:szCs w:val="24"/>
        </w:rPr>
      </w:pPr>
    </w:p>
    <w:p w14:paraId="70A3487D" w14:textId="77777777" w:rsidR="00C52819" w:rsidRDefault="00FB34E4" w:rsidP="005B6828">
      <w:pPr>
        <w:ind w:firstLine="720"/>
        <w:rPr>
          <w:rFonts w:ascii="Arial" w:hAnsi="Arial" w:cs="Arial"/>
          <w:sz w:val="24"/>
          <w:szCs w:val="24"/>
        </w:rPr>
      </w:pPr>
      <w:r w:rsidRPr="47D03725">
        <w:rPr>
          <w:rFonts w:ascii="Arial" w:hAnsi="Arial" w:cs="Arial"/>
          <w:sz w:val="24"/>
          <w:szCs w:val="24"/>
        </w:rPr>
        <w:t xml:space="preserve"> </w:t>
      </w:r>
      <w:r w:rsidR="00B76C96" w:rsidRPr="47D03725">
        <w:rPr>
          <w:rFonts w:ascii="Arial" w:hAnsi="Arial" w:cs="Arial"/>
          <w:sz w:val="24"/>
          <w:szCs w:val="24"/>
        </w:rPr>
        <w:t>Resources are</w:t>
      </w:r>
      <w:r w:rsidR="00EF0B58" w:rsidRPr="47D03725">
        <w:rPr>
          <w:rFonts w:ascii="Arial" w:hAnsi="Arial" w:cs="Arial"/>
          <w:sz w:val="24"/>
          <w:szCs w:val="24"/>
        </w:rPr>
        <w:t xml:space="preserve"> </w:t>
      </w:r>
      <w:r w:rsidR="00B76C96" w:rsidRPr="47D03725">
        <w:rPr>
          <w:rFonts w:ascii="Arial" w:hAnsi="Arial" w:cs="Arial"/>
          <w:sz w:val="24"/>
          <w:szCs w:val="24"/>
        </w:rPr>
        <w:t xml:space="preserve">excluded </w:t>
      </w:r>
      <w:r w:rsidR="00E55966" w:rsidRPr="47D03725">
        <w:rPr>
          <w:rFonts w:ascii="Arial" w:hAnsi="Arial" w:cs="Arial"/>
          <w:sz w:val="24"/>
          <w:szCs w:val="24"/>
        </w:rPr>
        <w:t xml:space="preserve">for previous </w:t>
      </w:r>
      <w:r w:rsidR="00491198" w:rsidRPr="47D03725">
        <w:rPr>
          <w:rFonts w:ascii="Arial" w:hAnsi="Arial" w:cs="Arial"/>
          <w:sz w:val="24"/>
          <w:szCs w:val="24"/>
        </w:rPr>
        <w:t>WJS</w:t>
      </w:r>
      <w:r w:rsidR="00E55966" w:rsidRPr="47D03725">
        <w:rPr>
          <w:rFonts w:ascii="Arial" w:hAnsi="Arial" w:cs="Arial"/>
          <w:sz w:val="24"/>
          <w:szCs w:val="24"/>
        </w:rPr>
        <w:t xml:space="preserve"> recipients </w:t>
      </w:r>
      <w:r w:rsidR="00E55966" w:rsidRPr="47D03725">
        <w:rPr>
          <w:rFonts w:ascii="Arial" w:hAnsi="Arial" w:cs="Arial"/>
          <w:sz w:val="24"/>
          <w:szCs w:val="24"/>
          <w:u w:val="single"/>
        </w:rPr>
        <w:t>only</w:t>
      </w:r>
      <w:r w:rsidR="00E55966" w:rsidRPr="47D03725">
        <w:rPr>
          <w:rFonts w:ascii="Arial" w:hAnsi="Arial" w:cs="Arial"/>
          <w:sz w:val="24"/>
          <w:szCs w:val="24"/>
        </w:rPr>
        <w:t xml:space="preserve"> </w:t>
      </w:r>
      <w:r w:rsidR="00066476">
        <w:rPr>
          <w:rFonts w:ascii="Arial" w:hAnsi="Arial" w:cs="Arial"/>
          <w:sz w:val="24"/>
          <w:szCs w:val="24"/>
        </w:rPr>
        <w:t xml:space="preserve">when </w:t>
      </w:r>
      <w:r w:rsidR="00477675" w:rsidRPr="47D03725">
        <w:rPr>
          <w:rFonts w:ascii="Arial" w:hAnsi="Arial" w:cs="Arial"/>
          <w:sz w:val="24"/>
          <w:szCs w:val="24"/>
        </w:rPr>
        <w:t xml:space="preserve">determining </w:t>
      </w:r>
      <w:r w:rsidR="002D0D40" w:rsidRPr="47D03725">
        <w:rPr>
          <w:rFonts w:ascii="Arial" w:hAnsi="Arial" w:cs="Arial"/>
          <w:sz w:val="24"/>
          <w:szCs w:val="24"/>
        </w:rPr>
        <w:t>eligibility</w:t>
      </w:r>
      <w:r w:rsidR="00477675" w:rsidRPr="47D03725">
        <w:rPr>
          <w:rFonts w:ascii="Arial" w:hAnsi="Arial" w:cs="Arial"/>
          <w:sz w:val="24"/>
          <w:szCs w:val="24"/>
        </w:rPr>
        <w:t xml:space="preserve"> for </w:t>
      </w:r>
      <w:r w:rsidR="00E55966" w:rsidRPr="47D03725">
        <w:rPr>
          <w:rFonts w:ascii="Arial" w:hAnsi="Arial" w:cs="Arial"/>
          <w:sz w:val="24"/>
          <w:szCs w:val="24"/>
        </w:rPr>
        <w:t xml:space="preserve">the MAWD program. </w:t>
      </w:r>
      <w:r w:rsidR="00A40FF5" w:rsidRPr="47D03725">
        <w:rPr>
          <w:rFonts w:ascii="Arial" w:hAnsi="Arial" w:cs="Arial"/>
          <w:sz w:val="24"/>
          <w:szCs w:val="24"/>
        </w:rPr>
        <w:t xml:space="preserve"> </w:t>
      </w:r>
      <w:r w:rsidR="003E3534" w:rsidRPr="47D03725">
        <w:rPr>
          <w:rFonts w:ascii="Arial" w:hAnsi="Arial" w:cs="Arial"/>
          <w:sz w:val="24"/>
          <w:szCs w:val="24"/>
        </w:rPr>
        <w:t xml:space="preserve">If the </w:t>
      </w:r>
      <w:r w:rsidR="003E37C4" w:rsidRPr="47D03725">
        <w:rPr>
          <w:rFonts w:ascii="Arial" w:hAnsi="Arial" w:cs="Arial"/>
          <w:sz w:val="24"/>
          <w:szCs w:val="24"/>
        </w:rPr>
        <w:t>i</w:t>
      </w:r>
      <w:r w:rsidR="003E3534" w:rsidRPr="47D03725">
        <w:rPr>
          <w:rFonts w:ascii="Arial" w:hAnsi="Arial" w:cs="Arial"/>
          <w:sz w:val="24"/>
          <w:szCs w:val="24"/>
        </w:rPr>
        <w:t xml:space="preserve">ndividual moves </w:t>
      </w:r>
      <w:r w:rsidR="0024348F" w:rsidRPr="47D03725">
        <w:rPr>
          <w:rFonts w:ascii="Arial" w:hAnsi="Arial" w:cs="Arial"/>
          <w:sz w:val="24"/>
          <w:szCs w:val="24"/>
        </w:rPr>
        <w:t xml:space="preserve">from </w:t>
      </w:r>
      <w:r w:rsidR="0043165A" w:rsidRPr="47D03725">
        <w:rPr>
          <w:rFonts w:ascii="Arial" w:hAnsi="Arial" w:cs="Arial"/>
          <w:sz w:val="24"/>
          <w:szCs w:val="24"/>
        </w:rPr>
        <w:t xml:space="preserve">any </w:t>
      </w:r>
      <w:r w:rsidR="0024348F" w:rsidRPr="47D03725">
        <w:rPr>
          <w:rFonts w:ascii="Arial" w:hAnsi="Arial" w:cs="Arial"/>
          <w:sz w:val="24"/>
          <w:szCs w:val="24"/>
        </w:rPr>
        <w:t>MAWD</w:t>
      </w:r>
      <w:r w:rsidR="002D0D40" w:rsidRPr="47D03725">
        <w:rPr>
          <w:rFonts w:ascii="Arial" w:hAnsi="Arial" w:cs="Arial"/>
          <w:sz w:val="24"/>
          <w:szCs w:val="24"/>
        </w:rPr>
        <w:t xml:space="preserve"> category</w:t>
      </w:r>
      <w:r w:rsidR="0024348F" w:rsidRPr="47D03725">
        <w:rPr>
          <w:rFonts w:ascii="Arial" w:hAnsi="Arial" w:cs="Arial"/>
          <w:sz w:val="24"/>
          <w:szCs w:val="24"/>
        </w:rPr>
        <w:t xml:space="preserve"> to a different MA program in which resources are counted, the individual must meet the resource limit</w:t>
      </w:r>
      <w:r w:rsidR="00066476">
        <w:rPr>
          <w:rFonts w:ascii="Arial" w:hAnsi="Arial" w:cs="Arial"/>
          <w:sz w:val="24"/>
          <w:szCs w:val="24"/>
        </w:rPr>
        <w:t>s</w:t>
      </w:r>
      <w:r w:rsidR="0024348F" w:rsidRPr="47D03725">
        <w:rPr>
          <w:rFonts w:ascii="Arial" w:hAnsi="Arial" w:cs="Arial"/>
          <w:sz w:val="24"/>
          <w:szCs w:val="24"/>
        </w:rPr>
        <w:t xml:space="preserve"> for that MA program</w:t>
      </w:r>
      <w:r w:rsidR="00E55966" w:rsidRPr="47D03725">
        <w:rPr>
          <w:rFonts w:ascii="Arial" w:hAnsi="Arial" w:cs="Arial"/>
          <w:sz w:val="24"/>
          <w:szCs w:val="24"/>
        </w:rPr>
        <w:t>, including Buy-In.</w:t>
      </w:r>
    </w:p>
    <w:p w14:paraId="5DB227D6" w14:textId="77777777" w:rsidR="00C52819" w:rsidRDefault="00C52819" w:rsidP="005B6828">
      <w:pPr>
        <w:ind w:firstLine="720"/>
        <w:rPr>
          <w:rFonts w:ascii="Arial" w:hAnsi="Arial" w:cs="Arial"/>
          <w:sz w:val="24"/>
          <w:szCs w:val="24"/>
        </w:rPr>
      </w:pPr>
    </w:p>
    <w:p w14:paraId="40AC01EB" w14:textId="797C05B4" w:rsidR="002B3A5E" w:rsidRDefault="00E55966" w:rsidP="005B6828">
      <w:pPr>
        <w:ind w:firstLine="720"/>
        <w:rPr>
          <w:rFonts w:ascii="Arial" w:hAnsi="Arial" w:cs="Arial"/>
          <w:sz w:val="24"/>
          <w:szCs w:val="24"/>
        </w:rPr>
      </w:pPr>
      <w:r w:rsidRPr="47D03725">
        <w:rPr>
          <w:rFonts w:ascii="Arial" w:hAnsi="Arial" w:cs="Arial"/>
          <w:sz w:val="24"/>
          <w:szCs w:val="24"/>
        </w:rPr>
        <w:t xml:space="preserve">If the </w:t>
      </w:r>
      <w:r w:rsidR="00B006D9">
        <w:rPr>
          <w:rFonts w:ascii="Arial" w:hAnsi="Arial" w:cs="Arial"/>
          <w:sz w:val="24"/>
          <w:szCs w:val="24"/>
        </w:rPr>
        <w:t xml:space="preserve">previous WJS recipient </w:t>
      </w:r>
      <w:r w:rsidRPr="47D03725">
        <w:rPr>
          <w:rFonts w:ascii="Arial" w:hAnsi="Arial" w:cs="Arial"/>
          <w:sz w:val="24"/>
          <w:szCs w:val="24"/>
        </w:rPr>
        <w:t xml:space="preserve">is </w:t>
      </w:r>
      <w:r w:rsidR="00B76C96" w:rsidRPr="47D03725">
        <w:rPr>
          <w:rFonts w:ascii="Arial" w:hAnsi="Arial" w:cs="Arial"/>
          <w:sz w:val="24"/>
          <w:szCs w:val="24"/>
        </w:rPr>
        <w:t xml:space="preserve">being </w:t>
      </w:r>
      <w:r w:rsidR="009F18EA" w:rsidRPr="47D03725">
        <w:rPr>
          <w:rFonts w:ascii="Arial" w:hAnsi="Arial" w:cs="Arial"/>
          <w:sz w:val="24"/>
          <w:szCs w:val="24"/>
        </w:rPr>
        <w:t xml:space="preserve">reviewed </w:t>
      </w:r>
      <w:r w:rsidR="00B76C96" w:rsidRPr="47D03725">
        <w:rPr>
          <w:rFonts w:ascii="Arial" w:hAnsi="Arial" w:cs="Arial"/>
          <w:sz w:val="24"/>
          <w:szCs w:val="24"/>
        </w:rPr>
        <w:t>for MAWD with Buy-In</w:t>
      </w:r>
      <w:r w:rsidR="00F9118E">
        <w:rPr>
          <w:rFonts w:ascii="Arial" w:hAnsi="Arial" w:cs="Arial"/>
          <w:sz w:val="24"/>
          <w:szCs w:val="24"/>
        </w:rPr>
        <w:t xml:space="preserve"> (PW/PI 66/80)</w:t>
      </w:r>
      <w:r w:rsidRPr="47D03725">
        <w:rPr>
          <w:rFonts w:ascii="Arial" w:hAnsi="Arial" w:cs="Arial"/>
          <w:sz w:val="24"/>
          <w:szCs w:val="24"/>
        </w:rPr>
        <w:t>, they</w:t>
      </w:r>
      <w:r w:rsidR="005F00DA" w:rsidRPr="47D03725">
        <w:rPr>
          <w:rFonts w:ascii="Arial" w:hAnsi="Arial" w:cs="Arial"/>
          <w:sz w:val="24"/>
          <w:szCs w:val="24"/>
        </w:rPr>
        <w:t xml:space="preserve"> </w:t>
      </w:r>
      <w:r w:rsidR="00B76C96" w:rsidRPr="47D03725">
        <w:rPr>
          <w:rFonts w:ascii="Arial" w:hAnsi="Arial" w:cs="Arial"/>
          <w:sz w:val="24"/>
          <w:szCs w:val="24"/>
        </w:rPr>
        <w:t>must meet the Buy-In income and resource limits</w:t>
      </w:r>
      <w:r w:rsidR="009F18EA" w:rsidRPr="47D03725">
        <w:rPr>
          <w:rFonts w:ascii="Arial" w:hAnsi="Arial" w:cs="Arial"/>
          <w:sz w:val="24"/>
          <w:szCs w:val="24"/>
        </w:rPr>
        <w:t xml:space="preserve"> (</w:t>
      </w:r>
      <w:r w:rsidR="00755E69" w:rsidRPr="47D03725">
        <w:rPr>
          <w:rFonts w:ascii="Arial" w:hAnsi="Arial" w:cs="Arial"/>
          <w:sz w:val="24"/>
          <w:szCs w:val="24"/>
        </w:rPr>
        <w:t>r</w:t>
      </w:r>
      <w:r w:rsidR="009F18EA" w:rsidRPr="47D03725">
        <w:rPr>
          <w:rFonts w:ascii="Arial" w:hAnsi="Arial" w:cs="Arial"/>
          <w:sz w:val="24"/>
          <w:szCs w:val="24"/>
        </w:rPr>
        <w:t xml:space="preserve">efer to </w:t>
      </w:r>
      <w:hyperlink r:id="rId16">
        <w:r w:rsidR="009F18EA" w:rsidRPr="00BA2C25">
          <w:rPr>
            <w:rStyle w:val="Hyperlink"/>
            <w:rFonts w:ascii="Arial" w:hAnsi="Arial" w:cs="Arial"/>
            <w:sz w:val="24"/>
            <w:szCs w:val="24"/>
          </w:rPr>
          <w:t>MAEH 388, Appendix B</w:t>
        </w:r>
      </w:hyperlink>
      <w:r w:rsidR="009F18EA" w:rsidRPr="47D03725">
        <w:rPr>
          <w:rFonts w:ascii="Arial" w:hAnsi="Arial" w:cs="Arial"/>
          <w:sz w:val="24"/>
          <w:szCs w:val="24"/>
        </w:rPr>
        <w:t xml:space="preserve"> for the Buy-In Desk Guide)</w:t>
      </w:r>
      <w:r w:rsidR="00B76C96" w:rsidRPr="47D03725">
        <w:rPr>
          <w:rFonts w:ascii="Arial" w:hAnsi="Arial" w:cs="Arial"/>
          <w:sz w:val="24"/>
          <w:szCs w:val="24"/>
        </w:rPr>
        <w:t>.  If they do not</w:t>
      </w:r>
      <w:r w:rsidRPr="47D03725">
        <w:rPr>
          <w:rFonts w:ascii="Arial" w:hAnsi="Arial" w:cs="Arial"/>
          <w:sz w:val="24"/>
          <w:szCs w:val="24"/>
        </w:rPr>
        <w:t xml:space="preserve"> meet </w:t>
      </w:r>
      <w:r w:rsidR="00C34926">
        <w:rPr>
          <w:rFonts w:ascii="Arial" w:hAnsi="Arial" w:cs="Arial"/>
          <w:sz w:val="24"/>
          <w:szCs w:val="24"/>
        </w:rPr>
        <w:t xml:space="preserve">the eligibility limits for federally funded MAWD (PW/PI 00/66/80), </w:t>
      </w:r>
      <w:r w:rsidR="00B76C96" w:rsidRPr="47D03725">
        <w:rPr>
          <w:rFonts w:ascii="Arial" w:hAnsi="Arial" w:cs="Arial"/>
          <w:sz w:val="24"/>
          <w:szCs w:val="24"/>
        </w:rPr>
        <w:t xml:space="preserve">they will be </w:t>
      </w:r>
      <w:r w:rsidR="001B0594">
        <w:rPr>
          <w:rFonts w:ascii="Arial" w:hAnsi="Arial" w:cs="Arial"/>
          <w:sz w:val="24"/>
          <w:szCs w:val="24"/>
        </w:rPr>
        <w:t>reviewed for</w:t>
      </w:r>
      <w:r w:rsidR="00B76C96" w:rsidRPr="47D03725">
        <w:rPr>
          <w:rFonts w:ascii="Arial" w:hAnsi="Arial" w:cs="Arial"/>
          <w:sz w:val="24"/>
          <w:szCs w:val="24"/>
        </w:rPr>
        <w:t xml:space="preserve"> </w:t>
      </w:r>
      <w:r w:rsidR="0039631C">
        <w:rPr>
          <w:rFonts w:ascii="Arial" w:hAnsi="Arial" w:cs="Arial"/>
          <w:sz w:val="24"/>
          <w:szCs w:val="24"/>
        </w:rPr>
        <w:t>PW/PI</w:t>
      </w:r>
      <w:r w:rsidR="00A252FA">
        <w:rPr>
          <w:rFonts w:ascii="Arial" w:hAnsi="Arial" w:cs="Arial"/>
          <w:sz w:val="24"/>
          <w:szCs w:val="24"/>
        </w:rPr>
        <w:t xml:space="preserve"> </w:t>
      </w:r>
      <w:r w:rsidR="0039631C">
        <w:rPr>
          <w:rFonts w:ascii="Arial" w:hAnsi="Arial" w:cs="Arial"/>
          <w:sz w:val="24"/>
          <w:szCs w:val="24"/>
        </w:rPr>
        <w:t xml:space="preserve">03, where resources are excluded. </w:t>
      </w:r>
      <w:r w:rsidR="005B6828">
        <w:rPr>
          <w:rFonts w:ascii="Arial" w:hAnsi="Arial" w:cs="Arial"/>
          <w:sz w:val="24"/>
          <w:szCs w:val="24"/>
        </w:rPr>
        <w:t xml:space="preserve"> </w:t>
      </w:r>
      <w:r w:rsidR="001B0594">
        <w:rPr>
          <w:rFonts w:ascii="Arial" w:hAnsi="Arial" w:cs="Arial"/>
          <w:sz w:val="24"/>
          <w:szCs w:val="24"/>
        </w:rPr>
        <w:t xml:space="preserve">Individuals in </w:t>
      </w:r>
    </w:p>
    <w:p w14:paraId="3AF13FE0" w14:textId="0E6480C0" w:rsidR="00066476" w:rsidRDefault="001B0594" w:rsidP="002B3A5E">
      <w:pPr>
        <w:rPr>
          <w:rFonts w:ascii="Arial" w:hAnsi="Arial" w:cs="Arial"/>
          <w:sz w:val="24"/>
          <w:szCs w:val="24"/>
        </w:rPr>
      </w:pPr>
      <w:r>
        <w:rPr>
          <w:rFonts w:ascii="Arial" w:hAnsi="Arial" w:cs="Arial"/>
          <w:sz w:val="24"/>
          <w:szCs w:val="24"/>
        </w:rPr>
        <w:t>PW/PI</w:t>
      </w:r>
      <w:r w:rsidR="002B3A5E">
        <w:rPr>
          <w:rFonts w:ascii="Arial" w:hAnsi="Arial" w:cs="Arial"/>
          <w:sz w:val="24"/>
          <w:szCs w:val="24"/>
        </w:rPr>
        <w:t xml:space="preserve"> </w:t>
      </w:r>
      <w:r>
        <w:rPr>
          <w:rFonts w:ascii="Arial" w:hAnsi="Arial" w:cs="Arial"/>
          <w:sz w:val="24"/>
          <w:szCs w:val="24"/>
        </w:rPr>
        <w:t xml:space="preserve">03 </w:t>
      </w:r>
      <w:r w:rsidR="00A252FA">
        <w:rPr>
          <w:rFonts w:ascii="Arial" w:hAnsi="Arial" w:cs="Arial"/>
          <w:sz w:val="24"/>
          <w:szCs w:val="24"/>
        </w:rPr>
        <w:t>are</w:t>
      </w:r>
      <w:r>
        <w:rPr>
          <w:rFonts w:ascii="Arial" w:hAnsi="Arial" w:cs="Arial"/>
          <w:sz w:val="24"/>
          <w:szCs w:val="24"/>
        </w:rPr>
        <w:t xml:space="preserve"> eligible for </w:t>
      </w:r>
      <w:r w:rsidR="00B006D9">
        <w:rPr>
          <w:rFonts w:ascii="Arial" w:hAnsi="Arial" w:cs="Arial"/>
          <w:sz w:val="24"/>
          <w:szCs w:val="24"/>
        </w:rPr>
        <w:t>B</w:t>
      </w:r>
      <w:r>
        <w:rPr>
          <w:rFonts w:ascii="Arial" w:hAnsi="Arial" w:cs="Arial"/>
          <w:sz w:val="24"/>
          <w:szCs w:val="24"/>
        </w:rPr>
        <w:t>uy-</w:t>
      </w:r>
      <w:r w:rsidR="00B006D9">
        <w:rPr>
          <w:rFonts w:ascii="Arial" w:hAnsi="Arial" w:cs="Arial"/>
          <w:sz w:val="24"/>
          <w:szCs w:val="24"/>
        </w:rPr>
        <w:t>I</w:t>
      </w:r>
      <w:r>
        <w:rPr>
          <w:rFonts w:ascii="Arial" w:hAnsi="Arial" w:cs="Arial"/>
          <w:sz w:val="24"/>
          <w:szCs w:val="24"/>
        </w:rPr>
        <w:t xml:space="preserve">n </w:t>
      </w:r>
      <w:r w:rsidR="00811B3D">
        <w:rPr>
          <w:rFonts w:ascii="Arial" w:hAnsi="Arial" w:cs="Arial"/>
          <w:sz w:val="24"/>
          <w:szCs w:val="24"/>
        </w:rPr>
        <w:t>of their Medicare</w:t>
      </w:r>
      <w:r w:rsidR="00B006D9">
        <w:rPr>
          <w:rFonts w:ascii="Arial" w:hAnsi="Arial" w:cs="Arial"/>
          <w:sz w:val="24"/>
          <w:szCs w:val="24"/>
        </w:rPr>
        <w:t xml:space="preserve"> </w:t>
      </w:r>
      <w:r w:rsidR="00066476">
        <w:rPr>
          <w:rFonts w:ascii="Arial" w:hAnsi="Arial" w:cs="Arial"/>
          <w:sz w:val="24"/>
          <w:szCs w:val="24"/>
        </w:rPr>
        <w:t xml:space="preserve">premiums </w:t>
      </w:r>
      <w:r w:rsidR="00B006D9">
        <w:rPr>
          <w:rFonts w:ascii="Arial" w:hAnsi="Arial" w:cs="Arial"/>
          <w:sz w:val="24"/>
          <w:szCs w:val="24"/>
        </w:rPr>
        <w:t>if they meet</w:t>
      </w:r>
      <w:r w:rsidR="00811B3D">
        <w:rPr>
          <w:rFonts w:ascii="Arial" w:hAnsi="Arial" w:cs="Arial"/>
          <w:sz w:val="24"/>
          <w:szCs w:val="24"/>
        </w:rPr>
        <w:t xml:space="preserve"> </w:t>
      </w:r>
      <w:r w:rsidR="00B006D9">
        <w:rPr>
          <w:rFonts w:ascii="Arial" w:hAnsi="Arial" w:cs="Arial"/>
          <w:sz w:val="24"/>
          <w:szCs w:val="24"/>
        </w:rPr>
        <w:t xml:space="preserve">the </w:t>
      </w:r>
      <w:r w:rsidR="00066476">
        <w:rPr>
          <w:rFonts w:ascii="Arial" w:hAnsi="Arial" w:cs="Arial"/>
          <w:sz w:val="24"/>
          <w:szCs w:val="24"/>
        </w:rPr>
        <w:t xml:space="preserve">following </w:t>
      </w:r>
      <w:r w:rsidR="00B006D9">
        <w:rPr>
          <w:rFonts w:ascii="Arial" w:hAnsi="Arial" w:cs="Arial"/>
          <w:sz w:val="24"/>
          <w:szCs w:val="24"/>
        </w:rPr>
        <w:t xml:space="preserve">Buy-In </w:t>
      </w:r>
      <w:r w:rsidR="00A252FA">
        <w:rPr>
          <w:rFonts w:ascii="Arial" w:hAnsi="Arial" w:cs="Arial"/>
          <w:sz w:val="24"/>
          <w:szCs w:val="24"/>
        </w:rPr>
        <w:t>income and resource limits</w:t>
      </w:r>
      <w:r w:rsidR="00066476">
        <w:rPr>
          <w:rFonts w:ascii="Arial" w:hAnsi="Arial" w:cs="Arial"/>
          <w:sz w:val="24"/>
          <w:szCs w:val="24"/>
        </w:rPr>
        <w:t>:</w:t>
      </w:r>
    </w:p>
    <w:p w14:paraId="3EDF6D84" w14:textId="77777777" w:rsidR="00066476" w:rsidRDefault="00066476" w:rsidP="00F0477A">
      <w:pPr>
        <w:rPr>
          <w:rFonts w:ascii="Arial" w:hAnsi="Arial" w:cs="Arial"/>
          <w:sz w:val="24"/>
          <w:szCs w:val="24"/>
        </w:rPr>
      </w:pPr>
    </w:p>
    <w:p w14:paraId="69E1FF26" w14:textId="1C793F97" w:rsidR="00B006D9" w:rsidRDefault="00B006D9" w:rsidP="00573B9D">
      <w:pPr>
        <w:pStyle w:val="ListParagraph"/>
        <w:numPr>
          <w:ilvl w:val="0"/>
          <w:numId w:val="34"/>
        </w:numPr>
        <w:ind w:left="1440"/>
        <w:rPr>
          <w:rFonts w:ascii="Arial" w:hAnsi="Arial" w:cs="Arial"/>
          <w:sz w:val="24"/>
          <w:szCs w:val="24"/>
        </w:rPr>
      </w:pPr>
      <w:r w:rsidRPr="00F0477A">
        <w:rPr>
          <w:rFonts w:ascii="Arial" w:hAnsi="Arial" w:cs="Arial"/>
          <w:sz w:val="24"/>
          <w:szCs w:val="24"/>
        </w:rPr>
        <w:t xml:space="preserve">If countable income meets the Qualified Medicare Beneficiary (QMB) limit of less than or equal to 100 percent FPIG and </w:t>
      </w:r>
      <w:r w:rsidR="00066476">
        <w:rPr>
          <w:rFonts w:ascii="Arial" w:hAnsi="Arial" w:cs="Arial"/>
          <w:sz w:val="24"/>
          <w:szCs w:val="24"/>
        </w:rPr>
        <w:t xml:space="preserve">countable </w:t>
      </w:r>
      <w:r w:rsidRPr="00F0477A">
        <w:rPr>
          <w:rFonts w:ascii="Arial" w:hAnsi="Arial" w:cs="Arial"/>
          <w:sz w:val="24"/>
          <w:szCs w:val="24"/>
        </w:rPr>
        <w:t xml:space="preserve">resources exceed $10,000 but are less than or equal to the </w:t>
      </w:r>
      <w:r w:rsidR="00066476">
        <w:rPr>
          <w:rFonts w:ascii="Arial" w:hAnsi="Arial" w:cs="Arial"/>
          <w:sz w:val="24"/>
          <w:szCs w:val="24"/>
        </w:rPr>
        <w:t xml:space="preserve">QMB </w:t>
      </w:r>
      <w:r w:rsidRPr="00F0477A">
        <w:rPr>
          <w:rFonts w:ascii="Arial" w:hAnsi="Arial" w:cs="Arial"/>
          <w:sz w:val="24"/>
          <w:szCs w:val="24"/>
        </w:rPr>
        <w:t>limit</w:t>
      </w:r>
      <w:r w:rsidR="008F77F3" w:rsidRPr="00F0477A">
        <w:rPr>
          <w:rFonts w:ascii="Arial" w:hAnsi="Arial" w:cs="Arial"/>
          <w:sz w:val="24"/>
          <w:szCs w:val="24"/>
        </w:rPr>
        <w:t>, they are eligible for Buy-In of Medicare Part A and Part B.</w:t>
      </w:r>
    </w:p>
    <w:p w14:paraId="72894723" w14:textId="77777777" w:rsidR="00066476" w:rsidRPr="00F0477A" w:rsidRDefault="00066476" w:rsidP="00573B9D">
      <w:pPr>
        <w:pStyle w:val="ListParagraph"/>
        <w:ind w:left="1440"/>
        <w:rPr>
          <w:rFonts w:ascii="Arial" w:hAnsi="Arial" w:cs="Arial"/>
          <w:sz w:val="24"/>
          <w:szCs w:val="24"/>
        </w:rPr>
      </w:pPr>
    </w:p>
    <w:p w14:paraId="0980889E" w14:textId="727F7D02" w:rsidR="008F77F3" w:rsidRPr="00F0477A" w:rsidRDefault="008F77F3" w:rsidP="00573B9D">
      <w:pPr>
        <w:pStyle w:val="ListParagraph"/>
        <w:numPr>
          <w:ilvl w:val="0"/>
          <w:numId w:val="32"/>
        </w:numPr>
        <w:ind w:left="1440"/>
        <w:rPr>
          <w:rFonts w:ascii="Arial" w:hAnsi="Arial" w:cs="Arial"/>
          <w:sz w:val="24"/>
          <w:szCs w:val="24"/>
        </w:rPr>
      </w:pPr>
      <w:r w:rsidRPr="00F0477A">
        <w:rPr>
          <w:rFonts w:ascii="Arial" w:hAnsi="Arial" w:cs="Arial"/>
          <w:sz w:val="24"/>
          <w:szCs w:val="24"/>
        </w:rPr>
        <w:t>I</w:t>
      </w:r>
      <w:r w:rsidR="001B0594" w:rsidRPr="00F0477A">
        <w:rPr>
          <w:rFonts w:ascii="Arial" w:hAnsi="Arial" w:cs="Arial"/>
          <w:sz w:val="24"/>
          <w:szCs w:val="24"/>
        </w:rPr>
        <w:t xml:space="preserve">f countable </w:t>
      </w:r>
      <w:r w:rsidR="00F9118E" w:rsidRPr="00F0477A">
        <w:rPr>
          <w:rFonts w:ascii="Arial" w:hAnsi="Arial" w:cs="Arial"/>
          <w:sz w:val="24"/>
          <w:szCs w:val="24"/>
        </w:rPr>
        <w:t xml:space="preserve">income meets the </w:t>
      </w:r>
      <w:r w:rsidR="00066476">
        <w:rPr>
          <w:rFonts w:ascii="Arial" w:hAnsi="Arial" w:cs="Arial"/>
          <w:sz w:val="24"/>
          <w:szCs w:val="24"/>
        </w:rPr>
        <w:t xml:space="preserve">Specified Low-Income Medicare Beneficiary (SLMB) income </w:t>
      </w:r>
      <w:r w:rsidR="00F9118E" w:rsidRPr="00F0477A">
        <w:rPr>
          <w:rFonts w:ascii="Arial" w:hAnsi="Arial" w:cs="Arial"/>
          <w:sz w:val="24"/>
          <w:szCs w:val="24"/>
        </w:rPr>
        <w:t xml:space="preserve">limit </w:t>
      </w:r>
      <w:r w:rsidR="00B006D9" w:rsidRPr="00F0477A">
        <w:rPr>
          <w:rFonts w:ascii="Arial" w:hAnsi="Arial" w:cs="Arial"/>
          <w:sz w:val="24"/>
          <w:szCs w:val="24"/>
        </w:rPr>
        <w:t xml:space="preserve">of </w:t>
      </w:r>
      <w:r w:rsidR="00066476">
        <w:rPr>
          <w:rFonts w:ascii="Arial" w:hAnsi="Arial" w:cs="Arial"/>
          <w:sz w:val="24"/>
          <w:szCs w:val="24"/>
        </w:rPr>
        <w:t>greater than 100 but less than 120 percent</w:t>
      </w:r>
      <w:r w:rsidR="00B006D9" w:rsidRPr="00F0477A">
        <w:rPr>
          <w:rFonts w:ascii="Arial" w:hAnsi="Arial" w:cs="Arial"/>
          <w:sz w:val="24"/>
          <w:szCs w:val="24"/>
        </w:rPr>
        <w:t xml:space="preserve"> FPIG</w:t>
      </w:r>
      <w:r w:rsidR="00066476">
        <w:rPr>
          <w:rFonts w:ascii="Arial" w:hAnsi="Arial" w:cs="Arial"/>
          <w:sz w:val="24"/>
          <w:szCs w:val="24"/>
        </w:rPr>
        <w:t>,</w:t>
      </w:r>
      <w:r w:rsidR="00B006D9" w:rsidRPr="00F0477A">
        <w:rPr>
          <w:rFonts w:ascii="Arial" w:hAnsi="Arial" w:cs="Arial"/>
          <w:sz w:val="24"/>
          <w:szCs w:val="24"/>
        </w:rPr>
        <w:t xml:space="preserve"> </w:t>
      </w:r>
      <w:r w:rsidR="00F9118E" w:rsidRPr="00F0477A">
        <w:rPr>
          <w:rFonts w:ascii="Arial" w:hAnsi="Arial" w:cs="Arial"/>
          <w:sz w:val="24"/>
          <w:szCs w:val="24"/>
        </w:rPr>
        <w:t>and</w:t>
      </w:r>
      <w:r w:rsidR="00066476">
        <w:rPr>
          <w:rFonts w:ascii="Arial" w:hAnsi="Arial" w:cs="Arial"/>
          <w:sz w:val="24"/>
          <w:szCs w:val="24"/>
        </w:rPr>
        <w:t xml:space="preserve"> countable </w:t>
      </w:r>
      <w:r w:rsidR="001B0594" w:rsidRPr="00F0477A">
        <w:rPr>
          <w:rFonts w:ascii="Arial" w:hAnsi="Arial" w:cs="Arial"/>
          <w:sz w:val="24"/>
          <w:szCs w:val="24"/>
        </w:rPr>
        <w:t xml:space="preserve">resources exceed $10,000 but are </w:t>
      </w:r>
      <w:r w:rsidR="00B006D9" w:rsidRPr="00F0477A">
        <w:rPr>
          <w:rFonts w:ascii="Arial" w:hAnsi="Arial" w:cs="Arial"/>
          <w:sz w:val="24"/>
          <w:szCs w:val="24"/>
        </w:rPr>
        <w:t>less than or equal to</w:t>
      </w:r>
      <w:r w:rsidR="001B0594" w:rsidRPr="00F0477A">
        <w:rPr>
          <w:rFonts w:ascii="Arial" w:hAnsi="Arial" w:cs="Arial"/>
          <w:sz w:val="24"/>
          <w:szCs w:val="24"/>
        </w:rPr>
        <w:t xml:space="preserve"> the </w:t>
      </w:r>
      <w:r w:rsidR="00066476">
        <w:rPr>
          <w:rFonts w:ascii="Arial" w:hAnsi="Arial" w:cs="Arial"/>
          <w:sz w:val="24"/>
          <w:szCs w:val="24"/>
        </w:rPr>
        <w:t>SLM</w:t>
      </w:r>
      <w:r w:rsidR="00E17D4B">
        <w:rPr>
          <w:rFonts w:ascii="Arial" w:hAnsi="Arial" w:cs="Arial"/>
          <w:sz w:val="24"/>
          <w:szCs w:val="24"/>
        </w:rPr>
        <w:t>B</w:t>
      </w:r>
      <w:r w:rsidR="001B0594" w:rsidRPr="00F0477A">
        <w:rPr>
          <w:rFonts w:ascii="Arial" w:hAnsi="Arial" w:cs="Arial"/>
          <w:sz w:val="24"/>
          <w:szCs w:val="24"/>
        </w:rPr>
        <w:t xml:space="preserve"> limit</w:t>
      </w:r>
      <w:r w:rsidRPr="00F0477A">
        <w:rPr>
          <w:rFonts w:ascii="Arial" w:hAnsi="Arial" w:cs="Arial"/>
          <w:sz w:val="24"/>
          <w:szCs w:val="24"/>
        </w:rPr>
        <w:t>, they are eligible for Buy-In of Medicare Part B</w:t>
      </w:r>
      <w:r w:rsidR="001B0594" w:rsidRPr="00F0477A">
        <w:rPr>
          <w:rFonts w:ascii="Arial" w:hAnsi="Arial" w:cs="Arial"/>
          <w:sz w:val="24"/>
          <w:szCs w:val="24"/>
        </w:rPr>
        <w:t xml:space="preserve">.  </w:t>
      </w:r>
    </w:p>
    <w:p w14:paraId="7DB97C11" w14:textId="77777777" w:rsidR="00066476" w:rsidRDefault="00066476" w:rsidP="003B4F5A">
      <w:pPr>
        <w:rPr>
          <w:rFonts w:ascii="Arial" w:hAnsi="Arial" w:cs="Arial"/>
          <w:sz w:val="24"/>
          <w:szCs w:val="24"/>
        </w:rPr>
      </w:pPr>
    </w:p>
    <w:p w14:paraId="6B9CFCDD" w14:textId="55B40D8F" w:rsidR="00B76C96" w:rsidRDefault="00C34926" w:rsidP="002B3A5E">
      <w:pPr>
        <w:ind w:left="720"/>
        <w:rPr>
          <w:rFonts w:ascii="Arial" w:hAnsi="Arial" w:cs="Arial"/>
          <w:sz w:val="24"/>
          <w:szCs w:val="24"/>
        </w:rPr>
      </w:pPr>
      <w:r w:rsidRPr="00C34926">
        <w:rPr>
          <w:rFonts w:ascii="Arial" w:hAnsi="Arial" w:cs="Arial"/>
          <w:b/>
          <w:bCs/>
          <w:sz w:val="24"/>
          <w:szCs w:val="24"/>
        </w:rPr>
        <w:t>NOTE:</w:t>
      </w:r>
      <w:r w:rsidR="005B6828">
        <w:rPr>
          <w:rFonts w:ascii="Arial" w:hAnsi="Arial" w:cs="Arial"/>
          <w:b/>
          <w:bCs/>
          <w:sz w:val="24"/>
          <w:szCs w:val="24"/>
        </w:rPr>
        <w:t xml:space="preserve"> </w:t>
      </w:r>
      <w:r>
        <w:rPr>
          <w:rFonts w:ascii="Arial" w:hAnsi="Arial" w:cs="Arial"/>
          <w:sz w:val="24"/>
          <w:szCs w:val="24"/>
        </w:rPr>
        <w:t xml:space="preserve"> </w:t>
      </w:r>
      <w:r w:rsidR="008F77F3">
        <w:rPr>
          <w:rFonts w:ascii="Arial" w:hAnsi="Arial" w:cs="Arial"/>
          <w:sz w:val="24"/>
          <w:szCs w:val="24"/>
        </w:rPr>
        <w:t>W</w:t>
      </w:r>
      <w:r w:rsidR="00A252FA">
        <w:rPr>
          <w:rFonts w:ascii="Arial" w:hAnsi="Arial" w:cs="Arial"/>
          <w:sz w:val="24"/>
          <w:szCs w:val="24"/>
        </w:rPr>
        <w:t>hen a PW/PI 03 recipient is eligible for Buy-In</w:t>
      </w:r>
      <w:r w:rsidR="001B0594">
        <w:rPr>
          <w:rFonts w:ascii="Arial" w:hAnsi="Arial" w:cs="Arial"/>
          <w:sz w:val="24"/>
          <w:szCs w:val="24"/>
        </w:rPr>
        <w:t xml:space="preserve">, the CAO must submit a manual accrete </w:t>
      </w:r>
      <w:r w:rsidR="00066476">
        <w:rPr>
          <w:rFonts w:ascii="Arial" w:hAnsi="Arial" w:cs="Arial"/>
          <w:sz w:val="24"/>
          <w:szCs w:val="24"/>
        </w:rPr>
        <w:t xml:space="preserve">to open </w:t>
      </w:r>
      <w:r w:rsidR="001B0594">
        <w:rPr>
          <w:rFonts w:ascii="Arial" w:hAnsi="Arial" w:cs="Arial"/>
          <w:sz w:val="24"/>
          <w:szCs w:val="24"/>
        </w:rPr>
        <w:t xml:space="preserve">the individual’s </w:t>
      </w:r>
      <w:r w:rsidR="008F77F3">
        <w:rPr>
          <w:rFonts w:ascii="Arial" w:hAnsi="Arial" w:cs="Arial"/>
          <w:sz w:val="24"/>
          <w:szCs w:val="24"/>
        </w:rPr>
        <w:t xml:space="preserve">Buy-In.  </w:t>
      </w:r>
      <w:r>
        <w:rPr>
          <w:rFonts w:ascii="Arial" w:hAnsi="Arial" w:cs="Arial"/>
          <w:sz w:val="24"/>
          <w:szCs w:val="24"/>
        </w:rPr>
        <w:t>The CAO will review</w:t>
      </w:r>
      <w:r w:rsidR="00A252FA" w:rsidRPr="00A252FA">
        <w:rPr>
          <w:rFonts w:ascii="Arial" w:hAnsi="Arial" w:cs="Arial"/>
          <w:sz w:val="24"/>
          <w:szCs w:val="24"/>
        </w:rPr>
        <w:t xml:space="preserve"> </w:t>
      </w:r>
      <w:hyperlink r:id="rId17" w:history="1">
        <w:r w:rsidR="00737FC7" w:rsidRPr="00BA2C25">
          <w:rPr>
            <w:rStyle w:val="Hyperlink"/>
            <w:rFonts w:ascii="Arial" w:hAnsi="Arial" w:cs="Arial"/>
            <w:sz w:val="24"/>
            <w:szCs w:val="24"/>
          </w:rPr>
          <w:t>MAEH 388.6 Authorizing Buy-In</w:t>
        </w:r>
      </w:hyperlink>
      <w:r w:rsidR="00737FC7" w:rsidRPr="00BA2C25">
        <w:rPr>
          <w:rFonts w:ascii="Arial" w:hAnsi="Arial" w:cs="Arial"/>
          <w:sz w:val="24"/>
          <w:szCs w:val="24"/>
          <w:u w:val="single"/>
        </w:rPr>
        <w:t xml:space="preserve"> and </w:t>
      </w:r>
      <w:r w:rsidR="00A252FA" w:rsidRPr="00BA2C25">
        <w:rPr>
          <w:rFonts w:ascii="Arial" w:hAnsi="Arial" w:cs="Arial"/>
          <w:sz w:val="24"/>
          <w:szCs w:val="24"/>
          <w:u w:val="single"/>
        </w:rPr>
        <w:t>“</w:t>
      </w:r>
      <w:hyperlink r:id="rId18" w:history="1">
        <w:r w:rsidR="00A252FA" w:rsidRPr="00BA2C25">
          <w:rPr>
            <w:rStyle w:val="Hyperlink"/>
            <w:rFonts w:ascii="Arial" w:hAnsi="Arial" w:cs="Arial"/>
            <w:sz w:val="24"/>
            <w:szCs w:val="24"/>
          </w:rPr>
          <w:t>How do I submit a manual accrete for Buy-In</w:t>
        </w:r>
      </w:hyperlink>
      <w:r w:rsidR="00A252FA" w:rsidRPr="00194AD6">
        <w:rPr>
          <w:rFonts w:ascii="Arial" w:hAnsi="Arial" w:cs="Arial"/>
          <w:sz w:val="24"/>
          <w:szCs w:val="24"/>
        </w:rPr>
        <w:t>?”</w:t>
      </w:r>
      <w:r w:rsidR="00A252FA" w:rsidRPr="00A252FA">
        <w:rPr>
          <w:rFonts w:ascii="Arial" w:hAnsi="Arial" w:cs="Arial"/>
          <w:sz w:val="24"/>
          <w:szCs w:val="24"/>
        </w:rPr>
        <w:t xml:space="preserve"> in </w:t>
      </w:r>
      <w:proofErr w:type="spellStart"/>
      <w:r w:rsidR="00A252FA" w:rsidRPr="00A252FA">
        <w:rPr>
          <w:rFonts w:ascii="Arial" w:hAnsi="Arial" w:cs="Arial"/>
          <w:sz w:val="24"/>
          <w:szCs w:val="24"/>
        </w:rPr>
        <w:t>eCIStance</w:t>
      </w:r>
      <w:proofErr w:type="spellEnd"/>
      <w:r w:rsidR="00A252FA" w:rsidRPr="00A252FA">
        <w:rPr>
          <w:rFonts w:ascii="Arial" w:hAnsi="Arial" w:cs="Arial"/>
          <w:sz w:val="24"/>
          <w:szCs w:val="24"/>
        </w:rPr>
        <w:t xml:space="preserve"> for additional guidance on manual accretes</w:t>
      </w:r>
      <w:r w:rsidR="00A252FA">
        <w:rPr>
          <w:rFonts w:ascii="Arial" w:hAnsi="Arial" w:cs="Arial"/>
          <w:sz w:val="24"/>
          <w:szCs w:val="24"/>
        </w:rPr>
        <w:t>.</w:t>
      </w:r>
    </w:p>
    <w:p w14:paraId="591A323B" w14:textId="5D05E2D7" w:rsidR="00556DB8" w:rsidRDefault="00556DB8" w:rsidP="003B4F5A">
      <w:pPr>
        <w:rPr>
          <w:rFonts w:ascii="Arial" w:hAnsi="Arial" w:cs="Arial"/>
          <w:sz w:val="24"/>
          <w:szCs w:val="24"/>
        </w:rPr>
      </w:pPr>
    </w:p>
    <w:p w14:paraId="45DC310A" w14:textId="082A25C2" w:rsidR="00556DB8" w:rsidRPr="00556DB8" w:rsidRDefault="00556DB8" w:rsidP="00C34926">
      <w:pPr>
        <w:ind w:left="720"/>
        <w:rPr>
          <w:rFonts w:ascii="Arial" w:hAnsi="Arial" w:cs="Arial"/>
          <w:sz w:val="24"/>
          <w:szCs w:val="24"/>
        </w:rPr>
      </w:pPr>
      <w:r>
        <w:rPr>
          <w:rFonts w:ascii="Arial" w:hAnsi="Arial" w:cs="Arial"/>
          <w:b/>
          <w:bCs/>
          <w:sz w:val="24"/>
          <w:szCs w:val="24"/>
        </w:rPr>
        <w:t xml:space="preserve">EXAMPLE </w:t>
      </w:r>
      <w:r w:rsidR="00673FB5">
        <w:rPr>
          <w:rFonts w:ascii="Arial" w:hAnsi="Arial" w:cs="Arial"/>
          <w:b/>
          <w:bCs/>
          <w:sz w:val="24"/>
          <w:szCs w:val="24"/>
        </w:rPr>
        <w:t>1</w:t>
      </w:r>
      <w:r>
        <w:rPr>
          <w:rFonts w:ascii="Arial" w:hAnsi="Arial" w:cs="Arial"/>
          <w:b/>
          <w:bCs/>
          <w:sz w:val="24"/>
          <w:szCs w:val="24"/>
        </w:rPr>
        <w:t xml:space="preserve">:  </w:t>
      </w:r>
      <w:r>
        <w:rPr>
          <w:rFonts w:ascii="Arial" w:hAnsi="Arial" w:cs="Arial"/>
          <w:sz w:val="24"/>
          <w:szCs w:val="24"/>
        </w:rPr>
        <w:t xml:space="preserve">Nadiya (age 60) </w:t>
      </w:r>
      <w:r w:rsidR="005E008F">
        <w:rPr>
          <w:rFonts w:ascii="Arial" w:hAnsi="Arial" w:cs="Arial"/>
          <w:sz w:val="24"/>
          <w:szCs w:val="24"/>
        </w:rPr>
        <w:t xml:space="preserve">is a WJS recipient and receives Medicare.  Her countable income decreases to 110 percent FPIG and the CAO verifies her countable resources are $6,000.  Nadiya meets </w:t>
      </w:r>
      <w:r w:rsidR="00C34926">
        <w:rPr>
          <w:rFonts w:ascii="Arial" w:hAnsi="Arial" w:cs="Arial"/>
          <w:sz w:val="24"/>
          <w:szCs w:val="24"/>
        </w:rPr>
        <w:t xml:space="preserve">federally funded </w:t>
      </w:r>
      <w:r w:rsidR="005E008F">
        <w:rPr>
          <w:rFonts w:ascii="Arial" w:hAnsi="Arial" w:cs="Arial"/>
          <w:sz w:val="24"/>
          <w:szCs w:val="24"/>
        </w:rPr>
        <w:t xml:space="preserve">MAWD and SLMB income and resource limits.  The CAO determines Nadiya is eligible for PW66.  </w:t>
      </w:r>
    </w:p>
    <w:p w14:paraId="2B1FB830" w14:textId="6273FAEC" w:rsidR="008D5AD0" w:rsidRPr="00F0477A" w:rsidRDefault="008D5AD0" w:rsidP="003B4F5A">
      <w:pPr>
        <w:rPr>
          <w:rFonts w:ascii="Arial" w:hAnsi="Arial" w:cs="Arial"/>
          <w:b/>
          <w:bCs/>
          <w:sz w:val="24"/>
          <w:szCs w:val="24"/>
        </w:rPr>
      </w:pPr>
    </w:p>
    <w:p w14:paraId="166E1EEE" w14:textId="5E416975" w:rsidR="008D5AD0" w:rsidRPr="00737FC7" w:rsidRDefault="008D5AD0" w:rsidP="00C34926">
      <w:pPr>
        <w:ind w:left="720"/>
        <w:rPr>
          <w:rFonts w:ascii="Arial" w:hAnsi="Arial" w:cs="Arial"/>
          <w:sz w:val="24"/>
          <w:szCs w:val="24"/>
        </w:rPr>
      </w:pPr>
      <w:r w:rsidRPr="00F0477A">
        <w:rPr>
          <w:rFonts w:ascii="Arial" w:hAnsi="Arial" w:cs="Arial"/>
          <w:b/>
          <w:bCs/>
          <w:sz w:val="24"/>
          <w:szCs w:val="24"/>
        </w:rPr>
        <w:t xml:space="preserve">EXAMPLE </w:t>
      </w:r>
      <w:r w:rsidR="00673FB5">
        <w:rPr>
          <w:rFonts w:ascii="Arial" w:hAnsi="Arial" w:cs="Arial"/>
          <w:b/>
          <w:bCs/>
          <w:sz w:val="24"/>
          <w:szCs w:val="24"/>
        </w:rPr>
        <w:t>2</w:t>
      </w:r>
      <w:r w:rsidRPr="00F0477A">
        <w:rPr>
          <w:rFonts w:ascii="Arial" w:hAnsi="Arial" w:cs="Arial"/>
          <w:b/>
          <w:bCs/>
          <w:sz w:val="24"/>
          <w:szCs w:val="24"/>
        </w:rPr>
        <w:t>:</w:t>
      </w:r>
      <w:r w:rsidR="00481376">
        <w:rPr>
          <w:rFonts w:ascii="Arial" w:hAnsi="Arial" w:cs="Arial"/>
          <w:b/>
          <w:bCs/>
          <w:sz w:val="24"/>
          <w:szCs w:val="24"/>
        </w:rPr>
        <w:t xml:space="preserve"> </w:t>
      </w:r>
      <w:r w:rsidR="00194AD6">
        <w:rPr>
          <w:rFonts w:ascii="Arial" w:hAnsi="Arial" w:cs="Arial"/>
          <w:b/>
          <w:bCs/>
          <w:sz w:val="24"/>
          <w:szCs w:val="24"/>
        </w:rPr>
        <w:t xml:space="preserve"> </w:t>
      </w:r>
      <w:r w:rsidR="00814CD6">
        <w:rPr>
          <w:rFonts w:ascii="Arial" w:hAnsi="Arial" w:cs="Arial"/>
          <w:sz w:val="24"/>
          <w:szCs w:val="24"/>
        </w:rPr>
        <w:t xml:space="preserve">Abed </w:t>
      </w:r>
      <w:r w:rsidR="00556DB8">
        <w:rPr>
          <w:rFonts w:ascii="Arial" w:hAnsi="Arial" w:cs="Arial"/>
          <w:sz w:val="24"/>
          <w:szCs w:val="24"/>
        </w:rPr>
        <w:t>(age 49) is a WJS recipient and receives Medicare.  H</w:t>
      </w:r>
      <w:r w:rsidR="005E008F">
        <w:rPr>
          <w:rFonts w:ascii="Arial" w:hAnsi="Arial" w:cs="Arial"/>
          <w:sz w:val="24"/>
          <w:szCs w:val="24"/>
        </w:rPr>
        <w:t>e and his spouse’s</w:t>
      </w:r>
      <w:r w:rsidR="00556DB8">
        <w:rPr>
          <w:rFonts w:ascii="Arial" w:hAnsi="Arial" w:cs="Arial"/>
          <w:sz w:val="24"/>
          <w:szCs w:val="24"/>
        </w:rPr>
        <w:t xml:space="preserve"> countable income decreases to 200 percent FPIG. </w:t>
      </w:r>
      <w:r w:rsidR="00194AD6">
        <w:rPr>
          <w:rFonts w:ascii="Arial" w:hAnsi="Arial" w:cs="Arial"/>
          <w:sz w:val="24"/>
          <w:szCs w:val="24"/>
        </w:rPr>
        <w:t xml:space="preserve"> </w:t>
      </w:r>
      <w:r w:rsidR="005E008F">
        <w:rPr>
          <w:rFonts w:ascii="Arial" w:hAnsi="Arial" w:cs="Arial"/>
          <w:sz w:val="24"/>
          <w:szCs w:val="24"/>
        </w:rPr>
        <w:t>Their countable</w:t>
      </w:r>
      <w:r w:rsidR="00556DB8">
        <w:rPr>
          <w:rFonts w:ascii="Arial" w:hAnsi="Arial" w:cs="Arial"/>
          <w:sz w:val="24"/>
          <w:szCs w:val="24"/>
        </w:rPr>
        <w:t xml:space="preserve"> income exceeds the </w:t>
      </w:r>
      <w:r w:rsidR="00BC7B0A">
        <w:rPr>
          <w:rFonts w:ascii="Arial" w:hAnsi="Arial" w:cs="Arial"/>
          <w:sz w:val="24"/>
          <w:szCs w:val="24"/>
        </w:rPr>
        <w:t>SLMB</w:t>
      </w:r>
      <w:r w:rsidR="00556DB8">
        <w:rPr>
          <w:rFonts w:ascii="Arial" w:hAnsi="Arial" w:cs="Arial"/>
          <w:sz w:val="24"/>
          <w:szCs w:val="24"/>
        </w:rPr>
        <w:t xml:space="preserve"> income limits.  The CAO attempts to verify </w:t>
      </w:r>
      <w:r w:rsidR="005E008F">
        <w:rPr>
          <w:rFonts w:ascii="Arial" w:hAnsi="Arial" w:cs="Arial"/>
          <w:sz w:val="24"/>
          <w:szCs w:val="24"/>
        </w:rPr>
        <w:t>their</w:t>
      </w:r>
      <w:r w:rsidR="00556DB8">
        <w:rPr>
          <w:rFonts w:ascii="Arial" w:hAnsi="Arial" w:cs="Arial"/>
          <w:sz w:val="24"/>
          <w:szCs w:val="24"/>
        </w:rPr>
        <w:t xml:space="preserve"> </w:t>
      </w:r>
      <w:r w:rsidR="00556DB8">
        <w:rPr>
          <w:rFonts w:ascii="Arial" w:hAnsi="Arial" w:cs="Arial"/>
          <w:sz w:val="24"/>
          <w:szCs w:val="24"/>
        </w:rPr>
        <w:lastRenderedPageBreak/>
        <w:t>resources to review for PW00, but</w:t>
      </w:r>
      <w:r w:rsidR="005E008F">
        <w:rPr>
          <w:rFonts w:ascii="Arial" w:hAnsi="Arial" w:cs="Arial"/>
          <w:sz w:val="24"/>
          <w:szCs w:val="24"/>
        </w:rPr>
        <w:t xml:space="preserve"> they do not</w:t>
      </w:r>
      <w:r w:rsidR="00556DB8">
        <w:rPr>
          <w:rFonts w:ascii="Arial" w:hAnsi="Arial" w:cs="Arial"/>
          <w:sz w:val="24"/>
          <w:szCs w:val="24"/>
        </w:rPr>
        <w:t xml:space="preserve"> return the requested information.  The CAO determines Abed is eligible for PW03.</w:t>
      </w:r>
    </w:p>
    <w:p w14:paraId="42F01CFD" w14:textId="18D0EC1C" w:rsidR="008D5AD0" w:rsidRDefault="008D5AD0" w:rsidP="008D5AD0">
      <w:pPr>
        <w:ind w:firstLine="720"/>
        <w:rPr>
          <w:rFonts w:ascii="Arial" w:hAnsi="Arial" w:cs="Arial"/>
          <w:sz w:val="24"/>
          <w:szCs w:val="24"/>
        </w:rPr>
      </w:pPr>
    </w:p>
    <w:p w14:paraId="21FEAEFD" w14:textId="4F2F223D" w:rsidR="00902632" w:rsidRDefault="00E83ADF" w:rsidP="00BC7B0A">
      <w:pPr>
        <w:ind w:left="720"/>
        <w:rPr>
          <w:rFonts w:ascii="Arial" w:hAnsi="Arial" w:cs="Arial"/>
          <w:sz w:val="24"/>
          <w:szCs w:val="24"/>
        </w:rPr>
      </w:pPr>
      <w:r w:rsidRPr="00BC7B0A">
        <w:rPr>
          <w:rFonts w:ascii="Arial" w:hAnsi="Arial" w:cs="Arial"/>
          <w:b/>
          <w:bCs/>
          <w:sz w:val="24"/>
          <w:szCs w:val="24"/>
        </w:rPr>
        <w:t>EXAMPLE 3:</w:t>
      </w:r>
      <w:r>
        <w:rPr>
          <w:rFonts w:ascii="Arial" w:hAnsi="Arial" w:cs="Arial"/>
          <w:sz w:val="24"/>
          <w:szCs w:val="24"/>
        </w:rPr>
        <w:t xml:space="preserve"> </w:t>
      </w:r>
      <w:r w:rsidR="00194AD6">
        <w:rPr>
          <w:rFonts w:ascii="Arial" w:hAnsi="Arial" w:cs="Arial"/>
          <w:sz w:val="24"/>
          <w:szCs w:val="24"/>
        </w:rPr>
        <w:t xml:space="preserve"> </w:t>
      </w:r>
      <w:r>
        <w:rPr>
          <w:rFonts w:ascii="Arial" w:hAnsi="Arial" w:cs="Arial"/>
          <w:sz w:val="24"/>
          <w:szCs w:val="24"/>
        </w:rPr>
        <w:t xml:space="preserve">Thomas (age 37) is a WJS recipient and receives Medicare.  His countable income decreases to 105 percent FPIG.  </w:t>
      </w:r>
      <w:r w:rsidR="00BC7B0A">
        <w:rPr>
          <w:rFonts w:ascii="Arial" w:hAnsi="Arial" w:cs="Arial"/>
          <w:sz w:val="24"/>
          <w:szCs w:val="24"/>
        </w:rPr>
        <w:t>The CAO attempts to verify his resources to review for PW66, but he does not return the requested information.  The CAO determines Thomas is eligible for PW03</w:t>
      </w:r>
      <w:r w:rsidR="00E4328D">
        <w:rPr>
          <w:rFonts w:ascii="Arial" w:hAnsi="Arial" w:cs="Arial"/>
          <w:sz w:val="24"/>
          <w:szCs w:val="24"/>
        </w:rPr>
        <w:t xml:space="preserve"> and does not do a manual accrete because resources were not verified</w:t>
      </w:r>
      <w:r w:rsidR="00BB1860">
        <w:rPr>
          <w:rFonts w:ascii="Arial" w:hAnsi="Arial" w:cs="Arial"/>
          <w:sz w:val="24"/>
          <w:szCs w:val="24"/>
        </w:rPr>
        <w:t xml:space="preserve">. </w:t>
      </w:r>
    </w:p>
    <w:p w14:paraId="587F07E0" w14:textId="77777777" w:rsidR="00BC7B0A" w:rsidRDefault="00BC7B0A" w:rsidP="00BC7B0A">
      <w:pPr>
        <w:ind w:left="720"/>
        <w:rPr>
          <w:rFonts w:ascii="Arial" w:hAnsi="Arial" w:cs="Arial"/>
          <w:sz w:val="24"/>
          <w:szCs w:val="24"/>
        </w:rPr>
      </w:pPr>
    </w:p>
    <w:p w14:paraId="62CDD2F5" w14:textId="62E66DA9" w:rsidR="00814CD6" w:rsidRDefault="008D5AD0" w:rsidP="00C34926">
      <w:pPr>
        <w:ind w:left="720"/>
        <w:rPr>
          <w:rFonts w:ascii="Arial" w:hAnsi="Arial" w:cs="Arial"/>
          <w:sz w:val="24"/>
          <w:szCs w:val="24"/>
        </w:rPr>
      </w:pPr>
      <w:r w:rsidRPr="00F0477A">
        <w:rPr>
          <w:rFonts w:ascii="Arial" w:hAnsi="Arial" w:cs="Arial"/>
          <w:b/>
          <w:bCs/>
          <w:sz w:val="24"/>
          <w:szCs w:val="24"/>
        </w:rPr>
        <w:t xml:space="preserve">EXAMPLE </w:t>
      </w:r>
      <w:r w:rsidR="00BC7B0A">
        <w:rPr>
          <w:rFonts w:ascii="Arial" w:hAnsi="Arial" w:cs="Arial"/>
          <w:b/>
          <w:bCs/>
          <w:sz w:val="24"/>
          <w:szCs w:val="24"/>
        </w:rPr>
        <w:t>4</w:t>
      </w:r>
      <w:r w:rsidRPr="00F0477A">
        <w:rPr>
          <w:rFonts w:ascii="Arial" w:hAnsi="Arial" w:cs="Arial"/>
          <w:b/>
          <w:bCs/>
          <w:sz w:val="24"/>
          <w:szCs w:val="24"/>
        </w:rPr>
        <w:t>:</w:t>
      </w:r>
      <w:r w:rsidR="00814CD6">
        <w:rPr>
          <w:rFonts w:ascii="Arial" w:hAnsi="Arial" w:cs="Arial"/>
          <w:b/>
          <w:bCs/>
          <w:sz w:val="24"/>
          <w:szCs w:val="24"/>
        </w:rPr>
        <w:t xml:space="preserve"> </w:t>
      </w:r>
      <w:r w:rsidR="00814CD6">
        <w:rPr>
          <w:rFonts w:ascii="Arial" w:hAnsi="Arial" w:cs="Arial"/>
          <w:sz w:val="24"/>
          <w:szCs w:val="24"/>
        </w:rPr>
        <w:t xml:space="preserve"> Helen (age 55) is a WJS recipient and receives Medicare</w:t>
      </w:r>
      <w:r w:rsidR="005E25C1">
        <w:rPr>
          <w:rFonts w:ascii="Arial" w:hAnsi="Arial" w:cs="Arial"/>
          <w:sz w:val="24"/>
          <w:szCs w:val="24"/>
        </w:rPr>
        <w:t xml:space="preserve"> and self pays for</w:t>
      </w:r>
      <w:r w:rsidR="00216278">
        <w:rPr>
          <w:rFonts w:ascii="Arial" w:hAnsi="Arial" w:cs="Arial"/>
          <w:sz w:val="24"/>
          <w:szCs w:val="24"/>
        </w:rPr>
        <w:t xml:space="preserve"> </w:t>
      </w:r>
      <w:r w:rsidR="005E25C1">
        <w:rPr>
          <w:rFonts w:ascii="Arial" w:hAnsi="Arial" w:cs="Arial"/>
          <w:sz w:val="24"/>
          <w:szCs w:val="24"/>
        </w:rPr>
        <w:t>Part B</w:t>
      </w:r>
      <w:r w:rsidR="00814CD6">
        <w:rPr>
          <w:rFonts w:ascii="Arial" w:hAnsi="Arial" w:cs="Arial"/>
          <w:sz w:val="24"/>
          <w:szCs w:val="24"/>
        </w:rPr>
        <w:t>.  She and her spouse’s countable income decreases to 1</w:t>
      </w:r>
      <w:r w:rsidR="005E25C1">
        <w:rPr>
          <w:rFonts w:ascii="Arial" w:hAnsi="Arial" w:cs="Arial"/>
          <w:sz w:val="24"/>
          <w:szCs w:val="24"/>
        </w:rPr>
        <w:t>00</w:t>
      </w:r>
      <w:r w:rsidR="00814CD6">
        <w:rPr>
          <w:rFonts w:ascii="Arial" w:hAnsi="Arial" w:cs="Arial"/>
          <w:sz w:val="24"/>
          <w:szCs w:val="24"/>
        </w:rPr>
        <w:t xml:space="preserve"> percent FPIG.  The CAO verifies that their countable resources are over $10,000 but are less than or equal to the 2022 Buy-In resource limit for two people</w:t>
      </w:r>
      <w:r w:rsidR="00673FB5">
        <w:rPr>
          <w:rFonts w:ascii="Arial" w:hAnsi="Arial" w:cs="Arial"/>
          <w:sz w:val="24"/>
          <w:szCs w:val="24"/>
        </w:rPr>
        <w:t xml:space="preserve"> of </w:t>
      </w:r>
      <w:r w:rsidR="00814CD6">
        <w:rPr>
          <w:rFonts w:ascii="Arial" w:hAnsi="Arial" w:cs="Arial"/>
          <w:sz w:val="24"/>
          <w:szCs w:val="24"/>
        </w:rPr>
        <w:t>$12,600.</w:t>
      </w:r>
      <w:r w:rsidR="00074D62">
        <w:rPr>
          <w:rFonts w:ascii="Arial" w:hAnsi="Arial" w:cs="Arial"/>
          <w:sz w:val="24"/>
          <w:szCs w:val="24"/>
        </w:rPr>
        <w:t xml:space="preserve"> </w:t>
      </w:r>
      <w:r w:rsidR="00814CD6">
        <w:rPr>
          <w:rFonts w:ascii="Arial" w:hAnsi="Arial" w:cs="Arial"/>
          <w:sz w:val="24"/>
          <w:szCs w:val="24"/>
        </w:rPr>
        <w:t xml:space="preserve"> The CAO determines that Helen is eligible for PW03 and submits a manual accrete for Buy-In of her Medicare</w:t>
      </w:r>
      <w:r w:rsidR="005E25C1">
        <w:rPr>
          <w:rFonts w:ascii="Arial" w:hAnsi="Arial" w:cs="Arial"/>
          <w:sz w:val="24"/>
          <w:szCs w:val="24"/>
        </w:rPr>
        <w:t xml:space="preserve"> Part B.</w:t>
      </w:r>
    </w:p>
    <w:p w14:paraId="2B6CC846" w14:textId="074BEA25" w:rsidR="00D204AE" w:rsidRDefault="00D204AE" w:rsidP="00C34926">
      <w:pPr>
        <w:ind w:left="720"/>
        <w:rPr>
          <w:rFonts w:ascii="Arial" w:hAnsi="Arial" w:cs="Arial"/>
          <w:sz w:val="24"/>
          <w:szCs w:val="24"/>
        </w:rPr>
      </w:pPr>
    </w:p>
    <w:p w14:paraId="06623036" w14:textId="52174869" w:rsidR="00D204AE" w:rsidRPr="00737FC7" w:rsidRDefault="00D204AE" w:rsidP="00C34926">
      <w:pPr>
        <w:ind w:left="720"/>
        <w:rPr>
          <w:rFonts w:ascii="Arial" w:hAnsi="Arial" w:cs="Arial"/>
          <w:sz w:val="24"/>
          <w:szCs w:val="24"/>
        </w:rPr>
      </w:pPr>
      <w:r w:rsidRPr="00BB1860">
        <w:rPr>
          <w:rFonts w:ascii="Arial" w:hAnsi="Arial" w:cs="Arial"/>
          <w:b/>
          <w:bCs/>
          <w:sz w:val="24"/>
          <w:szCs w:val="24"/>
        </w:rPr>
        <w:t>E</w:t>
      </w:r>
      <w:r w:rsidR="00F948BB">
        <w:rPr>
          <w:rFonts w:ascii="Arial" w:hAnsi="Arial" w:cs="Arial"/>
          <w:b/>
          <w:bCs/>
          <w:sz w:val="24"/>
          <w:szCs w:val="24"/>
        </w:rPr>
        <w:t>XAMPLE</w:t>
      </w:r>
      <w:r w:rsidRPr="00BB1860">
        <w:rPr>
          <w:rFonts w:ascii="Arial" w:hAnsi="Arial" w:cs="Arial"/>
          <w:b/>
          <w:bCs/>
          <w:sz w:val="24"/>
          <w:szCs w:val="24"/>
        </w:rPr>
        <w:t xml:space="preserve"> 5:</w:t>
      </w:r>
      <w:r w:rsidR="00074D62">
        <w:rPr>
          <w:rFonts w:ascii="Arial" w:hAnsi="Arial" w:cs="Arial"/>
          <w:b/>
          <w:bCs/>
          <w:sz w:val="24"/>
          <w:szCs w:val="24"/>
        </w:rPr>
        <w:t xml:space="preserve"> </w:t>
      </w:r>
      <w:r>
        <w:rPr>
          <w:rFonts w:ascii="Arial" w:hAnsi="Arial" w:cs="Arial"/>
          <w:sz w:val="24"/>
          <w:szCs w:val="24"/>
        </w:rPr>
        <w:t xml:space="preserve"> Jorge (age 31) is a WJS recipient and receives Medicare.  His countable income decreases to</w:t>
      </w:r>
      <w:r w:rsidR="00BB1860">
        <w:rPr>
          <w:rFonts w:ascii="Arial" w:hAnsi="Arial" w:cs="Arial"/>
          <w:sz w:val="24"/>
          <w:szCs w:val="24"/>
        </w:rPr>
        <w:t xml:space="preserve"> </w:t>
      </w:r>
      <w:r>
        <w:rPr>
          <w:rFonts w:ascii="Arial" w:hAnsi="Arial" w:cs="Arial"/>
          <w:sz w:val="24"/>
          <w:szCs w:val="24"/>
        </w:rPr>
        <w:t xml:space="preserve">100 percent FPIG.  </w:t>
      </w:r>
      <w:r w:rsidR="00BB1860">
        <w:rPr>
          <w:rFonts w:ascii="Arial" w:hAnsi="Arial" w:cs="Arial"/>
          <w:sz w:val="24"/>
          <w:szCs w:val="24"/>
        </w:rPr>
        <w:t>The CAO attempts to verify his resources to review for PH80 or PW80</w:t>
      </w:r>
      <w:r w:rsidR="001A5F8F">
        <w:rPr>
          <w:rFonts w:ascii="Arial" w:hAnsi="Arial" w:cs="Arial"/>
          <w:sz w:val="24"/>
          <w:szCs w:val="24"/>
        </w:rPr>
        <w:t xml:space="preserve"> (see “Choosing MAWD Over Other MA” section below)</w:t>
      </w:r>
      <w:r w:rsidR="00BB1860">
        <w:rPr>
          <w:rFonts w:ascii="Arial" w:hAnsi="Arial" w:cs="Arial"/>
          <w:sz w:val="24"/>
          <w:szCs w:val="24"/>
        </w:rPr>
        <w:t xml:space="preserve">, but he does not return the requested information. </w:t>
      </w:r>
      <w:r w:rsidR="00E451AB">
        <w:rPr>
          <w:rFonts w:ascii="Arial" w:hAnsi="Arial" w:cs="Arial"/>
          <w:sz w:val="24"/>
          <w:szCs w:val="24"/>
        </w:rPr>
        <w:t xml:space="preserve"> </w:t>
      </w:r>
      <w:r w:rsidR="00BB1860">
        <w:rPr>
          <w:rFonts w:ascii="Arial" w:hAnsi="Arial" w:cs="Arial"/>
          <w:sz w:val="24"/>
          <w:szCs w:val="24"/>
        </w:rPr>
        <w:t>The CAO determines Thomas is eligible for PW03</w:t>
      </w:r>
      <w:r w:rsidR="00691381" w:rsidRPr="00691381">
        <w:rPr>
          <w:rFonts w:ascii="Arial" w:hAnsi="Arial" w:cs="Arial"/>
          <w:sz w:val="24"/>
          <w:szCs w:val="24"/>
        </w:rPr>
        <w:t xml:space="preserve"> </w:t>
      </w:r>
      <w:r w:rsidR="00691381">
        <w:rPr>
          <w:rFonts w:ascii="Arial" w:hAnsi="Arial" w:cs="Arial"/>
          <w:sz w:val="24"/>
          <w:szCs w:val="24"/>
        </w:rPr>
        <w:t>and does not do a manual accrete because resources were not verified</w:t>
      </w:r>
      <w:r w:rsidR="00BB1860">
        <w:rPr>
          <w:rFonts w:ascii="Arial" w:hAnsi="Arial" w:cs="Arial"/>
          <w:sz w:val="24"/>
          <w:szCs w:val="24"/>
        </w:rPr>
        <w:t xml:space="preserve">. </w:t>
      </w:r>
    </w:p>
    <w:p w14:paraId="36EE0809" w14:textId="66F5DDDC" w:rsidR="00BD11D2" w:rsidRPr="003023AD" w:rsidRDefault="00BD11D2" w:rsidP="00BD11D2">
      <w:pPr>
        <w:rPr>
          <w:rFonts w:ascii="Arial" w:hAnsi="Arial" w:cs="Arial"/>
          <w:sz w:val="24"/>
          <w:szCs w:val="24"/>
        </w:rPr>
      </w:pPr>
    </w:p>
    <w:p w14:paraId="014D3417" w14:textId="6FBD0448" w:rsidR="00BD11D2" w:rsidRPr="003023AD" w:rsidRDefault="00BD11D2" w:rsidP="00BD11D2">
      <w:pPr>
        <w:jc w:val="center"/>
        <w:rPr>
          <w:rFonts w:ascii="Arial" w:hAnsi="Arial" w:cs="Arial"/>
          <w:sz w:val="24"/>
          <w:szCs w:val="24"/>
          <w:u w:val="single"/>
        </w:rPr>
      </w:pPr>
      <w:r w:rsidRPr="003023AD">
        <w:rPr>
          <w:rFonts w:ascii="Arial" w:hAnsi="Arial" w:cs="Arial"/>
          <w:sz w:val="24"/>
          <w:szCs w:val="24"/>
          <w:u w:val="single"/>
        </w:rPr>
        <w:t>Adjusted Gross Income</w:t>
      </w:r>
    </w:p>
    <w:p w14:paraId="5E95662C" w14:textId="77777777" w:rsidR="00E23E06" w:rsidRPr="003023AD" w:rsidRDefault="00E23E06" w:rsidP="002051D1">
      <w:pPr>
        <w:rPr>
          <w:rFonts w:ascii="Arial" w:hAnsi="Arial" w:cs="Arial"/>
          <w:sz w:val="24"/>
          <w:szCs w:val="24"/>
          <w:u w:val="single"/>
        </w:rPr>
      </w:pPr>
    </w:p>
    <w:p w14:paraId="09BFB2BA" w14:textId="112EEFC2" w:rsidR="00DC67B4" w:rsidRDefault="00491198" w:rsidP="003B4F5A">
      <w:pPr>
        <w:ind w:firstLine="720"/>
        <w:rPr>
          <w:rFonts w:ascii="Arial" w:hAnsi="Arial" w:cs="Arial"/>
          <w:sz w:val="24"/>
          <w:szCs w:val="24"/>
        </w:rPr>
      </w:pPr>
      <w:r w:rsidRPr="47D03725">
        <w:rPr>
          <w:rFonts w:ascii="Arial" w:hAnsi="Arial" w:cs="Arial"/>
          <w:sz w:val="24"/>
          <w:szCs w:val="24"/>
        </w:rPr>
        <w:t>WJS</w:t>
      </w:r>
      <w:r w:rsidR="00D526D0" w:rsidRPr="47D03725">
        <w:rPr>
          <w:rFonts w:ascii="Arial" w:hAnsi="Arial" w:cs="Arial"/>
          <w:sz w:val="24"/>
          <w:szCs w:val="24"/>
        </w:rPr>
        <w:t xml:space="preserve"> has a</w:t>
      </w:r>
      <w:r w:rsidR="00F847EA">
        <w:rPr>
          <w:rFonts w:ascii="Arial" w:hAnsi="Arial" w:cs="Arial"/>
          <w:sz w:val="24"/>
          <w:szCs w:val="24"/>
        </w:rPr>
        <w:t xml:space="preserve"> household </w:t>
      </w:r>
      <w:r w:rsidR="00D526D0" w:rsidRPr="47D03725">
        <w:rPr>
          <w:rFonts w:ascii="Arial" w:hAnsi="Arial" w:cs="Arial"/>
          <w:sz w:val="24"/>
          <w:szCs w:val="24"/>
        </w:rPr>
        <w:t>income</w:t>
      </w:r>
      <w:r w:rsidR="003E37C4" w:rsidRPr="47D03725">
        <w:rPr>
          <w:rFonts w:ascii="Arial" w:hAnsi="Arial" w:cs="Arial"/>
          <w:sz w:val="24"/>
          <w:szCs w:val="24"/>
        </w:rPr>
        <w:t xml:space="preserve"> eligibility l</w:t>
      </w:r>
      <w:r w:rsidR="00D526D0" w:rsidRPr="47D03725">
        <w:rPr>
          <w:rFonts w:ascii="Arial" w:hAnsi="Arial" w:cs="Arial"/>
          <w:sz w:val="24"/>
          <w:szCs w:val="24"/>
        </w:rPr>
        <w:t>imit of 600</w:t>
      </w:r>
      <w:r w:rsidR="00AE389D" w:rsidRPr="47D03725">
        <w:rPr>
          <w:rFonts w:ascii="Arial" w:hAnsi="Arial" w:cs="Arial"/>
          <w:sz w:val="24"/>
          <w:szCs w:val="24"/>
        </w:rPr>
        <w:t xml:space="preserve"> percent</w:t>
      </w:r>
      <w:r w:rsidR="00D526D0" w:rsidRPr="47D03725">
        <w:rPr>
          <w:rFonts w:ascii="Arial" w:hAnsi="Arial" w:cs="Arial"/>
          <w:sz w:val="24"/>
          <w:szCs w:val="24"/>
        </w:rPr>
        <w:t xml:space="preserve"> FPIG</w:t>
      </w:r>
      <w:r w:rsidR="003E37C4" w:rsidRPr="47D03725">
        <w:rPr>
          <w:rFonts w:ascii="Arial" w:hAnsi="Arial" w:cs="Arial"/>
          <w:sz w:val="24"/>
          <w:szCs w:val="24"/>
        </w:rPr>
        <w:t xml:space="preserve">.  </w:t>
      </w:r>
      <w:r w:rsidR="00C20E45" w:rsidRPr="47D03725">
        <w:rPr>
          <w:rFonts w:ascii="Arial" w:hAnsi="Arial" w:cs="Arial"/>
          <w:sz w:val="24"/>
          <w:szCs w:val="24"/>
        </w:rPr>
        <w:t>However</w:t>
      </w:r>
      <w:r w:rsidR="00AE264F" w:rsidRPr="47D03725">
        <w:rPr>
          <w:rFonts w:ascii="Arial" w:hAnsi="Arial" w:cs="Arial"/>
          <w:sz w:val="24"/>
          <w:szCs w:val="24"/>
        </w:rPr>
        <w:t>,</w:t>
      </w:r>
      <w:r w:rsidR="0043165A" w:rsidRPr="47D03725">
        <w:rPr>
          <w:rFonts w:ascii="Arial" w:hAnsi="Arial" w:cs="Arial"/>
          <w:sz w:val="24"/>
          <w:szCs w:val="24"/>
        </w:rPr>
        <w:t xml:space="preserve"> </w:t>
      </w:r>
      <w:r w:rsidR="005873DD" w:rsidRPr="47D03725">
        <w:rPr>
          <w:rFonts w:ascii="Arial" w:hAnsi="Arial" w:cs="Arial"/>
          <w:sz w:val="24"/>
          <w:szCs w:val="24"/>
        </w:rPr>
        <w:t>when</w:t>
      </w:r>
      <w:r w:rsidR="00D526D0" w:rsidRPr="47D03725">
        <w:rPr>
          <w:rFonts w:ascii="Arial" w:hAnsi="Arial" w:cs="Arial"/>
          <w:sz w:val="24"/>
          <w:szCs w:val="24"/>
        </w:rPr>
        <w:t xml:space="preserve"> the individual’s </w:t>
      </w:r>
      <w:r w:rsidR="005834B0">
        <w:rPr>
          <w:rFonts w:ascii="Arial" w:hAnsi="Arial" w:cs="Arial"/>
          <w:sz w:val="24"/>
          <w:szCs w:val="24"/>
        </w:rPr>
        <w:t xml:space="preserve">household </w:t>
      </w:r>
      <w:r w:rsidR="00D526D0" w:rsidRPr="47D03725">
        <w:rPr>
          <w:rFonts w:ascii="Arial" w:hAnsi="Arial" w:cs="Arial"/>
          <w:sz w:val="24"/>
          <w:szCs w:val="24"/>
        </w:rPr>
        <w:t>countable income after deductions is more than 450</w:t>
      </w:r>
      <w:r w:rsidR="00D241EC">
        <w:rPr>
          <w:rFonts w:ascii="Arial" w:hAnsi="Arial" w:cs="Arial"/>
          <w:sz w:val="24"/>
          <w:szCs w:val="24"/>
        </w:rPr>
        <w:t xml:space="preserve"> percent</w:t>
      </w:r>
      <w:r w:rsidR="00D526D0" w:rsidRPr="47D03725">
        <w:rPr>
          <w:rFonts w:ascii="Arial" w:hAnsi="Arial" w:cs="Arial"/>
          <w:sz w:val="24"/>
          <w:szCs w:val="24"/>
        </w:rPr>
        <w:t xml:space="preserve"> FPIG, their annual adjusted gross income</w:t>
      </w:r>
      <w:r w:rsidR="00BE042E" w:rsidRPr="47D03725">
        <w:rPr>
          <w:rFonts w:ascii="Arial" w:hAnsi="Arial" w:cs="Arial"/>
          <w:sz w:val="24"/>
          <w:szCs w:val="24"/>
        </w:rPr>
        <w:t xml:space="preserve"> </w:t>
      </w:r>
      <w:r w:rsidR="00E23E06" w:rsidRPr="47D03725">
        <w:rPr>
          <w:rFonts w:ascii="Arial" w:hAnsi="Arial" w:cs="Arial"/>
          <w:sz w:val="24"/>
          <w:szCs w:val="24"/>
        </w:rPr>
        <w:t>reported on</w:t>
      </w:r>
      <w:r w:rsidR="00D526D0" w:rsidRPr="47D03725">
        <w:rPr>
          <w:rFonts w:ascii="Arial" w:hAnsi="Arial" w:cs="Arial"/>
          <w:sz w:val="24"/>
          <w:szCs w:val="24"/>
        </w:rPr>
        <w:t xml:space="preserve"> their </w:t>
      </w:r>
      <w:r w:rsidR="00E23E06" w:rsidRPr="47D03725">
        <w:rPr>
          <w:rFonts w:ascii="Arial" w:hAnsi="Arial" w:cs="Arial"/>
          <w:sz w:val="24"/>
          <w:szCs w:val="24"/>
        </w:rPr>
        <w:t xml:space="preserve">most recent </w:t>
      </w:r>
      <w:r w:rsidR="000B0218" w:rsidRPr="47D03725">
        <w:rPr>
          <w:rFonts w:ascii="Arial" w:hAnsi="Arial" w:cs="Arial"/>
          <w:sz w:val="24"/>
          <w:szCs w:val="24"/>
        </w:rPr>
        <w:t>Federal Tax</w:t>
      </w:r>
      <w:r w:rsidR="00020418" w:rsidRPr="47D03725">
        <w:rPr>
          <w:rFonts w:ascii="Arial" w:hAnsi="Arial" w:cs="Arial"/>
          <w:sz w:val="24"/>
          <w:szCs w:val="24"/>
        </w:rPr>
        <w:t xml:space="preserve"> Form 1040 </w:t>
      </w:r>
      <w:r w:rsidR="003D5696" w:rsidRPr="47D03725">
        <w:rPr>
          <w:rFonts w:ascii="Arial" w:hAnsi="Arial" w:cs="Arial"/>
          <w:sz w:val="24"/>
          <w:szCs w:val="24"/>
        </w:rPr>
        <w:t>is needed</w:t>
      </w:r>
      <w:r w:rsidR="00D526D0" w:rsidRPr="47D03725">
        <w:rPr>
          <w:rFonts w:ascii="Arial" w:hAnsi="Arial" w:cs="Arial"/>
          <w:sz w:val="24"/>
          <w:szCs w:val="24"/>
        </w:rPr>
        <w:t xml:space="preserve"> </w:t>
      </w:r>
      <w:r w:rsidR="003D5696" w:rsidRPr="47D03725">
        <w:rPr>
          <w:rFonts w:ascii="Arial" w:hAnsi="Arial" w:cs="Arial"/>
          <w:sz w:val="24"/>
          <w:szCs w:val="24"/>
        </w:rPr>
        <w:t>to</w:t>
      </w:r>
      <w:r w:rsidR="00D526D0" w:rsidRPr="47D03725">
        <w:rPr>
          <w:rFonts w:ascii="Arial" w:hAnsi="Arial" w:cs="Arial"/>
          <w:sz w:val="24"/>
          <w:szCs w:val="24"/>
        </w:rPr>
        <w:t xml:space="preserve"> determ</w:t>
      </w:r>
      <w:r w:rsidR="003D5696" w:rsidRPr="47D03725">
        <w:rPr>
          <w:rFonts w:ascii="Arial" w:hAnsi="Arial" w:cs="Arial"/>
          <w:sz w:val="24"/>
          <w:szCs w:val="24"/>
        </w:rPr>
        <w:t>ine</w:t>
      </w:r>
      <w:r w:rsidR="00D526D0" w:rsidRPr="47D03725">
        <w:rPr>
          <w:rFonts w:ascii="Arial" w:hAnsi="Arial" w:cs="Arial"/>
          <w:sz w:val="24"/>
          <w:szCs w:val="24"/>
        </w:rPr>
        <w:t xml:space="preserve"> whether they </w:t>
      </w:r>
      <w:r w:rsidR="00BE042E" w:rsidRPr="47D03725">
        <w:rPr>
          <w:rFonts w:ascii="Arial" w:hAnsi="Arial" w:cs="Arial"/>
          <w:sz w:val="24"/>
          <w:szCs w:val="24"/>
        </w:rPr>
        <w:t>are</w:t>
      </w:r>
      <w:r w:rsidR="00D526D0" w:rsidRPr="47D03725">
        <w:rPr>
          <w:rFonts w:ascii="Arial" w:hAnsi="Arial" w:cs="Arial"/>
          <w:sz w:val="24"/>
          <w:szCs w:val="24"/>
        </w:rPr>
        <w:t xml:space="preserve"> eligible for PW/PI 01</w:t>
      </w:r>
      <w:r w:rsidR="00755E69" w:rsidRPr="47D03725">
        <w:rPr>
          <w:rFonts w:ascii="Arial" w:hAnsi="Arial" w:cs="Arial"/>
          <w:sz w:val="24"/>
          <w:szCs w:val="24"/>
        </w:rPr>
        <w:t xml:space="preserve"> </w:t>
      </w:r>
      <w:r w:rsidR="00431D7F" w:rsidRPr="47D03725">
        <w:rPr>
          <w:rFonts w:ascii="Arial" w:hAnsi="Arial" w:cs="Arial"/>
          <w:sz w:val="24"/>
          <w:szCs w:val="24"/>
        </w:rPr>
        <w:t>(7.5</w:t>
      </w:r>
      <w:r w:rsidR="001975F9" w:rsidRPr="47D03725">
        <w:rPr>
          <w:rFonts w:ascii="Arial" w:hAnsi="Arial" w:cs="Arial"/>
          <w:sz w:val="24"/>
          <w:szCs w:val="24"/>
        </w:rPr>
        <w:t xml:space="preserve"> percent</w:t>
      </w:r>
      <w:r w:rsidR="00431D7F" w:rsidRPr="47D03725">
        <w:rPr>
          <w:rFonts w:ascii="Arial" w:hAnsi="Arial" w:cs="Arial"/>
          <w:sz w:val="24"/>
          <w:szCs w:val="24"/>
        </w:rPr>
        <w:t xml:space="preserve"> premium)</w:t>
      </w:r>
      <w:r w:rsidR="00D526D0" w:rsidRPr="47D03725">
        <w:rPr>
          <w:rFonts w:ascii="Arial" w:hAnsi="Arial" w:cs="Arial"/>
          <w:sz w:val="24"/>
          <w:szCs w:val="24"/>
        </w:rPr>
        <w:t xml:space="preserve"> </w:t>
      </w:r>
      <w:r w:rsidR="00226212" w:rsidRPr="47D03725">
        <w:rPr>
          <w:rFonts w:ascii="Arial" w:hAnsi="Arial" w:cs="Arial"/>
          <w:sz w:val="24"/>
          <w:szCs w:val="24"/>
        </w:rPr>
        <w:t>or PW/PI 02</w:t>
      </w:r>
      <w:r w:rsidR="00431D7F" w:rsidRPr="47D03725">
        <w:rPr>
          <w:rFonts w:ascii="Arial" w:hAnsi="Arial" w:cs="Arial"/>
          <w:sz w:val="24"/>
          <w:szCs w:val="24"/>
        </w:rPr>
        <w:t xml:space="preserve"> (</w:t>
      </w:r>
      <w:r w:rsidR="00634BEC" w:rsidRPr="47D03725">
        <w:rPr>
          <w:rFonts w:ascii="Arial" w:hAnsi="Arial" w:cs="Arial"/>
          <w:sz w:val="24"/>
          <w:szCs w:val="24"/>
        </w:rPr>
        <w:t xml:space="preserve">$948 </w:t>
      </w:r>
      <w:r w:rsidR="00431D7F" w:rsidRPr="47D03725">
        <w:rPr>
          <w:rFonts w:ascii="Arial" w:hAnsi="Arial" w:cs="Arial"/>
          <w:sz w:val="24"/>
          <w:szCs w:val="24"/>
        </w:rPr>
        <w:t>full cost premium)</w:t>
      </w:r>
      <w:r w:rsidR="00226212" w:rsidRPr="47D03725">
        <w:rPr>
          <w:rFonts w:ascii="Arial" w:hAnsi="Arial" w:cs="Arial"/>
          <w:sz w:val="24"/>
          <w:szCs w:val="24"/>
        </w:rPr>
        <w:t>.</w:t>
      </w:r>
      <w:r w:rsidR="00A57369" w:rsidRPr="47D03725">
        <w:rPr>
          <w:rFonts w:ascii="Arial" w:hAnsi="Arial" w:cs="Arial"/>
          <w:sz w:val="24"/>
          <w:szCs w:val="24"/>
        </w:rPr>
        <w:t xml:space="preserve">  </w:t>
      </w:r>
      <w:r w:rsidR="00226212" w:rsidRPr="47D03725">
        <w:rPr>
          <w:rFonts w:ascii="Arial" w:hAnsi="Arial" w:cs="Arial"/>
          <w:sz w:val="24"/>
          <w:szCs w:val="24"/>
        </w:rPr>
        <w:t xml:space="preserve">If their annual adjusted gross income is </w:t>
      </w:r>
      <w:r w:rsidR="003B0720" w:rsidRPr="47D03725">
        <w:rPr>
          <w:rFonts w:ascii="Arial" w:hAnsi="Arial" w:cs="Arial"/>
          <w:sz w:val="24"/>
          <w:szCs w:val="24"/>
        </w:rPr>
        <w:t>less</w:t>
      </w:r>
      <w:r w:rsidR="00226212" w:rsidRPr="47D03725">
        <w:rPr>
          <w:rFonts w:ascii="Arial" w:hAnsi="Arial" w:cs="Arial"/>
          <w:sz w:val="24"/>
          <w:szCs w:val="24"/>
        </w:rPr>
        <w:t xml:space="preserve"> than the</w:t>
      </w:r>
      <w:r w:rsidR="003B0720" w:rsidRPr="47D03725">
        <w:rPr>
          <w:rFonts w:ascii="Arial" w:hAnsi="Arial" w:cs="Arial"/>
          <w:sz w:val="24"/>
          <w:szCs w:val="24"/>
        </w:rPr>
        <w:t xml:space="preserve"> </w:t>
      </w:r>
      <w:r w:rsidR="00020418" w:rsidRPr="47D03725">
        <w:rPr>
          <w:rFonts w:ascii="Arial" w:hAnsi="Arial" w:cs="Arial"/>
          <w:sz w:val="24"/>
          <w:szCs w:val="24"/>
        </w:rPr>
        <w:t>MAWD COLA Adjusted Gross Income Maximum Amount (currently $125,944.84) stored in eCIS</w:t>
      </w:r>
      <w:r w:rsidR="003B0720" w:rsidRPr="47D03725">
        <w:rPr>
          <w:rFonts w:ascii="Arial" w:hAnsi="Arial" w:cs="Arial"/>
          <w:sz w:val="24"/>
          <w:szCs w:val="24"/>
        </w:rPr>
        <w:t xml:space="preserve">, the individual will be responsible to </w:t>
      </w:r>
      <w:r w:rsidR="00D526D0" w:rsidRPr="47D03725">
        <w:rPr>
          <w:rFonts w:ascii="Arial" w:hAnsi="Arial" w:cs="Arial"/>
          <w:sz w:val="24"/>
          <w:szCs w:val="24"/>
        </w:rPr>
        <w:t>pay 7.5</w:t>
      </w:r>
      <w:r w:rsidR="001975F9" w:rsidRPr="47D03725">
        <w:rPr>
          <w:rFonts w:ascii="Arial" w:hAnsi="Arial" w:cs="Arial"/>
          <w:sz w:val="24"/>
          <w:szCs w:val="24"/>
        </w:rPr>
        <w:t xml:space="preserve"> percent</w:t>
      </w:r>
      <w:r w:rsidR="00D526D0" w:rsidRPr="47D03725">
        <w:rPr>
          <w:rFonts w:ascii="Arial" w:hAnsi="Arial" w:cs="Arial"/>
          <w:sz w:val="24"/>
          <w:szCs w:val="24"/>
        </w:rPr>
        <w:t xml:space="preserve"> of the individual’s monthly countable income</w:t>
      </w:r>
      <w:r w:rsidR="003B0720" w:rsidRPr="47D03725">
        <w:rPr>
          <w:rFonts w:ascii="Arial" w:hAnsi="Arial" w:cs="Arial"/>
          <w:sz w:val="24"/>
          <w:szCs w:val="24"/>
        </w:rPr>
        <w:t>.  If the</w:t>
      </w:r>
      <w:r w:rsidR="00E23E06" w:rsidRPr="47D03725">
        <w:rPr>
          <w:rFonts w:ascii="Arial" w:hAnsi="Arial" w:cs="Arial"/>
          <w:sz w:val="24"/>
          <w:szCs w:val="24"/>
        </w:rPr>
        <w:t>ir</w:t>
      </w:r>
      <w:r w:rsidR="003B0720" w:rsidRPr="47D03725">
        <w:rPr>
          <w:rFonts w:ascii="Arial" w:hAnsi="Arial" w:cs="Arial"/>
          <w:sz w:val="24"/>
          <w:szCs w:val="24"/>
        </w:rPr>
        <w:t xml:space="preserve"> annual adjusted gross income is </w:t>
      </w:r>
      <w:r w:rsidR="00020418" w:rsidRPr="47D03725">
        <w:rPr>
          <w:rFonts w:ascii="Arial" w:hAnsi="Arial" w:cs="Arial"/>
          <w:sz w:val="24"/>
          <w:szCs w:val="24"/>
        </w:rPr>
        <w:t>more than or equal to</w:t>
      </w:r>
      <w:r w:rsidR="003B0720" w:rsidRPr="47D03725">
        <w:rPr>
          <w:rFonts w:ascii="Arial" w:hAnsi="Arial" w:cs="Arial"/>
          <w:sz w:val="24"/>
          <w:szCs w:val="24"/>
        </w:rPr>
        <w:t xml:space="preserve"> the </w:t>
      </w:r>
      <w:r w:rsidR="00020418" w:rsidRPr="47D03725">
        <w:rPr>
          <w:rFonts w:ascii="Arial" w:hAnsi="Arial" w:cs="Arial"/>
          <w:sz w:val="24"/>
          <w:szCs w:val="24"/>
        </w:rPr>
        <w:t xml:space="preserve">MAWD COLA Adjusted Gross Income Maximum Amount (currently $125,944.84) stored in eCIS, </w:t>
      </w:r>
      <w:r w:rsidR="003B0720" w:rsidRPr="47D03725">
        <w:rPr>
          <w:rFonts w:ascii="Arial" w:hAnsi="Arial" w:cs="Arial"/>
          <w:sz w:val="24"/>
          <w:szCs w:val="24"/>
        </w:rPr>
        <w:t xml:space="preserve">the individual will be responsible to pay </w:t>
      </w:r>
      <w:r w:rsidR="00634BEC" w:rsidRPr="47D03725">
        <w:rPr>
          <w:rFonts w:ascii="Arial" w:hAnsi="Arial" w:cs="Arial"/>
          <w:sz w:val="24"/>
          <w:szCs w:val="24"/>
        </w:rPr>
        <w:t xml:space="preserve">the $948 </w:t>
      </w:r>
      <w:r w:rsidR="003B0720" w:rsidRPr="47D03725">
        <w:rPr>
          <w:rFonts w:ascii="Arial" w:hAnsi="Arial" w:cs="Arial"/>
          <w:sz w:val="24"/>
          <w:szCs w:val="24"/>
        </w:rPr>
        <w:t xml:space="preserve">full cost </w:t>
      </w:r>
      <w:r w:rsidR="00564850" w:rsidRPr="47D03725">
        <w:rPr>
          <w:rFonts w:ascii="Arial" w:hAnsi="Arial" w:cs="Arial"/>
          <w:sz w:val="24"/>
          <w:szCs w:val="24"/>
        </w:rPr>
        <w:t xml:space="preserve">monthly </w:t>
      </w:r>
      <w:r w:rsidR="003B0720" w:rsidRPr="47D03725">
        <w:rPr>
          <w:rFonts w:ascii="Arial" w:hAnsi="Arial" w:cs="Arial"/>
          <w:sz w:val="24"/>
          <w:szCs w:val="24"/>
        </w:rPr>
        <w:t xml:space="preserve">premium determined by DHS.  </w:t>
      </w:r>
      <w:r w:rsidR="00D526D0" w:rsidRPr="47D03725">
        <w:rPr>
          <w:rFonts w:ascii="Arial" w:hAnsi="Arial" w:cs="Arial"/>
          <w:sz w:val="24"/>
          <w:szCs w:val="24"/>
        </w:rPr>
        <w:t xml:space="preserve"> </w:t>
      </w:r>
    </w:p>
    <w:p w14:paraId="7C1A550D" w14:textId="77777777" w:rsidR="00DC67B4" w:rsidRDefault="00DC67B4" w:rsidP="003B4F5A">
      <w:pPr>
        <w:ind w:firstLine="720"/>
        <w:rPr>
          <w:rFonts w:ascii="Arial" w:hAnsi="Arial" w:cs="Arial"/>
          <w:sz w:val="24"/>
          <w:szCs w:val="24"/>
        </w:rPr>
      </w:pPr>
    </w:p>
    <w:p w14:paraId="5F653144" w14:textId="48E565A1" w:rsidR="004B15D1" w:rsidRPr="003023AD" w:rsidRDefault="00DC67B4" w:rsidP="00DC67B4">
      <w:pPr>
        <w:ind w:left="720"/>
        <w:rPr>
          <w:rFonts w:ascii="Arial" w:hAnsi="Arial" w:cs="Arial"/>
          <w:sz w:val="24"/>
          <w:szCs w:val="24"/>
        </w:rPr>
      </w:pPr>
      <w:r w:rsidRPr="009E4BEC">
        <w:rPr>
          <w:rFonts w:ascii="Arial" w:hAnsi="Arial" w:cs="Arial"/>
          <w:b/>
          <w:bCs/>
          <w:sz w:val="24"/>
          <w:szCs w:val="24"/>
        </w:rPr>
        <w:t>NOTE:</w:t>
      </w:r>
      <w:r w:rsidR="002859BC">
        <w:rPr>
          <w:rFonts w:ascii="Arial" w:hAnsi="Arial" w:cs="Arial"/>
          <w:b/>
          <w:bCs/>
          <w:sz w:val="24"/>
          <w:szCs w:val="24"/>
        </w:rPr>
        <w:t xml:space="preserve"> </w:t>
      </w:r>
      <w:r w:rsidRPr="009E4BEC">
        <w:rPr>
          <w:rFonts w:ascii="Arial" w:hAnsi="Arial" w:cs="Arial"/>
          <w:sz w:val="24"/>
          <w:szCs w:val="24"/>
        </w:rPr>
        <w:t xml:space="preserve"> If the </w:t>
      </w:r>
      <w:r w:rsidR="00941934" w:rsidRPr="009E4BEC">
        <w:rPr>
          <w:rFonts w:ascii="Arial" w:hAnsi="Arial" w:cs="Arial"/>
          <w:sz w:val="24"/>
          <w:szCs w:val="24"/>
        </w:rPr>
        <w:t xml:space="preserve">individual’s </w:t>
      </w:r>
      <w:r w:rsidRPr="009E4BEC">
        <w:rPr>
          <w:rFonts w:ascii="Arial" w:hAnsi="Arial" w:cs="Arial"/>
          <w:sz w:val="24"/>
          <w:szCs w:val="24"/>
        </w:rPr>
        <w:t>adjusted gross income is more than or equal to the MAWD COLA Adjusted Gross Income Maximum amount (currently $125,944.84) and the individual files taxes jointly</w:t>
      </w:r>
      <w:r w:rsidR="00685E8A" w:rsidRPr="009E4BEC">
        <w:rPr>
          <w:rFonts w:ascii="Arial" w:hAnsi="Arial" w:cs="Arial"/>
          <w:sz w:val="24"/>
          <w:szCs w:val="24"/>
        </w:rPr>
        <w:t xml:space="preserve"> with their spouse</w:t>
      </w:r>
      <w:r w:rsidRPr="009E4BEC">
        <w:rPr>
          <w:rFonts w:ascii="Arial" w:hAnsi="Arial" w:cs="Arial"/>
          <w:sz w:val="24"/>
          <w:szCs w:val="24"/>
        </w:rPr>
        <w:t>, the CAO must submit a policy clarification for</w:t>
      </w:r>
      <w:r w:rsidR="00941934" w:rsidRPr="009E4BEC">
        <w:rPr>
          <w:rFonts w:ascii="Arial" w:hAnsi="Arial" w:cs="Arial"/>
          <w:sz w:val="24"/>
          <w:szCs w:val="24"/>
        </w:rPr>
        <w:t xml:space="preserve"> </w:t>
      </w:r>
      <w:r w:rsidRPr="009E4BEC">
        <w:rPr>
          <w:rFonts w:ascii="Arial" w:hAnsi="Arial" w:cs="Arial"/>
          <w:sz w:val="24"/>
          <w:szCs w:val="24"/>
        </w:rPr>
        <w:t xml:space="preserve">guidance on how to calculate the individual’s adjusted gross income. </w:t>
      </w:r>
      <w:r w:rsidR="00491198">
        <w:br/>
      </w:r>
    </w:p>
    <w:p w14:paraId="63746A76" w14:textId="65E5A6B7" w:rsidR="0023354F" w:rsidRDefault="00E23E06" w:rsidP="00A609FC">
      <w:pPr>
        <w:ind w:firstLine="720"/>
        <w:rPr>
          <w:rFonts w:ascii="Arial" w:hAnsi="Arial" w:cs="Arial"/>
          <w:sz w:val="24"/>
          <w:szCs w:val="24"/>
        </w:rPr>
      </w:pPr>
      <w:r w:rsidRPr="003023AD">
        <w:rPr>
          <w:rFonts w:ascii="Arial" w:hAnsi="Arial" w:cs="Arial"/>
          <w:sz w:val="24"/>
          <w:szCs w:val="24"/>
        </w:rPr>
        <w:t xml:space="preserve">The MAWD COLA Adjusted Gross Income Maximum Amount will increase whenever there is a COLA and therefore may change on an annual basis.  The </w:t>
      </w:r>
      <w:r w:rsidR="003B28E0">
        <w:rPr>
          <w:rFonts w:ascii="Arial" w:hAnsi="Arial" w:cs="Arial"/>
          <w:sz w:val="24"/>
          <w:szCs w:val="24"/>
        </w:rPr>
        <w:t>a</w:t>
      </w:r>
      <w:r w:rsidRPr="003023AD">
        <w:rPr>
          <w:rFonts w:ascii="Arial" w:hAnsi="Arial" w:cs="Arial"/>
          <w:sz w:val="24"/>
          <w:szCs w:val="24"/>
        </w:rPr>
        <w:t xml:space="preserve">djusted </w:t>
      </w:r>
      <w:r w:rsidR="003B28E0">
        <w:rPr>
          <w:rFonts w:ascii="Arial" w:hAnsi="Arial" w:cs="Arial"/>
          <w:sz w:val="24"/>
          <w:szCs w:val="24"/>
        </w:rPr>
        <w:t>g</w:t>
      </w:r>
      <w:r w:rsidRPr="003023AD">
        <w:rPr>
          <w:rFonts w:ascii="Arial" w:hAnsi="Arial" w:cs="Arial"/>
          <w:sz w:val="24"/>
          <w:szCs w:val="24"/>
        </w:rPr>
        <w:t xml:space="preserve">ross </w:t>
      </w:r>
      <w:r w:rsidR="003B28E0">
        <w:rPr>
          <w:rFonts w:ascii="Arial" w:hAnsi="Arial" w:cs="Arial"/>
          <w:sz w:val="24"/>
          <w:szCs w:val="24"/>
        </w:rPr>
        <w:t>i</w:t>
      </w:r>
      <w:r w:rsidRPr="003023AD">
        <w:rPr>
          <w:rFonts w:ascii="Arial" w:hAnsi="Arial" w:cs="Arial"/>
          <w:sz w:val="24"/>
          <w:szCs w:val="24"/>
        </w:rPr>
        <w:t xml:space="preserve">ncome amount entered by the CAO will be checked against the MAWD COLA </w:t>
      </w:r>
      <w:r w:rsidRPr="003023AD">
        <w:rPr>
          <w:rFonts w:ascii="Arial" w:hAnsi="Arial" w:cs="Arial"/>
          <w:sz w:val="24"/>
          <w:szCs w:val="24"/>
        </w:rPr>
        <w:lastRenderedPageBreak/>
        <w:t>Adjusted Gross Income Maximum Amount, which will be stored in an eCIS reference table</w:t>
      </w:r>
      <w:r w:rsidR="0043165A" w:rsidRPr="003023AD">
        <w:rPr>
          <w:rFonts w:ascii="Arial" w:hAnsi="Arial" w:cs="Arial"/>
          <w:sz w:val="24"/>
          <w:szCs w:val="24"/>
        </w:rPr>
        <w:t xml:space="preserve"> and will be updated as needed</w:t>
      </w:r>
      <w:r w:rsidRPr="003023AD">
        <w:rPr>
          <w:rFonts w:ascii="Arial" w:hAnsi="Arial" w:cs="Arial"/>
          <w:sz w:val="24"/>
          <w:szCs w:val="24"/>
        </w:rPr>
        <w:t>.</w:t>
      </w:r>
    </w:p>
    <w:p w14:paraId="76219ACD" w14:textId="5683EC01" w:rsidR="00D97DF5" w:rsidRPr="003023AD" w:rsidRDefault="00D97DF5" w:rsidP="00A609FC">
      <w:pPr>
        <w:ind w:firstLine="720"/>
        <w:rPr>
          <w:rFonts w:ascii="Arial" w:hAnsi="Arial" w:cs="Arial"/>
          <w:sz w:val="24"/>
          <w:szCs w:val="24"/>
        </w:rPr>
      </w:pPr>
    </w:p>
    <w:p w14:paraId="26DEFA27" w14:textId="245D5145" w:rsidR="00BD11D2" w:rsidRPr="003023AD" w:rsidRDefault="00AF4230" w:rsidP="00AF4230">
      <w:pPr>
        <w:jc w:val="center"/>
        <w:rPr>
          <w:rFonts w:ascii="Arial" w:hAnsi="Arial" w:cs="Arial"/>
          <w:sz w:val="24"/>
          <w:szCs w:val="24"/>
          <w:u w:val="single"/>
        </w:rPr>
      </w:pPr>
      <w:r w:rsidRPr="003023AD">
        <w:rPr>
          <w:rFonts w:ascii="Arial" w:hAnsi="Arial" w:cs="Arial"/>
          <w:sz w:val="24"/>
          <w:szCs w:val="24"/>
          <w:u w:val="single"/>
        </w:rPr>
        <w:t>Premiums</w:t>
      </w:r>
      <w:r w:rsidR="007256D4" w:rsidRPr="003023AD">
        <w:rPr>
          <w:rFonts w:ascii="Arial" w:hAnsi="Arial" w:cs="Arial"/>
          <w:sz w:val="24"/>
          <w:szCs w:val="24"/>
          <w:u w:val="single"/>
        </w:rPr>
        <w:t>/Good Cause</w:t>
      </w:r>
    </w:p>
    <w:p w14:paraId="3AE6822D" w14:textId="381CC41A" w:rsidR="00564850" w:rsidRPr="003023AD" w:rsidRDefault="00564850" w:rsidP="00AF4230">
      <w:pPr>
        <w:jc w:val="center"/>
        <w:rPr>
          <w:rFonts w:ascii="Arial" w:hAnsi="Arial" w:cs="Arial"/>
          <w:sz w:val="24"/>
          <w:szCs w:val="24"/>
          <w:u w:val="single"/>
        </w:rPr>
      </w:pPr>
    </w:p>
    <w:p w14:paraId="7395230E" w14:textId="6C61AB06" w:rsidR="00704486" w:rsidRPr="002D66B7" w:rsidRDefault="00491198" w:rsidP="002D66B7">
      <w:pPr>
        <w:ind w:firstLine="720"/>
        <w:rPr>
          <w:rFonts w:ascii="Arial" w:hAnsi="Arial" w:cs="Arial"/>
          <w:sz w:val="24"/>
          <w:szCs w:val="24"/>
        </w:rPr>
      </w:pPr>
      <w:r w:rsidRPr="003023AD">
        <w:rPr>
          <w:rFonts w:ascii="Arial" w:hAnsi="Arial" w:cs="Arial"/>
          <w:sz w:val="24"/>
          <w:szCs w:val="24"/>
        </w:rPr>
        <w:t>WJS</w:t>
      </w:r>
      <w:r w:rsidR="00F53BC7" w:rsidRPr="003023AD">
        <w:rPr>
          <w:rFonts w:ascii="Arial" w:hAnsi="Arial" w:cs="Arial"/>
          <w:sz w:val="24"/>
          <w:szCs w:val="24"/>
        </w:rPr>
        <w:t xml:space="preserve"> recipients in </w:t>
      </w:r>
      <w:r w:rsidR="00564850" w:rsidRPr="003023AD">
        <w:rPr>
          <w:rFonts w:ascii="Arial" w:hAnsi="Arial" w:cs="Arial"/>
          <w:sz w:val="24"/>
          <w:szCs w:val="24"/>
        </w:rPr>
        <w:t>PW/PI 01</w:t>
      </w:r>
      <w:r w:rsidR="00F53BC7" w:rsidRPr="003023AD">
        <w:rPr>
          <w:rFonts w:ascii="Arial" w:hAnsi="Arial" w:cs="Arial"/>
          <w:sz w:val="24"/>
          <w:szCs w:val="24"/>
        </w:rPr>
        <w:t xml:space="preserve"> </w:t>
      </w:r>
      <w:r w:rsidR="00564850" w:rsidRPr="003023AD">
        <w:rPr>
          <w:rFonts w:ascii="Arial" w:hAnsi="Arial" w:cs="Arial"/>
          <w:sz w:val="24"/>
          <w:szCs w:val="24"/>
        </w:rPr>
        <w:t>will be responsible to pay 7.5</w:t>
      </w:r>
      <w:r w:rsidR="001975F9">
        <w:rPr>
          <w:rFonts w:ascii="Arial" w:hAnsi="Arial" w:cs="Arial"/>
          <w:sz w:val="24"/>
          <w:szCs w:val="24"/>
        </w:rPr>
        <w:t xml:space="preserve"> percent</w:t>
      </w:r>
      <w:r w:rsidR="00564850" w:rsidRPr="003023AD">
        <w:rPr>
          <w:rFonts w:ascii="Arial" w:hAnsi="Arial" w:cs="Arial"/>
          <w:sz w:val="24"/>
          <w:szCs w:val="24"/>
        </w:rPr>
        <w:t xml:space="preserve"> of the individual’s </w:t>
      </w:r>
      <w:r w:rsidR="00564850" w:rsidRPr="002D66B7">
        <w:rPr>
          <w:rFonts w:ascii="Arial" w:hAnsi="Arial" w:cs="Arial"/>
          <w:sz w:val="24"/>
          <w:szCs w:val="24"/>
        </w:rPr>
        <w:t>countable monthly income.  The premium calculation for the 7.5</w:t>
      </w:r>
      <w:r w:rsidR="001975F9" w:rsidRPr="002D66B7">
        <w:rPr>
          <w:rFonts w:ascii="Arial" w:hAnsi="Arial" w:cs="Arial"/>
          <w:sz w:val="24"/>
          <w:szCs w:val="24"/>
        </w:rPr>
        <w:t xml:space="preserve"> percent</w:t>
      </w:r>
      <w:r w:rsidR="00564850" w:rsidRPr="002D66B7">
        <w:rPr>
          <w:rFonts w:ascii="Arial" w:hAnsi="Arial" w:cs="Arial"/>
          <w:sz w:val="24"/>
          <w:szCs w:val="24"/>
        </w:rPr>
        <w:t xml:space="preserve"> will follow policy in </w:t>
      </w:r>
      <w:hyperlink r:id="rId19" w:history="1">
        <w:r w:rsidR="00564850" w:rsidRPr="00BA2C25">
          <w:rPr>
            <w:rStyle w:val="Hyperlink"/>
            <w:rFonts w:ascii="Arial" w:hAnsi="Arial" w:cs="Arial"/>
            <w:sz w:val="24"/>
            <w:szCs w:val="24"/>
          </w:rPr>
          <w:t>MAEH 316.61</w:t>
        </w:r>
      </w:hyperlink>
      <w:r w:rsidR="00564850" w:rsidRPr="002D66B7">
        <w:rPr>
          <w:rFonts w:ascii="Arial" w:hAnsi="Arial" w:cs="Arial"/>
          <w:sz w:val="24"/>
          <w:szCs w:val="24"/>
        </w:rPr>
        <w:t xml:space="preserve">.  </w:t>
      </w:r>
      <w:r w:rsidRPr="002D66B7">
        <w:rPr>
          <w:rFonts w:ascii="Arial" w:hAnsi="Arial" w:cs="Arial"/>
          <w:sz w:val="24"/>
          <w:szCs w:val="24"/>
        </w:rPr>
        <w:t>WJS</w:t>
      </w:r>
      <w:r w:rsidR="00F53BC7" w:rsidRPr="002D66B7">
        <w:rPr>
          <w:rFonts w:ascii="Arial" w:hAnsi="Arial" w:cs="Arial"/>
          <w:sz w:val="24"/>
          <w:szCs w:val="24"/>
        </w:rPr>
        <w:t xml:space="preserve"> recipients in </w:t>
      </w:r>
      <w:r w:rsidR="00564850" w:rsidRPr="002D66B7">
        <w:rPr>
          <w:rFonts w:ascii="Arial" w:hAnsi="Arial" w:cs="Arial"/>
          <w:sz w:val="24"/>
          <w:szCs w:val="24"/>
        </w:rPr>
        <w:t>PW/PI 02</w:t>
      </w:r>
      <w:r w:rsidR="00F53BC7" w:rsidRPr="002D66B7">
        <w:rPr>
          <w:rFonts w:ascii="Arial" w:hAnsi="Arial" w:cs="Arial"/>
          <w:sz w:val="24"/>
          <w:szCs w:val="24"/>
        </w:rPr>
        <w:t xml:space="preserve"> </w:t>
      </w:r>
      <w:r w:rsidR="00564850" w:rsidRPr="002D66B7">
        <w:rPr>
          <w:rFonts w:ascii="Arial" w:hAnsi="Arial" w:cs="Arial"/>
          <w:sz w:val="24"/>
          <w:szCs w:val="24"/>
        </w:rPr>
        <w:t xml:space="preserve">will be responsible to pay </w:t>
      </w:r>
      <w:r w:rsidR="00634BEC" w:rsidRPr="002D66B7">
        <w:rPr>
          <w:rFonts w:ascii="Arial" w:hAnsi="Arial" w:cs="Arial"/>
          <w:sz w:val="24"/>
          <w:szCs w:val="24"/>
        </w:rPr>
        <w:t>the $948</w:t>
      </w:r>
      <w:r w:rsidR="00564850" w:rsidRPr="002D66B7">
        <w:rPr>
          <w:rFonts w:ascii="Arial" w:hAnsi="Arial" w:cs="Arial"/>
          <w:sz w:val="24"/>
          <w:szCs w:val="24"/>
        </w:rPr>
        <w:t xml:space="preserve"> full cost monthly premium.  The full cost amount may change on a periodic basis.  </w:t>
      </w:r>
      <w:r w:rsidR="00634BEC" w:rsidRPr="002D66B7">
        <w:rPr>
          <w:rFonts w:ascii="Arial" w:hAnsi="Arial" w:cs="Arial"/>
          <w:sz w:val="24"/>
          <w:szCs w:val="24"/>
        </w:rPr>
        <w:t xml:space="preserve">It </w:t>
      </w:r>
      <w:r w:rsidR="00AB3C84" w:rsidRPr="002D66B7">
        <w:rPr>
          <w:rFonts w:ascii="Arial" w:hAnsi="Arial" w:cs="Arial"/>
          <w:sz w:val="24"/>
          <w:szCs w:val="24"/>
        </w:rPr>
        <w:t>will be stored in an eCIS reference table and will display on the MAWD Premium Tracking screen as the monthly premium when the individual is determined eligible for PW/PI02.</w:t>
      </w:r>
      <w:r w:rsidR="00520EA5">
        <w:rPr>
          <w:rFonts w:ascii="Arial" w:hAnsi="Arial" w:cs="Arial"/>
          <w:sz w:val="24"/>
          <w:szCs w:val="24"/>
        </w:rPr>
        <w:t xml:space="preserve"> </w:t>
      </w:r>
      <w:r w:rsidR="00AB3C84" w:rsidRPr="002D66B7">
        <w:rPr>
          <w:rFonts w:ascii="Arial" w:hAnsi="Arial" w:cs="Arial"/>
          <w:sz w:val="24"/>
          <w:szCs w:val="24"/>
        </w:rPr>
        <w:t xml:space="preserve"> </w:t>
      </w:r>
      <w:r w:rsidR="00E066AA" w:rsidRPr="002D66B7">
        <w:rPr>
          <w:rFonts w:ascii="Arial" w:hAnsi="Arial" w:cs="Arial"/>
          <w:sz w:val="24"/>
          <w:szCs w:val="24"/>
        </w:rPr>
        <w:t xml:space="preserve">MAWD recipients in PW/PI 03 will be responsible to pay </w:t>
      </w:r>
      <w:r w:rsidR="00B94E5E">
        <w:rPr>
          <w:rFonts w:ascii="Arial" w:hAnsi="Arial" w:cs="Arial"/>
          <w:sz w:val="24"/>
          <w:szCs w:val="24"/>
        </w:rPr>
        <w:t>5</w:t>
      </w:r>
      <w:r w:rsidR="00E066AA" w:rsidRPr="002D66B7">
        <w:rPr>
          <w:rFonts w:ascii="Arial" w:hAnsi="Arial" w:cs="Arial"/>
          <w:sz w:val="24"/>
          <w:szCs w:val="24"/>
        </w:rPr>
        <w:t xml:space="preserve"> percent of the individual’s countable monthly income</w:t>
      </w:r>
      <w:r w:rsidR="009E4BEC" w:rsidRPr="002D66B7">
        <w:rPr>
          <w:rFonts w:ascii="Arial" w:hAnsi="Arial" w:cs="Arial"/>
          <w:sz w:val="24"/>
          <w:szCs w:val="24"/>
        </w:rPr>
        <w:t xml:space="preserve"> and will follow policy in </w:t>
      </w:r>
      <w:r w:rsidR="00520EA5">
        <w:rPr>
          <w:rFonts w:ascii="Arial" w:hAnsi="Arial" w:cs="Arial"/>
          <w:sz w:val="24"/>
          <w:szCs w:val="24"/>
        </w:rPr>
        <w:br/>
      </w:r>
      <w:hyperlink r:id="rId20" w:history="1">
        <w:r w:rsidR="009E4BEC" w:rsidRPr="00BA2C25">
          <w:rPr>
            <w:rStyle w:val="Hyperlink"/>
            <w:rFonts w:ascii="Arial" w:hAnsi="Arial" w:cs="Arial"/>
            <w:sz w:val="24"/>
            <w:szCs w:val="24"/>
          </w:rPr>
          <w:t>MAEH 316.61</w:t>
        </w:r>
      </w:hyperlink>
      <w:r w:rsidR="009E4BEC" w:rsidRPr="002D66B7">
        <w:rPr>
          <w:rFonts w:ascii="Arial" w:hAnsi="Arial" w:cs="Arial"/>
          <w:sz w:val="24"/>
          <w:szCs w:val="24"/>
        </w:rPr>
        <w:t xml:space="preserve">.  </w:t>
      </w:r>
    </w:p>
    <w:p w14:paraId="7A974F81" w14:textId="77777777" w:rsidR="00970939" w:rsidRPr="002D66B7" w:rsidRDefault="00970939" w:rsidP="00564850">
      <w:pPr>
        <w:rPr>
          <w:rFonts w:ascii="Arial" w:hAnsi="Arial" w:cs="Arial"/>
          <w:sz w:val="24"/>
          <w:szCs w:val="24"/>
        </w:rPr>
      </w:pPr>
    </w:p>
    <w:p w14:paraId="4764E29E" w14:textId="3087F39C" w:rsidR="00AB3C84" w:rsidRPr="002D66B7" w:rsidRDefault="00625C36" w:rsidP="00704486">
      <w:pPr>
        <w:ind w:firstLine="720"/>
        <w:rPr>
          <w:rFonts w:ascii="Arial" w:hAnsi="Arial" w:cs="Arial"/>
          <w:sz w:val="24"/>
          <w:szCs w:val="24"/>
        </w:rPr>
      </w:pPr>
      <w:r w:rsidRPr="002D66B7">
        <w:rPr>
          <w:rFonts w:ascii="Arial" w:hAnsi="Arial" w:cs="Arial"/>
          <w:sz w:val="24"/>
          <w:szCs w:val="24"/>
        </w:rPr>
        <w:t xml:space="preserve">The </w:t>
      </w:r>
      <w:r w:rsidR="006F5655" w:rsidRPr="002D66B7">
        <w:rPr>
          <w:rFonts w:ascii="Arial" w:hAnsi="Arial" w:cs="Arial"/>
          <w:sz w:val="24"/>
          <w:szCs w:val="24"/>
        </w:rPr>
        <w:t xml:space="preserve">CAO will follow </w:t>
      </w:r>
      <w:r w:rsidRPr="002D66B7">
        <w:rPr>
          <w:rFonts w:ascii="Arial" w:hAnsi="Arial" w:cs="Arial"/>
          <w:sz w:val="24"/>
          <w:szCs w:val="24"/>
        </w:rPr>
        <w:t xml:space="preserve">premium payment and collection policy in </w:t>
      </w:r>
      <w:hyperlink r:id="rId21" w:history="1">
        <w:r w:rsidRPr="00BA2C25">
          <w:rPr>
            <w:rStyle w:val="Hyperlink"/>
            <w:rFonts w:ascii="Arial" w:hAnsi="Arial" w:cs="Arial"/>
            <w:sz w:val="24"/>
            <w:szCs w:val="24"/>
          </w:rPr>
          <w:t>MAEH 316.62</w:t>
        </w:r>
      </w:hyperlink>
      <w:r w:rsidRPr="002D66B7">
        <w:rPr>
          <w:rFonts w:ascii="Arial" w:hAnsi="Arial" w:cs="Arial"/>
          <w:sz w:val="24"/>
          <w:szCs w:val="24"/>
        </w:rPr>
        <w:t xml:space="preserve"> and</w:t>
      </w:r>
      <w:r w:rsidR="00132912" w:rsidRPr="002D66B7">
        <w:rPr>
          <w:rFonts w:ascii="Arial" w:hAnsi="Arial" w:cs="Arial"/>
          <w:sz w:val="24"/>
          <w:szCs w:val="24"/>
        </w:rPr>
        <w:t xml:space="preserve"> </w:t>
      </w:r>
      <w:hyperlink r:id="rId22" w:history="1">
        <w:r w:rsidR="00132912" w:rsidRPr="00BA2C25">
          <w:rPr>
            <w:rStyle w:val="Hyperlink"/>
            <w:rFonts w:ascii="Arial" w:hAnsi="Arial" w:cs="Arial"/>
            <w:sz w:val="24"/>
            <w:szCs w:val="24"/>
          </w:rPr>
          <w:t>MAEH</w:t>
        </w:r>
        <w:r w:rsidRPr="00BA2C25">
          <w:rPr>
            <w:rStyle w:val="Hyperlink"/>
            <w:rFonts w:ascii="Arial" w:hAnsi="Arial" w:cs="Arial"/>
            <w:sz w:val="24"/>
            <w:szCs w:val="24"/>
          </w:rPr>
          <w:t xml:space="preserve"> 316.</w:t>
        </w:r>
        <w:r w:rsidR="00704486" w:rsidRPr="00BA2C25">
          <w:rPr>
            <w:rStyle w:val="Hyperlink"/>
            <w:rFonts w:ascii="Arial" w:hAnsi="Arial" w:cs="Arial"/>
            <w:sz w:val="24"/>
            <w:szCs w:val="24"/>
          </w:rPr>
          <w:t>6</w:t>
        </w:r>
        <w:r w:rsidRPr="00BA2C25">
          <w:rPr>
            <w:rStyle w:val="Hyperlink"/>
            <w:rFonts w:ascii="Arial" w:hAnsi="Arial" w:cs="Arial"/>
            <w:sz w:val="24"/>
            <w:szCs w:val="24"/>
          </w:rPr>
          <w:t>3</w:t>
        </w:r>
      </w:hyperlink>
      <w:r w:rsidR="007256D4" w:rsidRPr="002D66B7">
        <w:rPr>
          <w:rFonts w:ascii="Arial" w:hAnsi="Arial" w:cs="Arial"/>
          <w:sz w:val="24"/>
          <w:szCs w:val="24"/>
        </w:rPr>
        <w:t xml:space="preserve">.  </w:t>
      </w:r>
      <w:r w:rsidR="00491198" w:rsidRPr="002D66B7">
        <w:rPr>
          <w:rFonts w:ascii="Arial" w:hAnsi="Arial" w:cs="Arial"/>
          <w:sz w:val="24"/>
          <w:szCs w:val="24"/>
        </w:rPr>
        <w:t>WJS</w:t>
      </w:r>
      <w:r w:rsidR="000D2E8B" w:rsidRPr="002D66B7">
        <w:rPr>
          <w:rFonts w:ascii="Arial" w:hAnsi="Arial" w:cs="Arial"/>
          <w:sz w:val="24"/>
          <w:szCs w:val="24"/>
        </w:rPr>
        <w:t xml:space="preserve"> recipients </w:t>
      </w:r>
      <w:r w:rsidR="00480F76" w:rsidRPr="002D66B7">
        <w:rPr>
          <w:rFonts w:ascii="Arial" w:hAnsi="Arial" w:cs="Arial"/>
          <w:sz w:val="24"/>
          <w:szCs w:val="24"/>
        </w:rPr>
        <w:t xml:space="preserve">and MAWD recipients in PW/PI 03 </w:t>
      </w:r>
      <w:r w:rsidR="000D2E8B" w:rsidRPr="002D66B7">
        <w:rPr>
          <w:rFonts w:ascii="Arial" w:hAnsi="Arial" w:cs="Arial"/>
          <w:sz w:val="24"/>
          <w:szCs w:val="24"/>
        </w:rPr>
        <w:t>will be enrolled in Semi-Annual Reporting (SAR) and t</w:t>
      </w:r>
      <w:r w:rsidR="00704486" w:rsidRPr="002D66B7">
        <w:rPr>
          <w:rFonts w:ascii="Arial" w:hAnsi="Arial" w:cs="Arial"/>
          <w:sz w:val="24"/>
          <w:szCs w:val="24"/>
        </w:rPr>
        <w:t xml:space="preserve">he </w:t>
      </w:r>
      <w:r w:rsidR="007256D4" w:rsidRPr="002D66B7">
        <w:rPr>
          <w:rFonts w:ascii="Arial" w:hAnsi="Arial" w:cs="Arial"/>
          <w:sz w:val="24"/>
          <w:szCs w:val="24"/>
        </w:rPr>
        <w:t xml:space="preserve">CAO will review the premium amount every six months following policy in </w:t>
      </w:r>
      <w:hyperlink r:id="rId23" w:history="1">
        <w:r w:rsidR="007256D4" w:rsidRPr="00BA2C25">
          <w:rPr>
            <w:rStyle w:val="Hyperlink"/>
            <w:rFonts w:ascii="Arial" w:hAnsi="Arial" w:cs="Arial"/>
            <w:sz w:val="24"/>
            <w:szCs w:val="24"/>
          </w:rPr>
          <w:t>MAEH 316.65</w:t>
        </w:r>
      </w:hyperlink>
      <w:r w:rsidR="007256D4" w:rsidRPr="002D66B7">
        <w:rPr>
          <w:rFonts w:ascii="Arial" w:hAnsi="Arial" w:cs="Arial"/>
          <w:sz w:val="24"/>
          <w:szCs w:val="24"/>
        </w:rPr>
        <w:t xml:space="preserve">.  </w:t>
      </w:r>
    </w:p>
    <w:p w14:paraId="0915C29D" w14:textId="77777777" w:rsidR="00AB3C84" w:rsidRPr="002D66B7" w:rsidRDefault="00AB3C84" w:rsidP="00704486">
      <w:pPr>
        <w:ind w:firstLine="720"/>
        <w:rPr>
          <w:rFonts w:ascii="Arial" w:hAnsi="Arial" w:cs="Arial"/>
          <w:sz w:val="24"/>
          <w:szCs w:val="24"/>
        </w:rPr>
      </w:pPr>
    </w:p>
    <w:p w14:paraId="429BE56C" w14:textId="26AD2FD1" w:rsidR="00564850" w:rsidRPr="002D66B7" w:rsidRDefault="007256D4" w:rsidP="00704486">
      <w:pPr>
        <w:ind w:firstLine="720"/>
        <w:rPr>
          <w:rFonts w:ascii="Arial" w:hAnsi="Arial" w:cs="Arial"/>
          <w:sz w:val="24"/>
          <w:szCs w:val="24"/>
        </w:rPr>
      </w:pPr>
      <w:r w:rsidRPr="002D66B7">
        <w:rPr>
          <w:rFonts w:ascii="Arial" w:hAnsi="Arial" w:cs="Arial"/>
          <w:sz w:val="24"/>
          <w:szCs w:val="24"/>
        </w:rPr>
        <w:t xml:space="preserve">The </w:t>
      </w:r>
      <w:r w:rsidR="00704486" w:rsidRPr="002D66B7">
        <w:rPr>
          <w:rFonts w:ascii="Arial" w:hAnsi="Arial" w:cs="Arial"/>
          <w:sz w:val="24"/>
          <w:szCs w:val="24"/>
        </w:rPr>
        <w:t xml:space="preserve">premium amount is set for six months following policy in </w:t>
      </w:r>
      <w:hyperlink r:id="rId24">
        <w:r w:rsidR="00704486" w:rsidRPr="00BA2C25">
          <w:rPr>
            <w:rStyle w:val="Hyperlink"/>
            <w:rFonts w:ascii="Arial" w:hAnsi="Arial" w:cs="Arial"/>
            <w:sz w:val="24"/>
            <w:szCs w:val="24"/>
          </w:rPr>
          <w:t>MAEH 316.</w:t>
        </w:r>
      </w:hyperlink>
      <w:r w:rsidR="00704486" w:rsidRPr="00BA2C25">
        <w:rPr>
          <w:rStyle w:val="Hyperlink"/>
          <w:rFonts w:ascii="Arial" w:hAnsi="Arial" w:cs="Arial"/>
          <w:sz w:val="24"/>
          <w:szCs w:val="24"/>
        </w:rPr>
        <w:t>64</w:t>
      </w:r>
      <w:r w:rsidR="00704486" w:rsidRPr="002D66B7">
        <w:rPr>
          <w:rFonts w:ascii="Arial" w:hAnsi="Arial" w:cs="Arial"/>
          <w:sz w:val="24"/>
          <w:szCs w:val="24"/>
        </w:rPr>
        <w:t xml:space="preserve"> </w:t>
      </w:r>
      <w:r w:rsidR="00625C36" w:rsidRPr="002D66B7">
        <w:rPr>
          <w:rFonts w:ascii="Arial" w:hAnsi="Arial" w:cs="Arial"/>
          <w:sz w:val="24"/>
          <w:szCs w:val="24"/>
        </w:rPr>
        <w:t>unless the individual</w:t>
      </w:r>
      <w:r w:rsidR="005873DD" w:rsidRPr="002D66B7">
        <w:rPr>
          <w:rFonts w:ascii="Arial" w:hAnsi="Arial" w:cs="Arial"/>
          <w:sz w:val="24"/>
          <w:szCs w:val="24"/>
        </w:rPr>
        <w:t xml:space="preserve"> has an income increase that</w:t>
      </w:r>
      <w:r w:rsidR="00625C36" w:rsidRPr="002D66B7">
        <w:rPr>
          <w:rFonts w:ascii="Arial" w:hAnsi="Arial" w:cs="Arial"/>
          <w:sz w:val="24"/>
          <w:szCs w:val="24"/>
        </w:rPr>
        <w:t xml:space="preserve"> moves </w:t>
      </w:r>
      <w:r w:rsidR="005873DD" w:rsidRPr="002D66B7">
        <w:rPr>
          <w:rFonts w:ascii="Arial" w:hAnsi="Arial" w:cs="Arial"/>
          <w:sz w:val="24"/>
          <w:szCs w:val="24"/>
        </w:rPr>
        <w:t xml:space="preserve">them </w:t>
      </w:r>
      <w:r w:rsidR="00625C36" w:rsidRPr="002D66B7">
        <w:rPr>
          <w:rFonts w:ascii="Arial" w:hAnsi="Arial" w:cs="Arial"/>
          <w:sz w:val="24"/>
          <w:szCs w:val="24"/>
        </w:rPr>
        <w:t xml:space="preserve">to a MAWD </w:t>
      </w:r>
      <w:r w:rsidR="005873DD" w:rsidRPr="002D66B7">
        <w:rPr>
          <w:rFonts w:ascii="Arial" w:hAnsi="Arial" w:cs="Arial"/>
          <w:sz w:val="24"/>
          <w:szCs w:val="24"/>
        </w:rPr>
        <w:t>WJS</w:t>
      </w:r>
      <w:r w:rsidR="003E37C4" w:rsidRPr="002D66B7">
        <w:rPr>
          <w:rFonts w:ascii="Arial" w:hAnsi="Arial" w:cs="Arial"/>
          <w:sz w:val="24"/>
          <w:szCs w:val="24"/>
        </w:rPr>
        <w:t xml:space="preserve"> PSC </w:t>
      </w:r>
      <w:r w:rsidR="00625C36" w:rsidRPr="002D66B7">
        <w:rPr>
          <w:rFonts w:ascii="Arial" w:hAnsi="Arial" w:cs="Arial"/>
          <w:sz w:val="24"/>
          <w:szCs w:val="24"/>
        </w:rPr>
        <w:t xml:space="preserve">that has a </w:t>
      </w:r>
      <w:r w:rsidR="00704486" w:rsidRPr="002D66B7">
        <w:rPr>
          <w:rFonts w:ascii="Arial" w:hAnsi="Arial" w:cs="Arial"/>
          <w:sz w:val="24"/>
          <w:szCs w:val="24"/>
        </w:rPr>
        <w:t>higher</w:t>
      </w:r>
      <w:r w:rsidR="00625C36" w:rsidRPr="002D66B7">
        <w:rPr>
          <w:rFonts w:ascii="Arial" w:hAnsi="Arial" w:cs="Arial"/>
          <w:sz w:val="24"/>
          <w:szCs w:val="24"/>
        </w:rPr>
        <w:t xml:space="preserve"> premium requirement</w:t>
      </w:r>
      <w:r w:rsidR="00E5208C" w:rsidRPr="002D66B7">
        <w:rPr>
          <w:rFonts w:ascii="Arial" w:hAnsi="Arial" w:cs="Arial"/>
          <w:sz w:val="24"/>
          <w:szCs w:val="24"/>
        </w:rPr>
        <w:t>.</w:t>
      </w:r>
      <w:r w:rsidR="00755E69" w:rsidRPr="002D66B7">
        <w:rPr>
          <w:rFonts w:ascii="Arial" w:hAnsi="Arial" w:cs="Arial"/>
          <w:sz w:val="24"/>
          <w:szCs w:val="24"/>
        </w:rPr>
        <w:t xml:space="preserve"> </w:t>
      </w:r>
      <w:r w:rsidR="00E5208C" w:rsidRPr="002D66B7">
        <w:rPr>
          <w:rFonts w:ascii="Arial" w:hAnsi="Arial" w:cs="Arial"/>
          <w:sz w:val="24"/>
          <w:szCs w:val="24"/>
        </w:rPr>
        <w:t xml:space="preserve"> </w:t>
      </w:r>
      <w:r w:rsidR="00704486" w:rsidRPr="002D66B7">
        <w:rPr>
          <w:rFonts w:ascii="Arial" w:hAnsi="Arial" w:cs="Arial"/>
          <w:sz w:val="24"/>
          <w:szCs w:val="24"/>
        </w:rPr>
        <w:t xml:space="preserve">If the individual moves to a </w:t>
      </w:r>
      <w:r w:rsidR="00AB3C84" w:rsidRPr="002D66B7">
        <w:rPr>
          <w:rFonts w:ascii="Arial" w:hAnsi="Arial" w:cs="Arial"/>
          <w:sz w:val="24"/>
          <w:szCs w:val="24"/>
        </w:rPr>
        <w:t xml:space="preserve">MAWD </w:t>
      </w:r>
      <w:r w:rsidR="005873DD" w:rsidRPr="002D66B7">
        <w:rPr>
          <w:rFonts w:ascii="Arial" w:hAnsi="Arial" w:cs="Arial"/>
          <w:sz w:val="24"/>
          <w:szCs w:val="24"/>
        </w:rPr>
        <w:t xml:space="preserve">WJS </w:t>
      </w:r>
      <w:r w:rsidR="003E37C4" w:rsidRPr="002D66B7">
        <w:rPr>
          <w:rFonts w:ascii="Arial" w:hAnsi="Arial" w:cs="Arial"/>
          <w:sz w:val="24"/>
          <w:szCs w:val="24"/>
        </w:rPr>
        <w:t xml:space="preserve">PSC </w:t>
      </w:r>
      <w:r w:rsidR="00AB3C84" w:rsidRPr="002D66B7">
        <w:rPr>
          <w:rFonts w:ascii="Arial" w:hAnsi="Arial" w:cs="Arial"/>
          <w:sz w:val="24"/>
          <w:szCs w:val="24"/>
        </w:rPr>
        <w:t>with a higher premium requirement</w:t>
      </w:r>
      <w:r w:rsidR="00704486" w:rsidRPr="002D66B7">
        <w:rPr>
          <w:rFonts w:ascii="Arial" w:hAnsi="Arial" w:cs="Arial"/>
          <w:sz w:val="24"/>
          <w:szCs w:val="24"/>
        </w:rPr>
        <w:t>, the premium will increase within the six</w:t>
      </w:r>
      <w:r w:rsidR="00322A3C" w:rsidRPr="002D66B7">
        <w:rPr>
          <w:rFonts w:ascii="Arial" w:hAnsi="Arial" w:cs="Arial"/>
          <w:sz w:val="24"/>
          <w:szCs w:val="24"/>
        </w:rPr>
        <w:t>-</w:t>
      </w:r>
      <w:r w:rsidR="00704486" w:rsidRPr="002D66B7">
        <w:rPr>
          <w:rFonts w:ascii="Arial" w:hAnsi="Arial" w:cs="Arial"/>
          <w:sz w:val="24"/>
          <w:szCs w:val="24"/>
        </w:rPr>
        <w:t xml:space="preserve">month period. </w:t>
      </w:r>
    </w:p>
    <w:p w14:paraId="1FC4CC75" w14:textId="5BE455BB" w:rsidR="00E5208C" w:rsidRPr="002D66B7" w:rsidRDefault="00E5208C" w:rsidP="00564850">
      <w:pPr>
        <w:rPr>
          <w:rFonts w:ascii="Arial" w:hAnsi="Arial" w:cs="Arial"/>
          <w:sz w:val="24"/>
          <w:szCs w:val="24"/>
        </w:rPr>
      </w:pPr>
    </w:p>
    <w:p w14:paraId="61B9CDBC" w14:textId="0DE2C1F3" w:rsidR="00E5208C" w:rsidRPr="002D66B7" w:rsidRDefault="00E5208C" w:rsidP="00E5208C">
      <w:pPr>
        <w:ind w:left="720"/>
        <w:rPr>
          <w:rFonts w:ascii="Arial" w:hAnsi="Arial" w:cs="Arial"/>
          <w:sz w:val="24"/>
          <w:szCs w:val="24"/>
        </w:rPr>
      </w:pPr>
      <w:r w:rsidRPr="002D66B7">
        <w:rPr>
          <w:rFonts w:ascii="Arial" w:hAnsi="Arial" w:cs="Arial"/>
          <w:b/>
          <w:bCs/>
          <w:sz w:val="24"/>
          <w:szCs w:val="24"/>
        </w:rPr>
        <w:t>EXAMPLE</w:t>
      </w:r>
      <w:r w:rsidR="00322A3C" w:rsidRPr="002D66B7">
        <w:rPr>
          <w:rFonts w:ascii="Arial" w:hAnsi="Arial" w:cs="Arial"/>
          <w:b/>
          <w:bCs/>
          <w:sz w:val="24"/>
          <w:szCs w:val="24"/>
        </w:rPr>
        <w:t xml:space="preserve"> </w:t>
      </w:r>
      <w:r w:rsidR="003E37C4" w:rsidRPr="002D66B7">
        <w:rPr>
          <w:rFonts w:ascii="Arial" w:hAnsi="Arial" w:cs="Arial"/>
          <w:b/>
          <w:bCs/>
          <w:sz w:val="24"/>
          <w:szCs w:val="24"/>
        </w:rPr>
        <w:t>1:</w:t>
      </w:r>
      <w:r w:rsidRPr="002D66B7">
        <w:rPr>
          <w:rFonts w:ascii="Arial" w:hAnsi="Arial" w:cs="Arial"/>
          <w:sz w:val="24"/>
          <w:szCs w:val="24"/>
        </w:rPr>
        <w:t xml:space="preserve">  </w:t>
      </w:r>
      <w:r w:rsidR="00F53BC7" w:rsidRPr="002D66B7">
        <w:rPr>
          <w:rFonts w:ascii="Arial" w:hAnsi="Arial" w:cs="Arial"/>
          <w:sz w:val="24"/>
          <w:szCs w:val="24"/>
        </w:rPr>
        <w:t>Kevin</w:t>
      </w:r>
      <w:r w:rsidRPr="002D66B7">
        <w:rPr>
          <w:rFonts w:ascii="Arial" w:hAnsi="Arial" w:cs="Arial"/>
          <w:sz w:val="24"/>
          <w:szCs w:val="24"/>
        </w:rPr>
        <w:t xml:space="preserve"> receives PW00.  Between his renewal and </w:t>
      </w:r>
      <w:r w:rsidR="000D2E8B" w:rsidRPr="002D66B7">
        <w:rPr>
          <w:rFonts w:ascii="Arial" w:hAnsi="Arial" w:cs="Arial"/>
          <w:sz w:val="24"/>
          <w:szCs w:val="24"/>
        </w:rPr>
        <w:t xml:space="preserve">SAR, </w:t>
      </w:r>
      <w:r w:rsidR="00AB3C84" w:rsidRPr="002D66B7">
        <w:rPr>
          <w:rFonts w:ascii="Arial" w:hAnsi="Arial" w:cs="Arial"/>
          <w:sz w:val="24"/>
          <w:szCs w:val="24"/>
        </w:rPr>
        <w:t>Kevin</w:t>
      </w:r>
      <w:r w:rsidRPr="002D66B7">
        <w:rPr>
          <w:rFonts w:ascii="Arial" w:hAnsi="Arial" w:cs="Arial"/>
          <w:sz w:val="24"/>
          <w:szCs w:val="24"/>
        </w:rPr>
        <w:t xml:space="preserve"> reports and verifies an income </w:t>
      </w:r>
      <w:r w:rsidR="00AC68C1" w:rsidRPr="002D66B7">
        <w:rPr>
          <w:rFonts w:ascii="Arial" w:hAnsi="Arial" w:cs="Arial"/>
          <w:sz w:val="24"/>
          <w:szCs w:val="24"/>
        </w:rPr>
        <w:t xml:space="preserve">increase </w:t>
      </w:r>
      <w:r w:rsidRPr="002D66B7">
        <w:rPr>
          <w:rFonts w:ascii="Arial" w:hAnsi="Arial" w:cs="Arial"/>
          <w:sz w:val="24"/>
          <w:szCs w:val="24"/>
        </w:rPr>
        <w:t xml:space="preserve">which makes him eligible for PW01.  </w:t>
      </w:r>
      <w:r w:rsidR="00AB3C84" w:rsidRPr="002D66B7">
        <w:rPr>
          <w:rFonts w:ascii="Arial" w:hAnsi="Arial" w:cs="Arial"/>
          <w:sz w:val="24"/>
          <w:szCs w:val="24"/>
        </w:rPr>
        <w:t>Kevin’</w:t>
      </w:r>
      <w:r w:rsidRPr="002D66B7">
        <w:rPr>
          <w:rFonts w:ascii="Arial" w:hAnsi="Arial" w:cs="Arial"/>
          <w:sz w:val="24"/>
          <w:szCs w:val="24"/>
        </w:rPr>
        <w:t>s premium increases to 7.5</w:t>
      </w:r>
      <w:r w:rsidR="001975F9" w:rsidRPr="002D66B7">
        <w:rPr>
          <w:rFonts w:ascii="Arial" w:hAnsi="Arial" w:cs="Arial"/>
          <w:sz w:val="24"/>
          <w:szCs w:val="24"/>
        </w:rPr>
        <w:t xml:space="preserve"> percent</w:t>
      </w:r>
      <w:r w:rsidRPr="002D66B7">
        <w:rPr>
          <w:rFonts w:ascii="Arial" w:hAnsi="Arial" w:cs="Arial"/>
          <w:sz w:val="24"/>
          <w:szCs w:val="24"/>
        </w:rPr>
        <w:t xml:space="preserve"> of his monthly countable income.</w:t>
      </w:r>
    </w:p>
    <w:p w14:paraId="045CCF74" w14:textId="778F3E33" w:rsidR="00E5208C" w:rsidRPr="002D66B7" w:rsidRDefault="00E5208C" w:rsidP="00564850">
      <w:pPr>
        <w:rPr>
          <w:rFonts w:ascii="Arial" w:hAnsi="Arial" w:cs="Arial"/>
          <w:sz w:val="24"/>
          <w:szCs w:val="24"/>
        </w:rPr>
      </w:pPr>
    </w:p>
    <w:p w14:paraId="5A4E04A3" w14:textId="77777777" w:rsidR="00941934" w:rsidRPr="002D66B7" w:rsidRDefault="00E5208C" w:rsidP="00E5208C">
      <w:pPr>
        <w:ind w:left="720"/>
        <w:rPr>
          <w:rFonts w:ascii="Arial" w:hAnsi="Arial" w:cs="Arial"/>
          <w:sz w:val="24"/>
          <w:szCs w:val="24"/>
        </w:rPr>
      </w:pPr>
      <w:r w:rsidRPr="002D66B7">
        <w:rPr>
          <w:rFonts w:ascii="Arial" w:hAnsi="Arial" w:cs="Arial"/>
          <w:b/>
          <w:bCs/>
          <w:sz w:val="24"/>
          <w:szCs w:val="24"/>
        </w:rPr>
        <w:t xml:space="preserve">EXAMPLE </w:t>
      </w:r>
      <w:r w:rsidR="003E37C4" w:rsidRPr="002D66B7">
        <w:rPr>
          <w:rFonts w:ascii="Arial" w:hAnsi="Arial" w:cs="Arial"/>
          <w:b/>
          <w:bCs/>
          <w:sz w:val="24"/>
          <w:szCs w:val="24"/>
        </w:rPr>
        <w:t>2:</w:t>
      </w:r>
      <w:r w:rsidRPr="002D66B7">
        <w:rPr>
          <w:rFonts w:ascii="Arial" w:hAnsi="Arial" w:cs="Arial"/>
          <w:sz w:val="24"/>
          <w:szCs w:val="24"/>
        </w:rPr>
        <w:t xml:space="preserve">  Suzanne receives PW01.  Between her </w:t>
      </w:r>
      <w:r w:rsidR="000D2E8B" w:rsidRPr="002D66B7">
        <w:rPr>
          <w:rFonts w:ascii="Arial" w:hAnsi="Arial" w:cs="Arial"/>
          <w:sz w:val="24"/>
          <w:szCs w:val="24"/>
        </w:rPr>
        <w:t xml:space="preserve">SAR </w:t>
      </w:r>
      <w:r w:rsidRPr="002D66B7">
        <w:rPr>
          <w:rFonts w:ascii="Arial" w:hAnsi="Arial" w:cs="Arial"/>
          <w:sz w:val="24"/>
          <w:szCs w:val="24"/>
        </w:rPr>
        <w:t xml:space="preserve">and renewal, Suzanne reports and verifies an income </w:t>
      </w:r>
      <w:r w:rsidR="00AC68C1" w:rsidRPr="002D66B7">
        <w:rPr>
          <w:rFonts w:ascii="Arial" w:hAnsi="Arial" w:cs="Arial"/>
          <w:sz w:val="24"/>
          <w:szCs w:val="24"/>
        </w:rPr>
        <w:t>increase</w:t>
      </w:r>
      <w:r w:rsidRPr="002D66B7">
        <w:rPr>
          <w:rFonts w:ascii="Arial" w:hAnsi="Arial" w:cs="Arial"/>
          <w:sz w:val="24"/>
          <w:szCs w:val="24"/>
        </w:rPr>
        <w:t>.  Suzanne remains eligible for PW01.  Her premium does not change.</w:t>
      </w:r>
    </w:p>
    <w:p w14:paraId="0F35354D" w14:textId="582D3B6F" w:rsidR="00704486" w:rsidRPr="002D66B7" w:rsidRDefault="00E5208C" w:rsidP="00E5208C">
      <w:pPr>
        <w:ind w:left="720"/>
        <w:rPr>
          <w:rFonts w:ascii="Arial" w:hAnsi="Arial" w:cs="Arial"/>
          <w:sz w:val="24"/>
          <w:szCs w:val="24"/>
        </w:rPr>
      </w:pPr>
      <w:r w:rsidRPr="002D66B7">
        <w:rPr>
          <w:rFonts w:ascii="Arial" w:hAnsi="Arial" w:cs="Arial"/>
          <w:sz w:val="24"/>
          <w:szCs w:val="24"/>
        </w:rPr>
        <w:t xml:space="preserve"> </w:t>
      </w:r>
    </w:p>
    <w:p w14:paraId="5AF232C6" w14:textId="2C8A0C18" w:rsidR="003B4F5A" w:rsidRPr="002D66B7" w:rsidRDefault="003B4F5A" w:rsidP="00E5208C">
      <w:pPr>
        <w:ind w:left="720"/>
        <w:rPr>
          <w:rFonts w:ascii="Arial" w:hAnsi="Arial" w:cs="Arial"/>
          <w:sz w:val="24"/>
          <w:szCs w:val="24"/>
        </w:rPr>
      </w:pPr>
      <w:r w:rsidRPr="002D66B7">
        <w:rPr>
          <w:rFonts w:ascii="Arial" w:hAnsi="Arial" w:cs="Arial"/>
          <w:b/>
          <w:bCs/>
          <w:sz w:val="24"/>
          <w:szCs w:val="24"/>
        </w:rPr>
        <w:t>EXAMPLE 3:</w:t>
      </w:r>
      <w:r w:rsidRPr="002D66B7">
        <w:rPr>
          <w:rFonts w:ascii="Arial" w:hAnsi="Arial" w:cs="Arial"/>
          <w:sz w:val="24"/>
          <w:szCs w:val="24"/>
        </w:rPr>
        <w:t xml:space="preserve"> </w:t>
      </w:r>
      <w:r w:rsidR="00636B6F" w:rsidRPr="002D66B7">
        <w:rPr>
          <w:rFonts w:ascii="Arial" w:hAnsi="Arial" w:cs="Arial"/>
          <w:sz w:val="24"/>
          <w:szCs w:val="24"/>
        </w:rPr>
        <w:t xml:space="preserve"> </w:t>
      </w:r>
      <w:r w:rsidRPr="002D66B7">
        <w:rPr>
          <w:rFonts w:ascii="Arial" w:hAnsi="Arial" w:cs="Arial"/>
          <w:sz w:val="24"/>
          <w:szCs w:val="24"/>
        </w:rPr>
        <w:t>Aliyah receives PW01.  Between her renewal and SAR</w:t>
      </w:r>
      <w:r w:rsidR="004B2B35" w:rsidRPr="002D66B7">
        <w:rPr>
          <w:rFonts w:ascii="Arial" w:hAnsi="Arial" w:cs="Arial"/>
          <w:sz w:val="24"/>
          <w:szCs w:val="24"/>
        </w:rPr>
        <w:t>,</w:t>
      </w:r>
      <w:r w:rsidRPr="002D66B7">
        <w:rPr>
          <w:rFonts w:ascii="Arial" w:hAnsi="Arial" w:cs="Arial"/>
          <w:sz w:val="24"/>
          <w:szCs w:val="24"/>
        </w:rPr>
        <w:t xml:space="preserve"> she reports and verifies an income increase which makes her eligible for PW02.  Aliyah’s premium increases to the </w:t>
      </w:r>
      <w:r w:rsidR="004B2B35" w:rsidRPr="002D66B7">
        <w:rPr>
          <w:rFonts w:ascii="Arial" w:hAnsi="Arial" w:cs="Arial"/>
          <w:sz w:val="24"/>
          <w:szCs w:val="24"/>
        </w:rPr>
        <w:t xml:space="preserve">$948 </w:t>
      </w:r>
      <w:r w:rsidRPr="002D66B7">
        <w:rPr>
          <w:rFonts w:ascii="Arial" w:hAnsi="Arial" w:cs="Arial"/>
          <w:sz w:val="24"/>
          <w:szCs w:val="24"/>
        </w:rPr>
        <w:t>full cost monthly premium</w:t>
      </w:r>
      <w:r w:rsidR="004B2B35" w:rsidRPr="002D66B7">
        <w:rPr>
          <w:rFonts w:ascii="Arial" w:hAnsi="Arial" w:cs="Arial"/>
          <w:sz w:val="24"/>
          <w:szCs w:val="24"/>
        </w:rPr>
        <w:t>.</w:t>
      </w:r>
    </w:p>
    <w:p w14:paraId="00FB74D9" w14:textId="49BE6C91" w:rsidR="003B4F5A" w:rsidRPr="002D66B7" w:rsidRDefault="003B4F5A" w:rsidP="00E5208C">
      <w:pPr>
        <w:ind w:left="720"/>
        <w:rPr>
          <w:rFonts w:ascii="Arial" w:hAnsi="Arial" w:cs="Arial"/>
          <w:sz w:val="24"/>
          <w:szCs w:val="24"/>
        </w:rPr>
      </w:pPr>
    </w:p>
    <w:p w14:paraId="2957D84F" w14:textId="57AA7621" w:rsidR="003B4F5A" w:rsidRPr="002D66B7" w:rsidRDefault="003B4F5A" w:rsidP="00E5208C">
      <w:pPr>
        <w:ind w:left="720"/>
        <w:rPr>
          <w:rFonts w:ascii="Arial" w:hAnsi="Arial" w:cs="Arial"/>
          <w:sz w:val="24"/>
          <w:szCs w:val="24"/>
        </w:rPr>
      </w:pPr>
      <w:r w:rsidRPr="002D66B7">
        <w:rPr>
          <w:rFonts w:ascii="Arial" w:hAnsi="Arial" w:cs="Arial"/>
          <w:b/>
          <w:bCs/>
          <w:sz w:val="24"/>
          <w:szCs w:val="24"/>
        </w:rPr>
        <w:t xml:space="preserve">EXAMPLE 4:  </w:t>
      </w:r>
      <w:r w:rsidRPr="002D66B7">
        <w:rPr>
          <w:rFonts w:ascii="Arial" w:hAnsi="Arial" w:cs="Arial"/>
          <w:sz w:val="24"/>
          <w:szCs w:val="24"/>
        </w:rPr>
        <w:t>Benjamin receives PW02.  Between his SAR and renewal, Benjamin reports and verifies an income</w:t>
      </w:r>
      <w:r w:rsidR="004B2B35" w:rsidRPr="002D66B7">
        <w:rPr>
          <w:rFonts w:ascii="Arial" w:hAnsi="Arial" w:cs="Arial"/>
          <w:sz w:val="24"/>
          <w:szCs w:val="24"/>
        </w:rPr>
        <w:t xml:space="preserve"> decrease which makes him eligible for PW01.  Benjamin’s premium decreases to 7.5 percent of his monthly countable income. </w:t>
      </w:r>
    </w:p>
    <w:p w14:paraId="55697993" w14:textId="4A69D2F2" w:rsidR="007256D4" w:rsidRPr="002D66B7" w:rsidRDefault="007256D4" w:rsidP="007256D4">
      <w:pPr>
        <w:rPr>
          <w:rFonts w:ascii="Arial" w:hAnsi="Arial" w:cs="Arial"/>
          <w:b/>
          <w:bCs/>
          <w:sz w:val="24"/>
          <w:szCs w:val="24"/>
        </w:rPr>
      </w:pPr>
    </w:p>
    <w:p w14:paraId="58CE5FE2" w14:textId="55E9784F" w:rsidR="007256D4" w:rsidRPr="002D66B7" w:rsidRDefault="007256D4" w:rsidP="00DD3FBC">
      <w:pPr>
        <w:ind w:firstLine="720"/>
        <w:rPr>
          <w:rFonts w:ascii="Arial" w:hAnsi="Arial" w:cs="Arial"/>
          <w:sz w:val="24"/>
          <w:szCs w:val="24"/>
        </w:rPr>
      </w:pPr>
      <w:r w:rsidRPr="002D66B7">
        <w:rPr>
          <w:rFonts w:ascii="Arial" w:hAnsi="Arial" w:cs="Arial"/>
          <w:sz w:val="24"/>
          <w:szCs w:val="24"/>
        </w:rPr>
        <w:t xml:space="preserve">If the individual fails to pay their premium in a </w:t>
      </w:r>
      <w:r w:rsidR="00491198" w:rsidRPr="002D66B7">
        <w:rPr>
          <w:rFonts w:ascii="Arial" w:hAnsi="Arial" w:cs="Arial"/>
          <w:sz w:val="24"/>
          <w:szCs w:val="24"/>
        </w:rPr>
        <w:t>WJS</w:t>
      </w:r>
      <w:r w:rsidRPr="002D66B7">
        <w:rPr>
          <w:rFonts w:ascii="Arial" w:hAnsi="Arial" w:cs="Arial"/>
          <w:sz w:val="24"/>
          <w:szCs w:val="24"/>
        </w:rPr>
        <w:t xml:space="preserve"> budget</w:t>
      </w:r>
      <w:r w:rsidR="00480F76" w:rsidRPr="002D66B7">
        <w:rPr>
          <w:rFonts w:ascii="Arial" w:hAnsi="Arial" w:cs="Arial"/>
          <w:sz w:val="24"/>
          <w:szCs w:val="24"/>
        </w:rPr>
        <w:t xml:space="preserve"> or PW/PI 03 budget</w:t>
      </w:r>
      <w:r w:rsidRPr="002D66B7">
        <w:rPr>
          <w:rFonts w:ascii="Arial" w:hAnsi="Arial" w:cs="Arial"/>
          <w:sz w:val="24"/>
          <w:szCs w:val="24"/>
        </w:rPr>
        <w:t xml:space="preserve">, the CAO will follow policy in </w:t>
      </w:r>
      <w:hyperlink r:id="rId25" w:history="1">
        <w:r w:rsidRPr="00BA2C25">
          <w:rPr>
            <w:rStyle w:val="Hyperlink"/>
            <w:rFonts w:ascii="Arial" w:hAnsi="Arial" w:cs="Arial"/>
            <w:sz w:val="24"/>
            <w:szCs w:val="24"/>
          </w:rPr>
          <w:t>MAEH 316.66</w:t>
        </w:r>
      </w:hyperlink>
      <w:r w:rsidRPr="002D66B7">
        <w:rPr>
          <w:rFonts w:ascii="Arial" w:hAnsi="Arial" w:cs="Arial"/>
          <w:sz w:val="24"/>
          <w:szCs w:val="24"/>
        </w:rPr>
        <w:t xml:space="preserve">. </w:t>
      </w:r>
    </w:p>
    <w:p w14:paraId="41BFC221" w14:textId="1EB3DA6E" w:rsidR="007256D4" w:rsidRPr="002D66B7" w:rsidRDefault="007256D4" w:rsidP="007256D4">
      <w:pPr>
        <w:rPr>
          <w:rFonts w:ascii="Arial" w:hAnsi="Arial" w:cs="Arial"/>
          <w:sz w:val="24"/>
          <w:szCs w:val="24"/>
        </w:rPr>
      </w:pPr>
      <w:r w:rsidRPr="002D66B7">
        <w:rPr>
          <w:rFonts w:ascii="Arial" w:hAnsi="Arial" w:cs="Arial"/>
          <w:sz w:val="24"/>
          <w:szCs w:val="24"/>
        </w:rPr>
        <w:tab/>
      </w:r>
    </w:p>
    <w:p w14:paraId="74CF5EE3" w14:textId="4AB3231D" w:rsidR="007256D4" w:rsidRPr="002D66B7" w:rsidRDefault="007256D4" w:rsidP="00DD3FBC">
      <w:pPr>
        <w:ind w:firstLine="720"/>
        <w:rPr>
          <w:rFonts w:ascii="Arial" w:hAnsi="Arial" w:cs="Arial"/>
          <w:sz w:val="24"/>
          <w:szCs w:val="24"/>
        </w:rPr>
      </w:pPr>
      <w:r w:rsidRPr="002D66B7">
        <w:rPr>
          <w:rFonts w:ascii="Arial" w:hAnsi="Arial" w:cs="Arial"/>
          <w:sz w:val="24"/>
          <w:szCs w:val="24"/>
        </w:rPr>
        <w:lastRenderedPageBreak/>
        <w:t xml:space="preserve">Individuals </w:t>
      </w:r>
      <w:r w:rsidR="00970939" w:rsidRPr="002D66B7">
        <w:rPr>
          <w:rFonts w:ascii="Arial" w:hAnsi="Arial" w:cs="Arial"/>
          <w:sz w:val="24"/>
          <w:szCs w:val="24"/>
        </w:rPr>
        <w:t xml:space="preserve">in a WJS budget </w:t>
      </w:r>
      <w:r w:rsidR="00480F76" w:rsidRPr="002D66B7">
        <w:rPr>
          <w:rFonts w:ascii="Arial" w:hAnsi="Arial" w:cs="Arial"/>
          <w:sz w:val="24"/>
          <w:szCs w:val="24"/>
        </w:rPr>
        <w:t xml:space="preserve">or PW/PI 03 budget </w:t>
      </w:r>
      <w:r w:rsidRPr="002D66B7">
        <w:rPr>
          <w:rFonts w:ascii="Arial" w:hAnsi="Arial" w:cs="Arial"/>
          <w:sz w:val="24"/>
          <w:szCs w:val="24"/>
        </w:rPr>
        <w:t xml:space="preserve">may be granted good cause following policy in </w:t>
      </w:r>
      <w:hyperlink r:id="rId26" w:history="1">
        <w:r w:rsidRPr="00BA2C25">
          <w:rPr>
            <w:rStyle w:val="Hyperlink"/>
            <w:rFonts w:ascii="Arial" w:hAnsi="Arial" w:cs="Arial"/>
            <w:sz w:val="24"/>
            <w:szCs w:val="24"/>
          </w:rPr>
          <w:t>MAEH 316.67, 316.68, and 316.69</w:t>
        </w:r>
      </w:hyperlink>
      <w:r w:rsidRPr="002D66B7">
        <w:rPr>
          <w:rFonts w:ascii="Arial" w:hAnsi="Arial" w:cs="Arial"/>
          <w:sz w:val="24"/>
          <w:szCs w:val="24"/>
        </w:rPr>
        <w:t>.</w:t>
      </w:r>
    </w:p>
    <w:p w14:paraId="32F070AE" w14:textId="4D1FA1D8" w:rsidR="00AF4230" w:rsidRPr="003023AD" w:rsidRDefault="00AF4230" w:rsidP="001A776B">
      <w:pPr>
        <w:rPr>
          <w:rFonts w:ascii="Arial" w:hAnsi="Arial" w:cs="Arial"/>
          <w:sz w:val="24"/>
          <w:szCs w:val="24"/>
          <w:u w:val="single"/>
        </w:rPr>
      </w:pPr>
    </w:p>
    <w:p w14:paraId="291AF830" w14:textId="23E0766C" w:rsidR="00AF4230" w:rsidRPr="003023AD" w:rsidRDefault="00AF4230" w:rsidP="00AF4230">
      <w:pPr>
        <w:jc w:val="center"/>
        <w:rPr>
          <w:rFonts w:ascii="Arial" w:hAnsi="Arial" w:cs="Arial"/>
          <w:sz w:val="24"/>
          <w:szCs w:val="24"/>
          <w:u w:val="single"/>
        </w:rPr>
      </w:pPr>
      <w:r w:rsidRPr="003023AD">
        <w:rPr>
          <w:rFonts w:ascii="Arial" w:hAnsi="Arial" w:cs="Arial"/>
          <w:sz w:val="24"/>
          <w:szCs w:val="24"/>
          <w:u w:val="single"/>
        </w:rPr>
        <w:t>Retroactive Coverage</w:t>
      </w:r>
    </w:p>
    <w:p w14:paraId="752BDC5B" w14:textId="2EB18812" w:rsidR="00586CA6" w:rsidRPr="003023AD" w:rsidRDefault="00586CA6" w:rsidP="00AF4230">
      <w:pPr>
        <w:jc w:val="center"/>
        <w:rPr>
          <w:rFonts w:ascii="Arial" w:hAnsi="Arial" w:cs="Arial"/>
          <w:sz w:val="24"/>
          <w:szCs w:val="24"/>
          <w:u w:val="single"/>
        </w:rPr>
      </w:pPr>
    </w:p>
    <w:p w14:paraId="528F2136" w14:textId="5A063597" w:rsidR="00055019" w:rsidRPr="003023AD" w:rsidRDefault="00EC79DF" w:rsidP="00DD3FBC">
      <w:pPr>
        <w:ind w:firstLine="720"/>
        <w:rPr>
          <w:rFonts w:ascii="Arial" w:hAnsi="Arial" w:cs="Arial"/>
          <w:sz w:val="24"/>
          <w:szCs w:val="24"/>
        </w:rPr>
      </w:pPr>
      <w:r w:rsidRPr="003023AD">
        <w:rPr>
          <w:rFonts w:ascii="Arial" w:hAnsi="Arial" w:cs="Arial"/>
          <w:sz w:val="24"/>
          <w:szCs w:val="24"/>
        </w:rPr>
        <w:t xml:space="preserve">Retroactive eligibility may be considered when determining eligibility for </w:t>
      </w:r>
      <w:r w:rsidR="00491198" w:rsidRPr="003023AD">
        <w:rPr>
          <w:rFonts w:ascii="Arial" w:hAnsi="Arial" w:cs="Arial"/>
          <w:sz w:val="24"/>
          <w:szCs w:val="24"/>
        </w:rPr>
        <w:t>WJS</w:t>
      </w:r>
      <w:r w:rsidRPr="003023AD">
        <w:rPr>
          <w:rFonts w:ascii="Arial" w:hAnsi="Arial" w:cs="Arial"/>
          <w:sz w:val="24"/>
          <w:szCs w:val="24"/>
        </w:rPr>
        <w:t>.</w:t>
      </w:r>
      <w:r w:rsidR="00755E69">
        <w:rPr>
          <w:rFonts w:ascii="Arial" w:hAnsi="Arial" w:cs="Arial"/>
          <w:sz w:val="24"/>
          <w:szCs w:val="24"/>
        </w:rPr>
        <w:t xml:space="preserve"> </w:t>
      </w:r>
      <w:r w:rsidR="003E37C4" w:rsidRPr="003023AD">
        <w:rPr>
          <w:rFonts w:ascii="Arial" w:hAnsi="Arial" w:cs="Arial"/>
          <w:sz w:val="24"/>
          <w:szCs w:val="24"/>
        </w:rPr>
        <w:t xml:space="preserve"> I</w:t>
      </w:r>
      <w:r w:rsidR="0025724B" w:rsidRPr="003023AD">
        <w:rPr>
          <w:rFonts w:ascii="Arial" w:hAnsi="Arial" w:cs="Arial"/>
          <w:sz w:val="24"/>
          <w:szCs w:val="24"/>
        </w:rPr>
        <w:t>t</w:t>
      </w:r>
      <w:r w:rsidR="00AB3C84" w:rsidRPr="003023AD">
        <w:rPr>
          <w:rFonts w:ascii="Arial" w:hAnsi="Arial" w:cs="Arial"/>
          <w:sz w:val="24"/>
          <w:szCs w:val="24"/>
        </w:rPr>
        <w:t xml:space="preserve"> is</w:t>
      </w:r>
      <w:r w:rsidR="0025724B" w:rsidRPr="003023AD">
        <w:rPr>
          <w:rFonts w:ascii="Arial" w:hAnsi="Arial" w:cs="Arial"/>
          <w:sz w:val="24"/>
          <w:szCs w:val="24"/>
        </w:rPr>
        <w:t xml:space="preserve"> possible </w:t>
      </w:r>
      <w:r w:rsidR="00AB3C84" w:rsidRPr="003023AD">
        <w:rPr>
          <w:rFonts w:ascii="Arial" w:hAnsi="Arial" w:cs="Arial"/>
          <w:sz w:val="24"/>
          <w:szCs w:val="24"/>
        </w:rPr>
        <w:t xml:space="preserve">for </w:t>
      </w:r>
      <w:r w:rsidR="0025724B" w:rsidRPr="003023AD">
        <w:rPr>
          <w:rFonts w:ascii="Arial" w:hAnsi="Arial" w:cs="Arial"/>
          <w:sz w:val="24"/>
          <w:szCs w:val="24"/>
        </w:rPr>
        <w:t xml:space="preserve">someone </w:t>
      </w:r>
      <w:r w:rsidR="00AB3C84" w:rsidRPr="003023AD">
        <w:rPr>
          <w:rFonts w:ascii="Arial" w:hAnsi="Arial" w:cs="Arial"/>
          <w:sz w:val="24"/>
          <w:szCs w:val="24"/>
        </w:rPr>
        <w:t xml:space="preserve">to </w:t>
      </w:r>
      <w:r w:rsidR="0025724B" w:rsidRPr="003023AD">
        <w:rPr>
          <w:rFonts w:ascii="Arial" w:hAnsi="Arial" w:cs="Arial"/>
          <w:sz w:val="24"/>
          <w:szCs w:val="24"/>
        </w:rPr>
        <w:t>m</w:t>
      </w:r>
      <w:r w:rsidRPr="003023AD">
        <w:rPr>
          <w:rFonts w:ascii="Arial" w:hAnsi="Arial" w:cs="Arial"/>
          <w:sz w:val="24"/>
          <w:szCs w:val="24"/>
        </w:rPr>
        <w:t xml:space="preserve">eet the </w:t>
      </w:r>
      <w:r w:rsidR="003E37C4" w:rsidRPr="003023AD">
        <w:rPr>
          <w:rFonts w:ascii="Arial" w:hAnsi="Arial" w:cs="Arial"/>
          <w:sz w:val="24"/>
          <w:szCs w:val="24"/>
        </w:rPr>
        <w:t xml:space="preserve">‘previous 12 consecutive months’ </w:t>
      </w:r>
      <w:r w:rsidRPr="003023AD">
        <w:rPr>
          <w:rFonts w:ascii="Arial" w:hAnsi="Arial" w:cs="Arial"/>
          <w:sz w:val="24"/>
          <w:szCs w:val="24"/>
        </w:rPr>
        <w:t xml:space="preserve">requirement and </w:t>
      </w:r>
      <w:r w:rsidR="00AB3C84" w:rsidRPr="003023AD">
        <w:rPr>
          <w:rFonts w:ascii="Arial" w:hAnsi="Arial" w:cs="Arial"/>
          <w:sz w:val="24"/>
          <w:szCs w:val="24"/>
        </w:rPr>
        <w:t>have</w:t>
      </w:r>
      <w:r w:rsidRPr="003023AD">
        <w:rPr>
          <w:rFonts w:ascii="Arial" w:hAnsi="Arial" w:cs="Arial"/>
          <w:sz w:val="24"/>
          <w:szCs w:val="24"/>
        </w:rPr>
        <w:t xml:space="preserve"> a need for retroactive coverage. </w:t>
      </w:r>
    </w:p>
    <w:p w14:paraId="775DEF24" w14:textId="69AC3A27" w:rsidR="00E24487" w:rsidRPr="003023AD" w:rsidRDefault="00E24487" w:rsidP="0025724B">
      <w:pPr>
        <w:rPr>
          <w:rFonts w:ascii="Arial" w:hAnsi="Arial" w:cs="Arial"/>
          <w:sz w:val="24"/>
          <w:szCs w:val="24"/>
        </w:rPr>
      </w:pPr>
    </w:p>
    <w:p w14:paraId="0F3FD099" w14:textId="0DB89A41" w:rsidR="00E24487" w:rsidRPr="003023AD" w:rsidRDefault="00E24487" w:rsidP="003E23BD">
      <w:pPr>
        <w:ind w:left="720"/>
        <w:rPr>
          <w:rFonts w:ascii="Arial" w:hAnsi="Arial" w:cs="Arial"/>
          <w:sz w:val="24"/>
          <w:szCs w:val="24"/>
        </w:rPr>
      </w:pPr>
      <w:r w:rsidRPr="581A81CD">
        <w:rPr>
          <w:rFonts w:ascii="Arial" w:hAnsi="Arial" w:cs="Arial"/>
          <w:b/>
          <w:bCs/>
          <w:sz w:val="24"/>
          <w:szCs w:val="24"/>
        </w:rPr>
        <w:t>EXAMPLE:</w:t>
      </w:r>
      <w:r w:rsidRPr="581A81CD">
        <w:rPr>
          <w:rFonts w:ascii="Arial" w:hAnsi="Arial" w:cs="Arial"/>
          <w:sz w:val="24"/>
          <w:szCs w:val="24"/>
        </w:rPr>
        <w:t xml:space="preserve">  Roger was a WJS recipient from June 1, 2022</w:t>
      </w:r>
      <w:r w:rsidR="003C4B31">
        <w:rPr>
          <w:rFonts w:ascii="Arial" w:hAnsi="Arial" w:cs="Arial"/>
          <w:sz w:val="24"/>
          <w:szCs w:val="24"/>
        </w:rPr>
        <w:t>,</w:t>
      </w:r>
      <w:r w:rsidRPr="581A81CD">
        <w:rPr>
          <w:rFonts w:ascii="Arial" w:hAnsi="Arial" w:cs="Arial"/>
          <w:sz w:val="24"/>
          <w:szCs w:val="24"/>
        </w:rPr>
        <w:t xml:space="preserve"> to May 3, 2023</w:t>
      </w:r>
      <w:r w:rsidR="00CC1179" w:rsidRPr="581A81CD">
        <w:rPr>
          <w:rFonts w:ascii="Arial" w:hAnsi="Arial" w:cs="Arial"/>
          <w:sz w:val="24"/>
          <w:szCs w:val="24"/>
        </w:rPr>
        <w:t xml:space="preserve">, when his WJS was terminated because he lost his job and was </w:t>
      </w:r>
      <w:r w:rsidR="00A565D3" w:rsidRPr="581A81CD">
        <w:rPr>
          <w:rFonts w:ascii="Arial" w:hAnsi="Arial" w:cs="Arial"/>
          <w:sz w:val="24"/>
          <w:szCs w:val="24"/>
        </w:rPr>
        <w:t xml:space="preserve">determined </w:t>
      </w:r>
      <w:r w:rsidR="00CC1179" w:rsidRPr="581A81CD">
        <w:rPr>
          <w:rFonts w:ascii="Arial" w:hAnsi="Arial" w:cs="Arial"/>
          <w:sz w:val="24"/>
          <w:szCs w:val="24"/>
        </w:rPr>
        <w:t xml:space="preserve">ineligible for WJS and all other MA.  On September 13, 2023, the CAO receives an MA application for Roger, requesting retroactive coverage </w:t>
      </w:r>
      <w:r w:rsidR="00990E2F" w:rsidRPr="581A81CD">
        <w:rPr>
          <w:rFonts w:ascii="Arial" w:hAnsi="Arial" w:cs="Arial"/>
          <w:sz w:val="24"/>
          <w:szCs w:val="24"/>
        </w:rPr>
        <w:t>back to J</w:t>
      </w:r>
      <w:r w:rsidR="00CC1179" w:rsidRPr="581A81CD">
        <w:rPr>
          <w:rFonts w:ascii="Arial" w:hAnsi="Arial" w:cs="Arial"/>
          <w:sz w:val="24"/>
          <w:szCs w:val="24"/>
        </w:rPr>
        <w:t xml:space="preserve">une 2023. </w:t>
      </w:r>
      <w:r w:rsidR="00755E69" w:rsidRPr="581A81CD">
        <w:rPr>
          <w:rFonts w:ascii="Arial" w:hAnsi="Arial" w:cs="Arial"/>
          <w:sz w:val="24"/>
          <w:szCs w:val="24"/>
        </w:rPr>
        <w:t xml:space="preserve"> </w:t>
      </w:r>
      <w:r w:rsidR="00CC1179" w:rsidRPr="581A81CD">
        <w:rPr>
          <w:rFonts w:ascii="Arial" w:hAnsi="Arial" w:cs="Arial"/>
          <w:sz w:val="24"/>
          <w:szCs w:val="24"/>
        </w:rPr>
        <w:t>The CAO verifies that Roger got a job and was working in June</w:t>
      </w:r>
      <w:r w:rsidR="00CF56B1" w:rsidRPr="581A81CD">
        <w:rPr>
          <w:rFonts w:ascii="Arial" w:hAnsi="Arial" w:cs="Arial"/>
          <w:sz w:val="24"/>
          <w:szCs w:val="24"/>
        </w:rPr>
        <w:t xml:space="preserve"> 2023</w:t>
      </w:r>
      <w:r w:rsidR="00E62CEB" w:rsidRPr="581A81CD">
        <w:rPr>
          <w:rFonts w:ascii="Arial" w:hAnsi="Arial" w:cs="Arial"/>
          <w:sz w:val="24"/>
          <w:szCs w:val="24"/>
        </w:rPr>
        <w:t>, July</w:t>
      </w:r>
      <w:r w:rsidR="00CF56B1" w:rsidRPr="581A81CD">
        <w:rPr>
          <w:rFonts w:ascii="Arial" w:hAnsi="Arial" w:cs="Arial"/>
          <w:sz w:val="24"/>
          <w:szCs w:val="24"/>
        </w:rPr>
        <w:t xml:space="preserve"> 2023</w:t>
      </w:r>
      <w:r w:rsidR="00E62CEB" w:rsidRPr="581A81CD">
        <w:rPr>
          <w:rFonts w:ascii="Arial" w:hAnsi="Arial" w:cs="Arial"/>
          <w:sz w:val="24"/>
          <w:szCs w:val="24"/>
        </w:rPr>
        <w:t xml:space="preserve"> and August</w:t>
      </w:r>
      <w:r w:rsidR="00CF56B1" w:rsidRPr="581A81CD">
        <w:rPr>
          <w:rFonts w:ascii="Arial" w:hAnsi="Arial" w:cs="Arial"/>
          <w:sz w:val="24"/>
          <w:szCs w:val="24"/>
        </w:rPr>
        <w:t xml:space="preserve"> 2023</w:t>
      </w:r>
      <w:r w:rsidR="006218A5" w:rsidRPr="581A81CD">
        <w:rPr>
          <w:rFonts w:ascii="Arial" w:hAnsi="Arial" w:cs="Arial"/>
          <w:sz w:val="24"/>
          <w:szCs w:val="24"/>
        </w:rPr>
        <w:t>,</w:t>
      </w:r>
      <w:r w:rsidR="00CC1179" w:rsidRPr="581A81CD">
        <w:rPr>
          <w:rFonts w:ascii="Arial" w:hAnsi="Arial" w:cs="Arial"/>
          <w:sz w:val="24"/>
          <w:szCs w:val="24"/>
        </w:rPr>
        <w:t xml:space="preserve"> and he meets all o</w:t>
      </w:r>
      <w:r w:rsidR="00990E2F" w:rsidRPr="581A81CD">
        <w:rPr>
          <w:rFonts w:ascii="Arial" w:hAnsi="Arial" w:cs="Arial"/>
          <w:sz w:val="24"/>
          <w:szCs w:val="24"/>
        </w:rPr>
        <w:t xml:space="preserve">ther </w:t>
      </w:r>
      <w:r w:rsidR="00BF673B" w:rsidRPr="581A81CD">
        <w:rPr>
          <w:rFonts w:ascii="Arial" w:hAnsi="Arial" w:cs="Arial"/>
          <w:sz w:val="24"/>
          <w:szCs w:val="24"/>
        </w:rPr>
        <w:t>WJS</w:t>
      </w:r>
      <w:r w:rsidR="00990E2F" w:rsidRPr="581A81CD">
        <w:rPr>
          <w:rFonts w:ascii="Arial" w:hAnsi="Arial" w:cs="Arial"/>
          <w:sz w:val="24"/>
          <w:szCs w:val="24"/>
        </w:rPr>
        <w:t xml:space="preserve"> criteria</w:t>
      </w:r>
      <w:r w:rsidR="004956EA" w:rsidRPr="581A81CD">
        <w:rPr>
          <w:rFonts w:ascii="Arial" w:hAnsi="Arial" w:cs="Arial"/>
          <w:sz w:val="24"/>
          <w:szCs w:val="24"/>
        </w:rPr>
        <w:t xml:space="preserve"> for the retroactive period</w:t>
      </w:r>
      <w:r w:rsidR="00990E2F" w:rsidRPr="581A81CD">
        <w:rPr>
          <w:rFonts w:ascii="Arial" w:hAnsi="Arial" w:cs="Arial"/>
          <w:sz w:val="24"/>
          <w:szCs w:val="24"/>
        </w:rPr>
        <w:t xml:space="preserve">.  Roger must pay the premium for the retroactive months before the CAO authorizes </w:t>
      </w:r>
      <w:r w:rsidR="00BF673B" w:rsidRPr="581A81CD">
        <w:rPr>
          <w:rFonts w:ascii="Arial" w:hAnsi="Arial" w:cs="Arial"/>
          <w:sz w:val="24"/>
          <w:szCs w:val="24"/>
        </w:rPr>
        <w:t>WJS</w:t>
      </w:r>
      <w:r w:rsidR="00990E2F" w:rsidRPr="581A81CD">
        <w:rPr>
          <w:rFonts w:ascii="Arial" w:hAnsi="Arial" w:cs="Arial"/>
          <w:sz w:val="24"/>
          <w:szCs w:val="24"/>
        </w:rPr>
        <w:t xml:space="preserve"> eligibility in the retroactive period.</w:t>
      </w:r>
      <w:r w:rsidR="00E62CEB" w:rsidRPr="581A81CD">
        <w:rPr>
          <w:rFonts w:ascii="Arial" w:hAnsi="Arial" w:cs="Arial"/>
          <w:sz w:val="24"/>
          <w:szCs w:val="24"/>
        </w:rPr>
        <w:t xml:space="preserve">  </w:t>
      </w:r>
      <w:r w:rsidR="00BF673B" w:rsidRPr="581A81CD">
        <w:rPr>
          <w:rFonts w:ascii="Arial" w:hAnsi="Arial" w:cs="Arial"/>
          <w:sz w:val="24"/>
          <w:szCs w:val="24"/>
        </w:rPr>
        <w:t xml:space="preserve">Additionally, </w:t>
      </w:r>
      <w:r w:rsidR="003E23BD" w:rsidRPr="581A81CD">
        <w:rPr>
          <w:rFonts w:ascii="Arial" w:hAnsi="Arial" w:cs="Arial"/>
          <w:sz w:val="24"/>
          <w:szCs w:val="24"/>
        </w:rPr>
        <w:t xml:space="preserve">for Roger to meet the ‘previous 12 consecutive months’ requirement, </w:t>
      </w:r>
      <w:r w:rsidR="00BF673B" w:rsidRPr="581A81CD">
        <w:rPr>
          <w:rFonts w:ascii="Arial" w:hAnsi="Arial" w:cs="Arial"/>
          <w:sz w:val="24"/>
          <w:szCs w:val="24"/>
        </w:rPr>
        <w:t>the CAO cannot authorize ongoing WJS for September 2023 until his eligibility for WJS is authorized in the retroactive period for June</w:t>
      </w:r>
      <w:r w:rsidR="00CF56B1" w:rsidRPr="581A81CD">
        <w:rPr>
          <w:rFonts w:ascii="Arial" w:hAnsi="Arial" w:cs="Arial"/>
          <w:sz w:val="24"/>
          <w:szCs w:val="24"/>
        </w:rPr>
        <w:t xml:space="preserve"> 2023</w:t>
      </w:r>
      <w:r w:rsidR="00BF673B" w:rsidRPr="581A81CD">
        <w:rPr>
          <w:rFonts w:ascii="Arial" w:hAnsi="Arial" w:cs="Arial"/>
          <w:sz w:val="24"/>
          <w:szCs w:val="24"/>
        </w:rPr>
        <w:t>, July</w:t>
      </w:r>
      <w:r w:rsidR="00CF56B1" w:rsidRPr="581A81CD">
        <w:rPr>
          <w:rFonts w:ascii="Arial" w:hAnsi="Arial" w:cs="Arial"/>
          <w:sz w:val="24"/>
          <w:szCs w:val="24"/>
        </w:rPr>
        <w:t xml:space="preserve"> 2023</w:t>
      </w:r>
      <w:r w:rsidR="00BF673B" w:rsidRPr="581A81CD">
        <w:rPr>
          <w:rFonts w:ascii="Arial" w:hAnsi="Arial" w:cs="Arial"/>
          <w:sz w:val="24"/>
          <w:szCs w:val="24"/>
        </w:rPr>
        <w:t xml:space="preserve"> and August</w:t>
      </w:r>
      <w:r w:rsidR="00CF56B1" w:rsidRPr="581A81CD">
        <w:rPr>
          <w:rFonts w:ascii="Arial" w:hAnsi="Arial" w:cs="Arial"/>
          <w:sz w:val="24"/>
          <w:szCs w:val="24"/>
        </w:rPr>
        <w:t xml:space="preserve"> 2023</w:t>
      </w:r>
      <w:r w:rsidR="00BF673B" w:rsidRPr="581A81CD">
        <w:rPr>
          <w:rFonts w:ascii="Arial" w:hAnsi="Arial" w:cs="Arial"/>
          <w:sz w:val="24"/>
          <w:szCs w:val="24"/>
        </w:rPr>
        <w:t xml:space="preserve">.  </w:t>
      </w:r>
      <w:r w:rsidR="00E62CEB" w:rsidRPr="581A81CD">
        <w:rPr>
          <w:rFonts w:ascii="Arial" w:hAnsi="Arial" w:cs="Arial"/>
          <w:sz w:val="24"/>
          <w:szCs w:val="24"/>
        </w:rPr>
        <w:t xml:space="preserve">Once his </w:t>
      </w:r>
      <w:r w:rsidR="003E23BD" w:rsidRPr="581A81CD">
        <w:rPr>
          <w:rFonts w:ascii="Arial" w:hAnsi="Arial" w:cs="Arial"/>
          <w:sz w:val="24"/>
          <w:szCs w:val="24"/>
        </w:rPr>
        <w:t>WJS</w:t>
      </w:r>
      <w:r w:rsidR="00E62CEB" w:rsidRPr="581A81CD">
        <w:rPr>
          <w:rFonts w:ascii="Arial" w:hAnsi="Arial" w:cs="Arial"/>
          <w:sz w:val="24"/>
          <w:szCs w:val="24"/>
        </w:rPr>
        <w:t xml:space="preserve"> eligibility is authorized for the retroactive period, </w:t>
      </w:r>
      <w:r w:rsidR="003C4B31">
        <w:rPr>
          <w:rFonts w:ascii="Arial" w:hAnsi="Arial" w:cs="Arial"/>
          <w:sz w:val="24"/>
          <w:szCs w:val="24"/>
        </w:rPr>
        <w:t xml:space="preserve">then </w:t>
      </w:r>
      <w:r w:rsidR="00E62CEB" w:rsidRPr="581A81CD">
        <w:rPr>
          <w:rFonts w:ascii="Arial" w:hAnsi="Arial" w:cs="Arial"/>
          <w:sz w:val="24"/>
          <w:szCs w:val="24"/>
        </w:rPr>
        <w:t>Roger meets the ‘previous 12 consecutive months’ requirement for ongoing WJS in September 2023</w:t>
      </w:r>
      <w:r w:rsidR="003C4B31">
        <w:rPr>
          <w:rFonts w:ascii="Arial" w:hAnsi="Arial" w:cs="Arial"/>
          <w:sz w:val="24"/>
          <w:szCs w:val="24"/>
        </w:rPr>
        <w:t xml:space="preserve">. </w:t>
      </w:r>
      <w:r w:rsidR="005E008B">
        <w:rPr>
          <w:rFonts w:ascii="Arial" w:hAnsi="Arial" w:cs="Arial"/>
          <w:sz w:val="24"/>
          <w:szCs w:val="24"/>
        </w:rPr>
        <w:t xml:space="preserve"> </w:t>
      </w:r>
      <w:r w:rsidR="003C4B31">
        <w:rPr>
          <w:rFonts w:ascii="Arial" w:hAnsi="Arial" w:cs="Arial"/>
          <w:sz w:val="24"/>
          <w:szCs w:val="24"/>
        </w:rPr>
        <w:t>Although Roger had a</w:t>
      </w:r>
      <w:r w:rsidR="00BF673B" w:rsidRPr="581A81CD">
        <w:rPr>
          <w:rFonts w:ascii="Arial" w:hAnsi="Arial" w:cs="Arial"/>
          <w:sz w:val="24"/>
          <w:szCs w:val="24"/>
        </w:rPr>
        <w:t xml:space="preserve"> gap in coverage from May 4, 2023 through May 31, 2023</w:t>
      </w:r>
      <w:r w:rsidR="003C4B31">
        <w:rPr>
          <w:rFonts w:ascii="Arial" w:hAnsi="Arial" w:cs="Arial"/>
          <w:sz w:val="24"/>
          <w:szCs w:val="24"/>
        </w:rPr>
        <w:t>,</w:t>
      </w:r>
      <w:r w:rsidR="00E62CEB" w:rsidRPr="581A81CD">
        <w:rPr>
          <w:rFonts w:ascii="Arial" w:hAnsi="Arial" w:cs="Arial"/>
          <w:sz w:val="24"/>
          <w:szCs w:val="24"/>
        </w:rPr>
        <w:t xml:space="preserve"> because </w:t>
      </w:r>
      <w:r w:rsidR="003E23BD" w:rsidRPr="581A81CD">
        <w:rPr>
          <w:rFonts w:ascii="Arial" w:hAnsi="Arial" w:cs="Arial"/>
          <w:sz w:val="24"/>
          <w:szCs w:val="24"/>
        </w:rPr>
        <w:t xml:space="preserve">he </w:t>
      </w:r>
      <w:r w:rsidR="00BF673B" w:rsidRPr="581A81CD">
        <w:rPr>
          <w:rFonts w:ascii="Arial" w:hAnsi="Arial" w:cs="Arial"/>
          <w:sz w:val="24"/>
          <w:szCs w:val="24"/>
        </w:rPr>
        <w:t xml:space="preserve">had </w:t>
      </w:r>
      <w:r w:rsidR="003E23BD" w:rsidRPr="581A81CD">
        <w:rPr>
          <w:rFonts w:ascii="Arial" w:hAnsi="Arial" w:cs="Arial"/>
          <w:sz w:val="24"/>
          <w:szCs w:val="24"/>
        </w:rPr>
        <w:t>WJS</w:t>
      </w:r>
      <w:r w:rsidR="00BF673B" w:rsidRPr="581A81CD">
        <w:rPr>
          <w:rFonts w:ascii="Arial" w:hAnsi="Arial" w:cs="Arial"/>
          <w:sz w:val="24"/>
          <w:szCs w:val="24"/>
        </w:rPr>
        <w:t xml:space="preserve"> eligibility </w:t>
      </w:r>
      <w:r w:rsidR="003E23BD" w:rsidRPr="581A81CD">
        <w:rPr>
          <w:rFonts w:ascii="Arial" w:hAnsi="Arial" w:cs="Arial"/>
          <w:sz w:val="24"/>
          <w:szCs w:val="24"/>
        </w:rPr>
        <w:t xml:space="preserve">for </w:t>
      </w:r>
      <w:r w:rsidR="00A565D3" w:rsidRPr="581A81CD">
        <w:rPr>
          <w:rFonts w:ascii="Arial" w:hAnsi="Arial" w:cs="Arial"/>
          <w:sz w:val="24"/>
          <w:szCs w:val="24"/>
        </w:rPr>
        <w:t xml:space="preserve">at least one day in each of </w:t>
      </w:r>
      <w:r w:rsidR="003E23BD" w:rsidRPr="581A81CD">
        <w:rPr>
          <w:rFonts w:ascii="Arial" w:hAnsi="Arial" w:cs="Arial"/>
          <w:sz w:val="24"/>
          <w:szCs w:val="24"/>
        </w:rPr>
        <w:t>the previous 12 consecutive months</w:t>
      </w:r>
      <w:r w:rsidR="003C4B31">
        <w:rPr>
          <w:rFonts w:ascii="Arial" w:hAnsi="Arial" w:cs="Arial"/>
          <w:sz w:val="24"/>
          <w:szCs w:val="24"/>
        </w:rPr>
        <w:t xml:space="preserve"> Roger meets the ‘previous 12 consecutive months’ requirement</w:t>
      </w:r>
      <w:r w:rsidR="003E23BD" w:rsidRPr="581A81CD">
        <w:rPr>
          <w:rFonts w:ascii="Arial" w:hAnsi="Arial" w:cs="Arial"/>
          <w:sz w:val="24"/>
          <w:szCs w:val="24"/>
        </w:rPr>
        <w:t xml:space="preserve">. </w:t>
      </w:r>
    </w:p>
    <w:p w14:paraId="0D8AD580" w14:textId="222D423B" w:rsidR="002D6E15" w:rsidRPr="003023AD" w:rsidRDefault="002D6E15" w:rsidP="0025724B">
      <w:pPr>
        <w:rPr>
          <w:rFonts w:ascii="Arial" w:hAnsi="Arial" w:cs="Arial"/>
          <w:sz w:val="24"/>
          <w:szCs w:val="24"/>
        </w:rPr>
      </w:pPr>
    </w:p>
    <w:p w14:paraId="3D5283C9" w14:textId="4EB77424" w:rsidR="002D6E15" w:rsidRPr="003023AD" w:rsidRDefault="002D6E15" w:rsidP="002D6E15">
      <w:pPr>
        <w:jc w:val="center"/>
        <w:rPr>
          <w:rFonts w:ascii="Arial" w:hAnsi="Arial" w:cs="Arial"/>
          <w:sz w:val="24"/>
          <w:szCs w:val="24"/>
          <w:u w:val="single"/>
        </w:rPr>
      </w:pPr>
      <w:r w:rsidRPr="003023AD">
        <w:rPr>
          <w:rFonts w:ascii="Arial" w:hAnsi="Arial" w:cs="Arial"/>
          <w:sz w:val="24"/>
          <w:szCs w:val="24"/>
          <w:u w:val="single"/>
        </w:rPr>
        <w:t>HCBS Eligibility</w:t>
      </w:r>
    </w:p>
    <w:p w14:paraId="6EEF7858" w14:textId="73E8BE0E" w:rsidR="002D6E15" w:rsidRPr="003023AD" w:rsidRDefault="002D6E15" w:rsidP="002D6E15">
      <w:pPr>
        <w:jc w:val="center"/>
        <w:rPr>
          <w:rFonts w:ascii="Arial" w:hAnsi="Arial" w:cs="Arial"/>
          <w:sz w:val="24"/>
          <w:szCs w:val="24"/>
          <w:u w:val="single"/>
        </w:rPr>
      </w:pPr>
    </w:p>
    <w:p w14:paraId="0FDDE56E" w14:textId="7E025C31" w:rsidR="002D6E15" w:rsidRPr="003023AD" w:rsidRDefault="002D6E15" w:rsidP="005E008B">
      <w:pPr>
        <w:ind w:firstLine="720"/>
        <w:rPr>
          <w:rFonts w:ascii="Arial" w:hAnsi="Arial" w:cs="Arial"/>
          <w:sz w:val="24"/>
          <w:szCs w:val="24"/>
        </w:rPr>
      </w:pPr>
      <w:r w:rsidRPr="003023AD">
        <w:rPr>
          <w:rFonts w:ascii="Arial" w:hAnsi="Arial" w:cs="Arial"/>
          <w:sz w:val="24"/>
          <w:szCs w:val="24"/>
        </w:rPr>
        <w:t xml:space="preserve">Individuals eligible for </w:t>
      </w:r>
      <w:r w:rsidR="00491198" w:rsidRPr="003023AD">
        <w:rPr>
          <w:rFonts w:ascii="Arial" w:hAnsi="Arial" w:cs="Arial"/>
          <w:sz w:val="24"/>
          <w:szCs w:val="24"/>
        </w:rPr>
        <w:t>WJS</w:t>
      </w:r>
      <w:r w:rsidRPr="003023AD">
        <w:rPr>
          <w:rFonts w:ascii="Arial" w:hAnsi="Arial" w:cs="Arial"/>
          <w:sz w:val="24"/>
          <w:szCs w:val="24"/>
        </w:rPr>
        <w:t xml:space="preserve"> may also be eligible for HCBS if they meet functional eligibility for the waiver.  The CAO should follow policy </w:t>
      </w:r>
      <w:r w:rsidRPr="005E008B">
        <w:rPr>
          <w:rFonts w:ascii="Arial" w:hAnsi="Arial" w:cs="Arial"/>
          <w:sz w:val="24"/>
          <w:szCs w:val="24"/>
        </w:rPr>
        <w:t xml:space="preserve">in </w:t>
      </w:r>
      <w:hyperlink r:id="rId27" w:history="1">
        <w:r w:rsidRPr="00BA2C25">
          <w:rPr>
            <w:rStyle w:val="Hyperlink"/>
            <w:rFonts w:ascii="Arial" w:hAnsi="Arial" w:cs="Arial"/>
            <w:sz w:val="24"/>
            <w:szCs w:val="24"/>
          </w:rPr>
          <w:t>MAEH 316.1</w:t>
        </w:r>
      </w:hyperlink>
      <w:r w:rsidR="00AB3C84" w:rsidRPr="003023AD">
        <w:rPr>
          <w:rFonts w:ascii="Arial" w:hAnsi="Arial" w:cs="Arial"/>
          <w:sz w:val="24"/>
          <w:szCs w:val="24"/>
        </w:rPr>
        <w:t xml:space="preserve"> when reviewing an individual for </w:t>
      </w:r>
      <w:r w:rsidR="00834038">
        <w:rPr>
          <w:rFonts w:ascii="Arial" w:hAnsi="Arial" w:cs="Arial"/>
          <w:sz w:val="24"/>
          <w:szCs w:val="24"/>
        </w:rPr>
        <w:t>WJS</w:t>
      </w:r>
      <w:r w:rsidR="00834038" w:rsidRPr="003023AD">
        <w:rPr>
          <w:rFonts w:ascii="Arial" w:hAnsi="Arial" w:cs="Arial"/>
          <w:sz w:val="24"/>
          <w:szCs w:val="24"/>
        </w:rPr>
        <w:t xml:space="preserve"> </w:t>
      </w:r>
      <w:r w:rsidR="00AB3C84" w:rsidRPr="003023AD">
        <w:rPr>
          <w:rFonts w:ascii="Arial" w:hAnsi="Arial" w:cs="Arial"/>
          <w:sz w:val="24"/>
          <w:szCs w:val="24"/>
        </w:rPr>
        <w:t>and HCBS.</w:t>
      </w:r>
      <w:r w:rsidRPr="003023AD">
        <w:rPr>
          <w:rFonts w:ascii="Arial" w:hAnsi="Arial" w:cs="Arial"/>
          <w:sz w:val="24"/>
          <w:szCs w:val="24"/>
        </w:rPr>
        <w:t xml:space="preserve">  </w:t>
      </w:r>
    </w:p>
    <w:p w14:paraId="2E54996F" w14:textId="6A0E3A81" w:rsidR="001A776B" w:rsidRPr="003023AD" w:rsidRDefault="001A776B" w:rsidP="00AF4230">
      <w:pPr>
        <w:jc w:val="center"/>
        <w:rPr>
          <w:rFonts w:ascii="Arial" w:hAnsi="Arial" w:cs="Arial"/>
          <w:sz w:val="24"/>
          <w:szCs w:val="24"/>
          <w:u w:val="single"/>
        </w:rPr>
      </w:pPr>
    </w:p>
    <w:p w14:paraId="329D088E" w14:textId="67499CFB" w:rsidR="001A776B" w:rsidRPr="003023AD" w:rsidRDefault="001A776B" w:rsidP="001A776B">
      <w:pPr>
        <w:jc w:val="center"/>
        <w:rPr>
          <w:rFonts w:ascii="Arial" w:hAnsi="Arial" w:cs="Arial"/>
          <w:sz w:val="24"/>
          <w:szCs w:val="24"/>
          <w:u w:val="single"/>
        </w:rPr>
      </w:pPr>
      <w:r w:rsidRPr="003023AD">
        <w:rPr>
          <w:rFonts w:ascii="Arial" w:hAnsi="Arial" w:cs="Arial"/>
          <w:sz w:val="24"/>
          <w:szCs w:val="24"/>
          <w:u w:val="single"/>
        </w:rPr>
        <w:t>Correspondence</w:t>
      </w:r>
    </w:p>
    <w:p w14:paraId="0E18426C" w14:textId="53B8D8AA" w:rsidR="0025724B" w:rsidRPr="003023AD" w:rsidRDefault="0025724B" w:rsidP="001A776B">
      <w:pPr>
        <w:jc w:val="center"/>
        <w:rPr>
          <w:rFonts w:ascii="Arial" w:hAnsi="Arial" w:cs="Arial"/>
          <w:sz w:val="24"/>
          <w:szCs w:val="24"/>
          <w:u w:val="single"/>
        </w:rPr>
      </w:pPr>
    </w:p>
    <w:p w14:paraId="7AFD599C" w14:textId="48EEC4FF" w:rsidR="0009571E" w:rsidRPr="003023AD" w:rsidRDefault="0025724B" w:rsidP="005E008B">
      <w:pPr>
        <w:ind w:firstLine="720"/>
        <w:rPr>
          <w:rFonts w:ascii="Arial" w:hAnsi="Arial" w:cs="Arial"/>
          <w:sz w:val="24"/>
          <w:szCs w:val="24"/>
        </w:rPr>
      </w:pPr>
      <w:r w:rsidRPr="003023AD">
        <w:rPr>
          <w:rFonts w:ascii="Arial" w:hAnsi="Arial" w:cs="Arial"/>
          <w:sz w:val="24"/>
          <w:szCs w:val="24"/>
        </w:rPr>
        <w:t xml:space="preserve">MAWD </w:t>
      </w:r>
      <w:r w:rsidR="00AB3C84" w:rsidRPr="003023AD">
        <w:rPr>
          <w:rFonts w:ascii="Arial" w:hAnsi="Arial" w:cs="Arial"/>
          <w:sz w:val="24"/>
          <w:szCs w:val="24"/>
        </w:rPr>
        <w:t>e</w:t>
      </w:r>
      <w:r w:rsidR="0083085D" w:rsidRPr="003023AD">
        <w:rPr>
          <w:rFonts w:ascii="Arial" w:hAnsi="Arial" w:cs="Arial"/>
          <w:sz w:val="24"/>
          <w:szCs w:val="24"/>
        </w:rPr>
        <w:t xml:space="preserve">ligibility </w:t>
      </w:r>
      <w:r w:rsidR="00AB3C84" w:rsidRPr="003023AD">
        <w:rPr>
          <w:rFonts w:ascii="Arial" w:hAnsi="Arial" w:cs="Arial"/>
          <w:sz w:val="24"/>
          <w:szCs w:val="24"/>
        </w:rPr>
        <w:t>n</w:t>
      </w:r>
      <w:r w:rsidR="0083085D" w:rsidRPr="003023AD">
        <w:rPr>
          <w:rFonts w:ascii="Arial" w:hAnsi="Arial" w:cs="Arial"/>
          <w:sz w:val="24"/>
          <w:szCs w:val="24"/>
        </w:rPr>
        <w:t>otices (Reason Code 987)</w:t>
      </w:r>
      <w:r w:rsidRPr="003023AD">
        <w:rPr>
          <w:rFonts w:ascii="Arial" w:hAnsi="Arial" w:cs="Arial"/>
          <w:sz w:val="24"/>
          <w:szCs w:val="24"/>
        </w:rPr>
        <w:t xml:space="preserve"> have been updated </w:t>
      </w:r>
      <w:r w:rsidR="0009571E" w:rsidRPr="003023AD">
        <w:rPr>
          <w:rFonts w:ascii="Arial" w:hAnsi="Arial" w:cs="Arial"/>
          <w:sz w:val="24"/>
          <w:szCs w:val="24"/>
        </w:rPr>
        <w:t xml:space="preserve">to include the </w:t>
      </w:r>
      <w:r w:rsidR="00CD35A9" w:rsidRPr="003023AD">
        <w:rPr>
          <w:rFonts w:ascii="Arial" w:hAnsi="Arial" w:cs="Arial"/>
          <w:sz w:val="24"/>
          <w:szCs w:val="24"/>
        </w:rPr>
        <w:t>“</w:t>
      </w:r>
      <w:r w:rsidR="0009571E" w:rsidRPr="581A81CD">
        <w:rPr>
          <w:rFonts w:ascii="Arial" w:hAnsi="Arial" w:cs="Arial"/>
          <w:sz w:val="24"/>
          <w:szCs w:val="24"/>
        </w:rPr>
        <w:t>Act 2021-69 of July 1, 2021 (P.L. 374)</w:t>
      </w:r>
      <w:r w:rsidR="00CD35A9" w:rsidRPr="581A81CD">
        <w:rPr>
          <w:rFonts w:ascii="Arial" w:hAnsi="Arial" w:cs="Arial"/>
          <w:sz w:val="24"/>
          <w:szCs w:val="24"/>
        </w:rPr>
        <w:t>”</w:t>
      </w:r>
      <w:r w:rsidR="0009571E" w:rsidRPr="581A81CD">
        <w:rPr>
          <w:rFonts w:ascii="Arial" w:hAnsi="Arial" w:cs="Arial"/>
          <w:sz w:val="24"/>
          <w:szCs w:val="24"/>
        </w:rPr>
        <w:t xml:space="preserve"> citation where necessary</w:t>
      </w:r>
      <w:r w:rsidR="0083085D" w:rsidRPr="581A81CD">
        <w:rPr>
          <w:rFonts w:ascii="Arial" w:hAnsi="Arial" w:cs="Arial"/>
          <w:sz w:val="24"/>
          <w:szCs w:val="24"/>
        </w:rPr>
        <w:t xml:space="preserve">.  Additionally, the </w:t>
      </w:r>
      <w:r w:rsidR="00755E69">
        <w:rPr>
          <w:rFonts w:ascii="Arial" w:hAnsi="Arial" w:cs="Arial"/>
          <w:bCs/>
          <w:sz w:val="24"/>
          <w:szCs w:val="24"/>
        </w:rPr>
        <w:br/>
      </w:r>
      <w:r w:rsidR="00092039" w:rsidRPr="581A81CD">
        <w:rPr>
          <w:rFonts w:ascii="Arial" w:hAnsi="Arial" w:cs="Arial"/>
          <w:sz w:val="24"/>
          <w:szCs w:val="24"/>
        </w:rPr>
        <w:t>‘</w:t>
      </w:r>
      <w:r w:rsidR="0009571E" w:rsidRPr="581A81CD">
        <w:rPr>
          <w:rFonts w:ascii="Arial" w:hAnsi="Arial" w:cs="Arial"/>
          <w:sz w:val="24"/>
          <w:szCs w:val="24"/>
        </w:rPr>
        <w:t>987 B-</w:t>
      </w:r>
      <w:r w:rsidR="00092039" w:rsidRPr="581A81CD">
        <w:rPr>
          <w:rFonts w:ascii="Arial" w:hAnsi="Arial" w:cs="Arial"/>
          <w:sz w:val="24"/>
          <w:szCs w:val="24"/>
        </w:rPr>
        <w:t xml:space="preserve"> </w:t>
      </w:r>
      <w:proofErr w:type="spellStart"/>
      <w:r w:rsidR="0009571E" w:rsidRPr="581A81CD">
        <w:rPr>
          <w:rFonts w:ascii="Arial" w:hAnsi="Arial" w:cs="Arial"/>
          <w:sz w:val="24"/>
          <w:szCs w:val="24"/>
        </w:rPr>
        <w:t>Inel</w:t>
      </w:r>
      <w:proofErr w:type="spellEnd"/>
      <w:r w:rsidR="0009571E" w:rsidRPr="581A81CD">
        <w:rPr>
          <w:rFonts w:ascii="Arial" w:hAnsi="Arial" w:cs="Arial"/>
          <w:sz w:val="24"/>
          <w:szCs w:val="24"/>
        </w:rPr>
        <w:t>-</w:t>
      </w:r>
      <w:r w:rsidR="00092039" w:rsidRPr="581A81CD">
        <w:rPr>
          <w:rFonts w:ascii="Arial" w:hAnsi="Arial" w:cs="Arial"/>
          <w:sz w:val="24"/>
          <w:szCs w:val="24"/>
        </w:rPr>
        <w:t xml:space="preserve"> </w:t>
      </w:r>
      <w:r w:rsidR="0009571E" w:rsidRPr="581A81CD">
        <w:rPr>
          <w:rFonts w:ascii="Arial" w:hAnsi="Arial" w:cs="Arial"/>
          <w:sz w:val="24"/>
          <w:szCs w:val="24"/>
        </w:rPr>
        <w:t xml:space="preserve">Does </w:t>
      </w:r>
      <w:r w:rsidR="00092039" w:rsidRPr="581A81CD">
        <w:rPr>
          <w:rFonts w:ascii="Arial" w:hAnsi="Arial" w:cs="Arial"/>
          <w:sz w:val="24"/>
          <w:szCs w:val="24"/>
        </w:rPr>
        <w:t>N</w:t>
      </w:r>
      <w:r w:rsidR="0009571E" w:rsidRPr="581A81CD">
        <w:rPr>
          <w:rFonts w:ascii="Arial" w:hAnsi="Arial" w:cs="Arial"/>
          <w:sz w:val="24"/>
          <w:szCs w:val="24"/>
        </w:rPr>
        <w:t xml:space="preserve">ot </w:t>
      </w:r>
      <w:r w:rsidR="00092039" w:rsidRPr="581A81CD">
        <w:rPr>
          <w:rFonts w:ascii="Arial" w:hAnsi="Arial" w:cs="Arial"/>
          <w:sz w:val="24"/>
          <w:szCs w:val="24"/>
        </w:rPr>
        <w:t>M</w:t>
      </w:r>
      <w:r w:rsidR="0009571E" w:rsidRPr="581A81CD">
        <w:rPr>
          <w:rFonts w:ascii="Arial" w:hAnsi="Arial" w:cs="Arial"/>
          <w:sz w:val="24"/>
          <w:szCs w:val="24"/>
        </w:rPr>
        <w:t xml:space="preserve">eet MAWD </w:t>
      </w:r>
      <w:r w:rsidR="00092039" w:rsidRPr="581A81CD">
        <w:rPr>
          <w:rFonts w:ascii="Arial" w:hAnsi="Arial" w:cs="Arial"/>
          <w:sz w:val="24"/>
          <w:szCs w:val="24"/>
        </w:rPr>
        <w:t>C</w:t>
      </w:r>
      <w:r w:rsidR="0009571E" w:rsidRPr="581A81CD">
        <w:rPr>
          <w:rFonts w:ascii="Arial" w:hAnsi="Arial" w:cs="Arial"/>
          <w:sz w:val="24"/>
          <w:szCs w:val="24"/>
        </w:rPr>
        <w:t>riteria</w:t>
      </w:r>
      <w:r w:rsidR="00092039" w:rsidRPr="581A81CD">
        <w:rPr>
          <w:rFonts w:ascii="Arial" w:hAnsi="Arial" w:cs="Arial"/>
          <w:sz w:val="24"/>
          <w:szCs w:val="24"/>
        </w:rPr>
        <w:t>’</w:t>
      </w:r>
      <w:r w:rsidR="0009571E" w:rsidRPr="581A81CD">
        <w:rPr>
          <w:rFonts w:ascii="Arial" w:hAnsi="Arial" w:cs="Arial"/>
          <w:sz w:val="24"/>
          <w:szCs w:val="24"/>
        </w:rPr>
        <w:t xml:space="preserve"> and </w:t>
      </w:r>
      <w:r w:rsidR="00092039" w:rsidRPr="581A81CD">
        <w:rPr>
          <w:rFonts w:ascii="Arial" w:hAnsi="Arial" w:cs="Arial"/>
          <w:sz w:val="24"/>
          <w:szCs w:val="24"/>
        </w:rPr>
        <w:t>‘</w:t>
      </w:r>
      <w:r w:rsidR="0009571E" w:rsidRPr="581A81CD">
        <w:rPr>
          <w:rFonts w:ascii="Arial" w:hAnsi="Arial" w:cs="Arial"/>
          <w:sz w:val="24"/>
          <w:szCs w:val="24"/>
        </w:rPr>
        <w:t>987 F-</w:t>
      </w:r>
      <w:r w:rsidR="00092039" w:rsidRPr="581A81CD">
        <w:rPr>
          <w:rFonts w:ascii="Arial" w:hAnsi="Arial" w:cs="Arial"/>
          <w:sz w:val="24"/>
          <w:szCs w:val="24"/>
        </w:rPr>
        <w:t xml:space="preserve"> </w:t>
      </w:r>
      <w:r w:rsidR="0009571E" w:rsidRPr="581A81CD">
        <w:rPr>
          <w:rFonts w:ascii="Arial" w:hAnsi="Arial" w:cs="Arial"/>
          <w:sz w:val="24"/>
          <w:szCs w:val="24"/>
        </w:rPr>
        <w:t>Stop/Disc-</w:t>
      </w:r>
      <w:r w:rsidR="00092039" w:rsidRPr="581A81CD">
        <w:rPr>
          <w:rFonts w:ascii="Arial" w:hAnsi="Arial" w:cs="Arial"/>
          <w:sz w:val="24"/>
          <w:szCs w:val="24"/>
        </w:rPr>
        <w:t xml:space="preserve"> </w:t>
      </w:r>
      <w:r w:rsidR="0009571E" w:rsidRPr="581A81CD">
        <w:rPr>
          <w:rFonts w:ascii="Arial" w:hAnsi="Arial" w:cs="Arial"/>
          <w:sz w:val="24"/>
          <w:szCs w:val="24"/>
        </w:rPr>
        <w:t xml:space="preserve">No </w:t>
      </w:r>
      <w:r w:rsidR="00092039" w:rsidRPr="581A81CD">
        <w:rPr>
          <w:rFonts w:ascii="Arial" w:hAnsi="Arial" w:cs="Arial"/>
          <w:sz w:val="24"/>
          <w:szCs w:val="24"/>
        </w:rPr>
        <w:t>L</w:t>
      </w:r>
      <w:r w:rsidR="0009571E" w:rsidRPr="581A81CD">
        <w:rPr>
          <w:rFonts w:ascii="Arial" w:hAnsi="Arial" w:cs="Arial"/>
          <w:sz w:val="24"/>
          <w:szCs w:val="24"/>
        </w:rPr>
        <w:t xml:space="preserve">onger </w:t>
      </w:r>
      <w:r w:rsidR="00092039" w:rsidRPr="581A81CD">
        <w:rPr>
          <w:rFonts w:ascii="Arial" w:hAnsi="Arial" w:cs="Arial"/>
          <w:sz w:val="24"/>
          <w:szCs w:val="24"/>
        </w:rPr>
        <w:t>M</w:t>
      </w:r>
      <w:r w:rsidR="0009571E" w:rsidRPr="581A81CD">
        <w:rPr>
          <w:rFonts w:ascii="Arial" w:hAnsi="Arial" w:cs="Arial"/>
          <w:sz w:val="24"/>
          <w:szCs w:val="24"/>
        </w:rPr>
        <w:t xml:space="preserve">eeting MAWD </w:t>
      </w:r>
      <w:r w:rsidR="00092039" w:rsidRPr="581A81CD">
        <w:rPr>
          <w:rFonts w:ascii="Arial" w:hAnsi="Arial" w:cs="Arial"/>
          <w:sz w:val="24"/>
          <w:szCs w:val="24"/>
        </w:rPr>
        <w:t>C</w:t>
      </w:r>
      <w:r w:rsidR="0009571E" w:rsidRPr="581A81CD">
        <w:rPr>
          <w:rFonts w:ascii="Arial" w:hAnsi="Arial" w:cs="Arial"/>
          <w:sz w:val="24"/>
          <w:szCs w:val="24"/>
        </w:rPr>
        <w:t>riteria</w:t>
      </w:r>
      <w:r w:rsidR="00092039" w:rsidRPr="581A81CD">
        <w:rPr>
          <w:rFonts w:ascii="Arial" w:hAnsi="Arial" w:cs="Arial"/>
          <w:sz w:val="24"/>
          <w:szCs w:val="24"/>
        </w:rPr>
        <w:t>’</w:t>
      </w:r>
      <w:r w:rsidR="0009571E" w:rsidRPr="581A81CD">
        <w:rPr>
          <w:rFonts w:ascii="Arial" w:hAnsi="Arial" w:cs="Arial"/>
          <w:sz w:val="24"/>
          <w:szCs w:val="24"/>
        </w:rPr>
        <w:t xml:space="preserve"> have been updated to include non-financial requirements for </w:t>
      </w:r>
      <w:r w:rsidR="00491198" w:rsidRPr="581A81CD">
        <w:rPr>
          <w:rFonts w:ascii="Arial" w:hAnsi="Arial" w:cs="Arial"/>
          <w:sz w:val="24"/>
          <w:szCs w:val="24"/>
        </w:rPr>
        <w:t>WJS</w:t>
      </w:r>
      <w:r w:rsidR="0009571E" w:rsidRPr="581A81CD">
        <w:rPr>
          <w:rFonts w:ascii="Arial" w:hAnsi="Arial" w:cs="Arial"/>
          <w:sz w:val="24"/>
          <w:szCs w:val="24"/>
        </w:rPr>
        <w:t xml:space="preserve">.  </w:t>
      </w:r>
    </w:p>
    <w:p w14:paraId="014823B3" w14:textId="77777777" w:rsidR="0009571E" w:rsidRPr="003023AD" w:rsidRDefault="0009571E" w:rsidP="0025724B">
      <w:pPr>
        <w:rPr>
          <w:rFonts w:ascii="Arial" w:hAnsi="Arial" w:cs="Arial"/>
          <w:sz w:val="24"/>
          <w:szCs w:val="24"/>
        </w:rPr>
      </w:pPr>
    </w:p>
    <w:p w14:paraId="755CCAC5" w14:textId="03D12F14" w:rsidR="0025724B" w:rsidRPr="003023AD" w:rsidRDefault="0009571E" w:rsidP="0009571E">
      <w:pPr>
        <w:ind w:firstLine="720"/>
        <w:rPr>
          <w:rFonts w:ascii="Arial" w:hAnsi="Arial" w:cs="Arial"/>
          <w:sz w:val="24"/>
          <w:szCs w:val="24"/>
        </w:rPr>
      </w:pPr>
      <w:r w:rsidRPr="003023AD">
        <w:rPr>
          <w:rFonts w:ascii="Arial" w:hAnsi="Arial" w:cs="Arial"/>
          <w:sz w:val="24"/>
          <w:szCs w:val="24"/>
        </w:rPr>
        <w:t xml:space="preserve">The </w:t>
      </w:r>
      <w:r w:rsidR="0083085D" w:rsidRPr="003023AD">
        <w:rPr>
          <w:rFonts w:ascii="Arial" w:hAnsi="Arial" w:cs="Arial"/>
          <w:sz w:val="24"/>
          <w:szCs w:val="24"/>
        </w:rPr>
        <w:t>Appointment Notice and Verification Checklist (</w:t>
      </w:r>
      <w:r w:rsidR="0025724B" w:rsidRPr="003023AD">
        <w:rPr>
          <w:rFonts w:ascii="Arial" w:hAnsi="Arial" w:cs="Arial"/>
          <w:sz w:val="24"/>
          <w:szCs w:val="24"/>
        </w:rPr>
        <w:t>PA 253</w:t>
      </w:r>
      <w:r w:rsidR="0083085D" w:rsidRPr="003023AD">
        <w:rPr>
          <w:rFonts w:ascii="Arial" w:hAnsi="Arial" w:cs="Arial"/>
          <w:sz w:val="24"/>
          <w:szCs w:val="24"/>
        </w:rPr>
        <w:t>)</w:t>
      </w:r>
      <w:r w:rsidR="0025724B" w:rsidRPr="003023AD">
        <w:rPr>
          <w:rFonts w:ascii="Arial" w:hAnsi="Arial" w:cs="Arial"/>
          <w:sz w:val="24"/>
          <w:szCs w:val="24"/>
        </w:rPr>
        <w:t xml:space="preserve"> </w:t>
      </w:r>
      <w:r w:rsidR="002D6E15" w:rsidRPr="003023AD">
        <w:rPr>
          <w:rFonts w:ascii="Arial" w:hAnsi="Arial" w:cs="Arial"/>
          <w:sz w:val="24"/>
          <w:szCs w:val="24"/>
        </w:rPr>
        <w:t xml:space="preserve">has been updated to include </w:t>
      </w:r>
      <w:r w:rsidR="00641DB4" w:rsidRPr="003023AD">
        <w:rPr>
          <w:rFonts w:ascii="Arial" w:hAnsi="Arial" w:cs="Arial"/>
          <w:sz w:val="24"/>
          <w:szCs w:val="24"/>
        </w:rPr>
        <w:t>‘</w:t>
      </w:r>
      <w:r w:rsidR="0083085D" w:rsidRPr="003023AD">
        <w:rPr>
          <w:rFonts w:ascii="Arial" w:hAnsi="Arial" w:cs="Arial"/>
          <w:sz w:val="24"/>
          <w:szCs w:val="24"/>
        </w:rPr>
        <w:t>Adjusted Gross Income - Copy of most recent federal tax form 1040</w:t>
      </w:r>
      <w:r w:rsidR="00AD7DD8">
        <w:rPr>
          <w:rFonts w:ascii="Arial" w:hAnsi="Arial" w:cs="Arial"/>
          <w:sz w:val="24"/>
          <w:szCs w:val="24"/>
        </w:rPr>
        <w:t>’</w:t>
      </w:r>
      <w:r w:rsidR="0083085D" w:rsidRPr="003023AD">
        <w:rPr>
          <w:rFonts w:ascii="Arial" w:hAnsi="Arial" w:cs="Arial"/>
          <w:sz w:val="24"/>
          <w:szCs w:val="24"/>
        </w:rPr>
        <w:t xml:space="preserve"> </w:t>
      </w:r>
      <w:r w:rsidR="002D6E15" w:rsidRPr="003023AD">
        <w:rPr>
          <w:rFonts w:ascii="Arial" w:hAnsi="Arial" w:cs="Arial"/>
          <w:sz w:val="24"/>
          <w:szCs w:val="24"/>
        </w:rPr>
        <w:t>as a</w:t>
      </w:r>
      <w:r w:rsidR="00641DB4" w:rsidRPr="003023AD">
        <w:rPr>
          <w:rFonts w:ascii="Arial" w:hAnsi="Arial" w:cs="Arial"/>
          <w:sz w:val="24"/>
          <w:szCs w:val="24"/>
        </w:rPr>
        <w:t xml:space="preserve"> </w:t>
      </w:r>
      <w:r w:rsidR="0083085D" w:rsidRPr="003023AD">
        <w:rPr>
          <w:rFonts w:ascii="Arial" w:hAnsi="Arial" w:cs="Arial"/>
          <w:sz w:val="24"/>
          <w:szCs w:val="24"/>
        </w:rPr>
        <w:t>verification</w:t>
      </w:r>
      <w:r w:rsidR="002D6E15" w:rsidRPr="003023AD">
        <w:rPr>
          <w:rFonts w:ascii="Arial" w:hAnsi="Arial" w:cs="Arial"/>
          <w:sz w:val="24"/>
          <w:szCs w:val="24"/>
        </w:rPr>
        <w:t xml:space="preserve"> </w:t>
      </w:r>
      <w:r w:rsidR="0083085D" w:rsidRPr="003023AD">
        <w:rPr>
          <w:rFonts w:ascii="Arial" w:hAnsi="Arial" w:cs="Arial"/>
          <w:sz w:val="24"/>
          <w:szCs w:val="24"/>
        </w:rPr>
        <w:t xml:space="preserve">item the CAO can request the individual to provide.  </w:t>
      </w:r>
    </w:p>
    <w:p w14:paraId="41A7A26E" w14:textId="77777777" w:rsidR="00B35300" w:rsidRPr="003023AD" w:rsidRDefault="00AF4230" w:rsidP="00AF4230">
      <w:pPr>
        <w:jc w:val="center"/>
        <w:rPr>
          <w:rFonts w:ascii="Arial" w:hAnsi="Arial" w:cs="Arial"/>
          <w:sz w:val="24"/>
          <w:szCs w:val="24"/>
          <w:u w:val="single"/>
        </w:rPr>
      </w:pPr>
      <w:r w:rsidRPr="003023AD">
        <w:rPr>
          <w:rFonts w:ascii="Arial" w:hAnsi="Arial" w:cs="Arial"/>
          <w:sz w:val="24"/>
          <w:szCs w:val="24"/>
          <w:u w:val="single"/>
        </w:rPr>
        <w:t>MA Benefits</w:t>
      </w:r>
    </w:p>
    <w:p w14:paraId="7C9E1DA9" w14:textId="77777777" w:rsidR="00B35300" w:rsidRPr="003023AD" w:rsidRDefault="00B35300" w:rsidP="00AF4230">
      <w:pPr>
        <w:jc w:val="center"/>
        <w:rPr>
          <w:rFonts w:ascii="Arial" w:hAnsi="Arial" w:cs="Arial"/>
          <w:sz w:val="24"/>
          <w:szCs w:val="24"/>
          <w:u w:val="single"/>
        </w:rPr>
      </w:pPr>
    </w:p>
    <w:p w14:paraId="11FBBE18" w14:textId="1E8532BC" w:rsidR="00AF4230" w:rsidRPr="003023AD" w:rsidRDefault="00B35300" w:rsidP="00571D7F">
      <w:pPr>
        <w:ind w:firstLine="720"/>
        <w:rPr>
          <w:rFonts w:ascii="Arial" w:hAnsi="Arial" w:cs="Arial"/>
          <w:sz w:val="24"/>
          <w:szCs w:val="24"/>
        </w:rPr>
      </w:pPr>
      <w:r w:rsidRPr="003023AD">
        <w:rPr>
          <w:rFonts w:ascii="Arial" w:hAnsi="Arial" w:cs="Arial"/>
          <w:sz w:val="24"/>
          <w:szCs w:val="24"/>
        </w:rPr>
        <w:lastRenderedPageBreak/>
        <w:t xml:space="preserve">Individuals eligible for </w:t>
      </w:r>
      <w:r w:rsidR="00491198" w:rsidRPr="003023AD">
        <w:rPr>
          <w:rFonts w:ascii="Arial" w:hAnsi="Arial" w:cs="Arial"/>
          <w:sz w:val="24"/>
          <w:szCs w:val="24"/>
        </w:rPr>
        <w:t>WJS</w:t>
      </w:r>
      <w:r w:rsidRPr="003023AD">
        <w:rPr>
          <w:rFonts w:ascii="Arial" w:hAnsi="Arial" w:cs="Arial"/>
          <w:sz w:val="24"/>
          <w:szCs w:val="24"/>
        </w:rPr>
        <w:t xml:space="preserve"> </w:t>
      </w:r>
      <w:r w:rsidR="000D174E">
        <w:rPr>
          <w:rFonts w:ascii="Arial" w:hAnsi="Arial" w:cs="Arial"/>
          <w:sz w:val="24"/>
          <w:szCs w:val="24"/>
        </w:rPr>
        <w:t xml:space="preserve">may </w:t>
      </w:r>
      <w:r w:rsidRPr="003023AD">
        <w:rPr>
          <w:rFonts w:ascii="Arial" w:hAnsi="Arial" w:cs="Arial"/>
          <w:sz w:val="24"/>
          <w:szCs w:val="24"/>
        </w:rPr>
        <w:t xml:space="preserve">be enrolled in </w:t>
      </w:r>
      <w:r w:rsidR="00A838CD" w:rsidRPr="003023AD">
        <w:rPr>
          <w:rFonts w:ascii="Arial" w:hAnsi="Arial" w:cs="Arial"/>
          <w:sz w:val="24"/>
          <w:szCs w:val="24"/>
        </w:rPr>
        <w:t xml:space="preserve">managed care.  </w:t>
      </w:r>
      <w:r w:rsidRPr="003023AD">
        <w:rPr>
          <w:rFonts w:ascii="Arial" w:hAnsi="Arial" w:cs="Arial"/>
          <w:sz w:val="24"/>
          <w:szCs w:val="24"/>
        </w:rPr>
        <w:t xml:space="preserve">They will receive the Children’s Healthcare Benefit Package (HCBP) if </w:t>
      </w:r>
      <w:r w:rsidR="00AC68C1" w:rsidRPr="003023AD">
        <w:rPr>
          <w:rFonts w:ascii="Arial" w:hAnsi="Arial" w:cs="Arial"/>
          <w:sz w:val="24"/>
          <w:szCs w:val="24"/>
        </w:rPr>
        <w:t xml:space="preserve">they are </w:t>
      </w:r>
      <w:r w:rsidRPr="003023AD">
        <w:rPr>
          <w:rFonts w:ascii="Arial" w:hAnsi="Arial" w:cs="Arial"/>
          <w:sz w:val="24"/>
          <w:szCs w:val="24"/>
        </w:rPr>
        <w:t>under age 21 and will receive the Adult HCBP if they</w:t>
      </w:r>
      <w:r w:rsidR="00E7466C">
        <w:rPr>
          <w:rFonts w:ascii="Arial" w:hAnsi="Arial" w:cs="Arial"/>
          <w:sz w:val="24"/>
          <w:szCs w:val="24"/>
        </w:rPr>
        <w:t xml:space="preserve"> a</w:t>
      </w:r>
      <w:r w:rsidRPr="003023AD">
        <w:rPr>
          <w:rFonts w:ascii="Arial" w:hAnsi="Arial" w:cs="Arial"/>
          <w:sz w:val="24"/>
          <w:szCs w:val="24"/>
        </w:rPr>
        <w:t xml:space="preserve">re age 21-65.  </w:t>
      </w:r>
      <w:r w:rsidRPr="003C4B31">
        <w:rPr>
          <w:rFonts w:ascii="Arial" w:hAnsi="Arial" w:cs="Arial"/>
          <w:sz w:val="24"/>
          <w:szCs w:val="24"/>
        </w:rPr>
        <w:t xml:space="preserve">Individuals in </w:t>
      </w:r>
      <w:r w:rsidR="00491198" w:rsidRPr="003C4B31">
        <w:rPr>
          <w:rFonts w:ascii="Arial" w:hAnsi="Arial" w:cs="Arial"/>
          <w:sz w:val="24"/>
          <w:szCs w:val="24"/>
        </w:rPr>
        <w:t>WJS</w:t>
      </w:r>
      <w:r w:rsidRPr="003C4B31">
        <w:rPr>
          <w:rFonts w:ascii="Arial" w:hAnsi="Arial" w:cs="Arial"/>
          <w:sz w:val="24"/>
          <w:szCs w:val="24"/>
        </w:rPr>
        <w:t xml:space="preserve"> will not be eligible for Buy-In as they will not be income eligible.</w:t>
      </w:r>
      <w:r w:rsidRPr="003023AD">
        <w:rPr>
          <w:rFonts w:ascii="Arial" w:hAnsi="Arial" w:cs="Arial"/>
          <w:sz w:val="24"/>
          <w:szCs w:val="24"/>
        </w:rPr>
        <w:t xml:space="preserve"> </w:t>
      </w:r>
      <w:r w:rsidR="00E85B79">
        <w:rPr>
          <w:rFonts w:ascii="Arial" w:hAnsi="Arial" w:cs="Arial"/>
          <w:sz w:val="24"/>
          <w:szCs w:val="24"/>
        </w:rPr>
        <w:t xml:space="preserve"> </w:t>
      </w:r>
      <w:r w:rsidR="00AE7900">
        <w:rPr>
          <w:rFonts w:ascii="Arial" w:hAnsi="Arial" w:cs="Arial"/>
          <w:sz w:val="24"/>
          <w:szCs w:val="24"/>
        </w:rPr>
        <w:t xml:space="preserve">Individuals dually </w:t>
      </w:r>
      <w:r w:rsidR="00830C45" w:rsidRPr="00830C45">
        <w:rPr>
          <w:rFonts w:ascii="Arial" w:hAnsi="Arial" w:cs="Arial"/>
          <w:sz w:val="24"/>
          <w:szCs w:val="24"/>
        </w:rPr>
        <w:t>eligible</w:t>
      </w:r>
      <w:r w:rsidR="00AE7900">
        <w:rPr>
          <w:rFonts w:ascii="Arial" w:hAnsi="Arial" w:cs="Arial"/>
          <w:sz w:val="24"/>
          <w:szCs w:val="24"/>
        </w:rPr>
        <w:t xml:space="preserve"> for </w:t>
      </w:r>
      <w:r w:rsidR="00830C45" w:rsidRPr="00830C45">
        <w:rPr>
          <w:rFonts w:ascii="Arial" w:hAnsi="Arial" w:cs="Arial"/>
          <w:sz w:val="24"/>
          <w:szCs w:val="24"/>
        </w:rPr>
        <w:t xml:space="preserve">WJS </w:t>
      </w:r>
      <w:r w:rsidR="00AE7900">
        <w:rPr>
          <w:rFonts w:ascii="Arial" w:hAnsi="Arial" w:cs="Arial"/>
          <w:sz w:val="24"/>
          <w:szCs w:val="24"/>
        </w:rPr>
        <w:t xml:space="preserve">and Medicare </w:t>
      </w:r>
      <w:r w:rsidR="00830C45" w:rsidRPr="00830C45">
        <w:rPr>
          <w:rFonts w:ascii="Arial" w:hAnsi="Arial" w:cs="Arial"/>
          <w:sz w:val="24"/>
          <w:szCs w:val="24"/>
        </w:rPr>
        <w:t xml:space="preserve">will automatically qualify for </w:t>
      </w:r>
      <w:r w:rsidR="00AE7900">
        <w:rPr>
          <w:rFonts w:ascii="Arial" w:hAnsi="Arial" w:cs="Arial"/>
          <w:sz w:val="24"/>
          <w:szCs w:val="24"/>
        </w:rPr>
        <w:t xml:space="preserve">the </w:t>
      </w:r>
      <w:r w:rsidR="00830C45" w:rsidRPr="00830C45">
        <w:rPr>
          <w:rFonts w:ascii="Arial" w:hAnsi="Arial" w:cs="Arial"/>
          <w:sz w:val="24"/>
          <w:szCs w:val="24"/>
        </w:rPr>
        <w:t xml:space="preserve">Medicare Part D </w:t>
      </w:r>
      <w:r w:rsidR="00717E74">
        <w:rPr>
          <w:rFonts w:ascii="Arial" w:hAnsi="Arial" w:cs="Arial"/>
          <w:sz w:val="24"/>
          <w:szCs w:val="24"/>
        </w:rPr>
        <w:t>L</w:t>
      </w:r>
      <w:r w:rsidR="00AE7900">
        <w:rPr>
          <w:rFonts w:ascii="Arial" w:hAnsi="Arial" w:cs="Arial"/>
          <w:sz w:val="24"/>
          <w:szCs w:val="24"/>
        </w:rPr>
        <w:t>ow-</w:t>
      </w:r>
      <w:r w:rsidR="00717E74">
        <w:rPr>
          <w:rFonts w:ascii="Arial" w:hAnsi="Arial" w:cs="Arial"/>
          <w:sz w:val="24"/>
          <w:szCs w:val="24"/>
        </w:rPr>
        <w:t>I</w:t>
      </w:r>
      <w:r w:rsidR="00AE7900">
        <w:rPr>
          <w:rFonts w:ascii="Arial" w:hAnsi="Arial" w:cs="Arial"/>
          <w:sz w:val="24"/>
          <w:szCs w:val="24"/>
        </w:rPr>
        <w:t xml:space="preserve">ncome </w:t>
      </w:r>
      <w:r w:rsidR="00717E74">
        <w:rPr>
          <w:rFonts w:ascii="Arial" w:hAnsi="Arial" w:cs="Arial"/>
          <w:sz w:val="24"/>
          <w:szCs w:val="24"/>
        </w:rPr>
        <w:t>S</w:t>
      </w:r>
      <w:r w:rsidR="00AE7900">
        <w:rPr>
          <w:rFonts w:ascii="Arial" w:hAnsi="Arial" w:cs="Arial"/>
          <w:sz w:val="24"/>
          <w:szCs w:val="24"/>
        </w:rPr>
        <w:t xml:space="preserve">ubsidy (see </w:t>
      </w:r>
      <w:hyperlink r:id="rId28" w:history="1">
        <w:r w:rsidR="00830C45" w:rsidRPr="00BA2C25">
          <w:rPr>
            <w:rStyle w:val="Hyperlink"/>
            <w:rFonts w:ascii="Arial" w:hAnsi="Arial" w:cs="Arial"/>
            <w:sz w:val="24"/>
            <w:szCs w:val="24"/>
          </w:rPr>
          <w:t>MAEH 337.54</w:t>
        </w:r>
      </w:hyperlink>
      <w:r w:rsidR="00AE7900">
        <w:rPr>
          <w:rFonts w:ascii="Arial" w:hAnsi="Arial" w:cs="Arial"/>
          <w:sz w:val="24"/>
          <w:szCs w:val="24"/>
        </w:rPr>
        <w:t>)</w:t>
      </w:r>
      <w:r w:rsidR="00830C45" w:rsidRPr="00830C45">
        <w:rPr>
          <w:rFonts w:ascii="Arial" w:hAnsi="Arial" w:cs="Arial"/>
          <w:sz w:val="24"/>
          <w:szCs w:val="24"/>
        </w:rPr>
        <w:t>.</w:t>
      </w:r>
    </w:p>
    <w:p w14:paraId="49B15895" w14:textId="77777777" w:rsidR="00D0472B" w:rsidRPr="003023AD" w:rsidRDefault="00D0472B" w:rsidP="00B35300">
      <w:pPr>
        <w:rPr>
          <w:rFonts w:ascii="Arial" w:hAnsi="Arial" w:cs="Arial"/>
          <w:sz w:val="24"/>
          <w:szCs w:val="24"/>
        </w:rPr>
      </w:pPr>
    </w:p>
    <w:p w14:paraId="50C37A43" w14:textId="17379BA2" w:rsidR="007F636D" w:rsidRPr="003023AD" w:rsidRDefault="007F636D" w:rsidP="007F636D">
      <w:pPr>
        <w:jc w:val="center"/>
        <w:rPr>
          <w:rFonts w:ascii="Arial" w:hAnsi="Arial" w:cs="Arial"/>
          <w:sz w:val="24"/>
          <w:szCs w:val="24"/>
          <w:u w:val="single"/>
        </w:rPr>
      </w:pPr>
      <w:r w:rsidRPr="47D03725">
        <w:rPr>
          <w:rFonts w:ascii="Arial" w:hAnsi="Arial" w:cs="Arial"/>
          <w:sz w:val="24"/>
          <w:szCs w:val="24"/>
          <w:u w:val="single"/>
        </w:rPr>
        <w:t xml:space="preserve">eCIS </w:t>
      </w:r>
      <w:r w:rsidR="00FA5E5F" w:rsidRPr="47D03725">
        <w:rPr>
          <w:rFonts w:ascii="Arial" w:hAnsi="Arial" w:cs="Arial"/>
          <w:sz w:val="24"/>
          <w:szCs w:val="24"/>
          <w:u w:val="single"/>
        </w:rPr>
        <w:t>Updates</w:t>
      </w:r>
    </w:p>
    <w:p w14:paraId="6769414F" w14:textId="4E19C407" w:rsidR="007F636D" w:rsidRPr="003023AD" w:rsidRDefault="007F636D" w:rsidP="00641DB4">
      <w:pPr>
        <w:rPr>
          <w:rFonts w:ascii="Arial" w:hAnsi="Arial" w:cs="Arial"/>
          <w:sz w:val="24"/>
          <w:szCs w:val="24"/>
          <w:u w:val="single"/>
        </w:rPr>
      </w:pPr>
    </w:p>
    <w:p w14:paraId="14F78CE3" w14:textId="049CF800" w:rsidR="00F44291" w:rsidRDefault="00641DB4" w:rsidP="00757D73">
      <w:pPr>
        <w:ind w:firstLine="720"/>
        <w:rPr>
          <w:rFonts w:ascii="Arial" w:hAnsi="Arial" w:cs="Arial"/>
          <w:sz w:val="24"/>
          <w:szCs w:val="24"/>
        </w:rPr>
      </w:pPr>
      <w:r w:rsidRPr="003023AD">
        <w:rPr>
          <w:rFonts w:ascii="Arial" w:hAnsi="Arial" w:cs="Arial"/>
          <w:sz w:val="24"/>
          <w:szCs w:val="24"/>
        </w:rPr>
        <w:t xml:space="preserve">Data collection in eCIS for </w:t>
      </w:r>
      <w:r w:rsidR="00491198" w:rsidRPr="003023AD">
        <w:rPr>
          <w:rFonts w:ascii="Arial" w:hAnsi="Arial" w:cs="Arial"/>
          <w:sz w:val="24"/>
          <w:szCs w:val="24"/>
        </w:rPr>
        <w:t>WJS</w:t>
      </w:r>
      <w:r w:rsidRPr="003023AD">
        <w:rPr>
          <w:rFonts w:ascii="Arial" w:hAnsi="Arial" w:cs="Arial"/>
          <w:sz w:val="24"/>
          <w:szCs w:val="24"/>
        </w:rPr>
        <w:t xml:space="preserve"> </w:t>
      </w:r>
      <w:r w:rsidR="00175085">
        <w:rPr>
          <w:rFonts w:ascii="Arial" w:hAnsi="Arial" w:cs="Arial"/>
          <w:sz w:val="24"/>
          <w:szCs w:val="24"/>
        </w:rPr>
        <w:t xml:space="preserve">and </w:t>
      </w:r>
      <w:r w:rsidR="00A673B9">
        <w:rPr>
          <w:rFonts w:ascii="Arial" w:hAnsi="Arial" w:cs="Arial"/>
          <w:sz w:val="24"/>
          <w:szCs w:val="24"/>
        </w:rPr>
        <w:t xml:space="preserve">the new Workers with a Disability or Workers with a Medically Improved Disability budget of PW/PI 03 </w:t>
      </w:r>
      <w:r w:rsidR="00374D4F" w:rsidRPr="003023AD">
        <w:rPr>
          <w:rFonts w:ascii="Arial" w:hAnsi="Arial" w:cs="Arial"/>
          <w:sz w:val="24"/>
          <w:szCs w:val="24"/>
        </w:rPr>
        <w:t>will be very similar to</w:t>
      </w:r>
      <w:r w:rsidRPr="003023AD">
        <w:rPr>
          <w:rFonts w:ascii="Arial" w:hAnsi="Arial" w:cs="Arial"/>
          <w:sz w:val="24"/>
          <w:szCs w:val="24"/>
        </w:rPr>
        <w:t xml:space="preserve"> the other MAWD eligibility groups.</w:t>
      </w:r>
      <w:r w:rsidR="00A610AB">
        <w:rPr>
          <w:rFonts w:ascii="Arial" w:hAnsi="Arial" w:cs="Arial"/>
          <w:sz w:val="24"/>
          <w:szCs w:val="24"/>
        </w:rPr>
        <w:t xml:space="preserve"> </w:t>
      </w:r>
      <w:r w:rsidRPr="003023AD">
        <w:rPr>
          <w:rFonts w:ascii="Arial" w:hAnsi="Arial" w:cs="Arial"/>
          <w:sz w:val="24"/>
          <w:szCs w:val="24"/>
        </w:rPr>
        <w:t xml:space="preserve"> </w:t>
      </w:r>
      <w:r w:rsidR="00F44291" w:rsidRPr="003023AD">
        <w:rPr>
          <w:rFonts w:ascii="Arial" w:hAnsi="Arial" w:cs="Arial"/>
          <w:sz w:val="24"/>
          <w:szCs w:val="24"/>
        </w:rPr>
        <w:t>Items to note include the following:</w:t>
      </w:r>
    </w:p>
    <w:p w14:paraId="1FC6C4D3" w14:textId="77777777" w:rsidR="00D0472B" w:rsidRPr="003023AD" w:rsidRDefault="00D0472B" w:rsidP="00641DB4">
      <w:pPr>
        <w:rPr>
          <w:rFonts w:ascii="Arial" w:hAnsi="Arial" w:cs="Arial"/>
          <w:sz w:val="24"/>
          <w:szCs w:val="24"/>
        </w:rPr>
      </w:pPr>
    </w:p>
    <w:p w14:paraId="19F4D7A3" w14:textId="25263435" w:rsidR="00C011E6" w:rsidRPr="003023AD" w:rsidRDefault="00C011E6" w:rsidP="00573B9D">
      <w:pPr>
        <w:pStyle w:val="ListParagraph"/>
        <w:numPr>
          <w:ilvl w:val="0"/>
          <w:numId w:val="28"/>
        </w:numPr>
        <w:ind w:left="1440"/>
        <w:rPr>
          <w:rFonts w:ascii="Arial" w:hAnsi="Arial" w:cs="Arial"/>
          <w:sz w:val="24"/>
          <w:szCs w:val="24"/>
        </w:rPr>
      </w:pPr>
      <w:r w:rsidRPr="003023AD">
        <w:rPr>
          <w:rFonts w:ascii="Arial" w:hAnsi="Arial" w:cs="Arial"/>
          <w:sz w:val="24"/>
          <w:szCs w:val="24"/>
        </w:rPr>
        <w:t xml:space="preserve">To build </w:t>
      </w:r>
      <w:r w:rsidR="0094455A" w:rsidRPr="003023AD">
        <w:rPr>
          <w:rFonts w:ascii="Arial" w:hAnsi="Arial" w:cs="Arial"/>
          <w:sz w:val="24"/>
          <w:szCs w:val="24"/>
        </w:rPr>
        <w:t xml:space="preserve">a </w:t>
      </w:r>
      <w:r w:rsidR="00491198" w:rsidRPr="003023AD">
        <w:rPr>
          <w:rFonts w:ascii="Arial" w:hAnsi="Arial" w:cs="Arial"/>
          <w:sz w:val="24"/>
          <w:szCs w:val="24"/>
        </w:rPr>
        <w:t>WJS</w:t>
      </w:r>
      <w:r w:rsidRPr="003023AD">
        <w:rPr>
          <w:rFonts w:ascii="Arial" w:hAnsi="Arial" w:cs="Arial"/>
          <w:sz w:val="24"/>
          <w:szCs w:val="24"/>
        </w:rPr>
        <w:t xml:space="preserve"> </w:t>
      </w:r>
      <w:r w:rsidR="00A673B9">
        <w:rPr>
          <w:rFonts w:ascii="Arial" w:hAnsi="Arial" w:cs="Arial"/>
          <w:sz w:val="24"/>
          <w:szCs w:val="24"/>
        </w:rPr>
        <w:t xml:space="preserve">or PW/PI 03 </w:t>
      </w:r>
      <w:r w:rsidRPr="003023AD">
        <w:rPr>
          <w:rFonts w:ascii="Arial" w:hAnsi="Arial" w:cs="Arial"/>
          <w:sz w:val="24"/>
          <w:szCs w:val="24"/>
        </w:rPr>
        <w:t>budget in Case Processing (CP), the individua</w:t>
      </w:r>
      <w:r w:rsidR="0094455A" w:rsidRPr="003023AD">
        <w:rPr>
          <w:rFonts w:ascii="Arial" w:hAnsi="Arial" w:cs="Arial"/>
          <w:sz w:val="24"/>
          <w:szCs w:val="24"/>
        </w:rPr>
        <w:t>l</w:t>
      </w:r>
      <w:r w:rsidRPr="003023AD">
        <w:rPr>
          <w:rFonts w:ascii="Arial" w:hAnsi="Arial" w:cs="Arial"/>
          <w:sz w:val="24"/>
          <w:szCs w:val="24"/>
        </w:rPr>
        <w:t xml:space="preserve"> must:</w:t>
      </w:r>
    </w:p>
    <w:p w14:paraId="1F0A362D" w14:textId="77777777" w:rsidR="0094455A" w:rsidRPr="003023AD" w:rsidRDefault="0094455A" w:rsidP="003478A1">
      <w:pPr>
        <w:ind w:left="1440"/>
        <w:rPr>
          <w:rFonts w:ascii="Arial" w:hAnsi="Arial" w:cs="Arial"/>
          <w:sz w:val="24"/>
          <w:szCs w:val="24"/>
        </w:rPr>
      </w:pPr>
    </w:p>
    <w:p w14:paraId="27B39523" w14:textId="7AF324A8" w:rsidR="00C011E6" w:rsidRPr="003023AD" w:rsidRDefault="00C011E6" w:rsidP="00573B9D">
      <w:pPr>
        <w:pStyle w:val="ListParagraph"/>
        <w:numPr>
          <w:ilvl w:val="0"/>
          <w:numId w:val="29"/>
        </w:numPr>
        <w:ind w:left="2160"/>
        <w:rPr>
          <w:rFonts w:ascii="Arial" w:hAnsi="Arial" w:cs="Arial"/>
          <w:sz w:val="24"/>
          <w:szCs w:val="24"/>
        </w:rPr>
      </w:pPr>
      <w:r w:rsidRPr="003023AD">
        <w:rPr>
          <w:rFonts w:ascii="Arial" w:hAnsi="Arial" w:cs="Arial"/>
          <w:sz w:val="24"/>
          <w:szCs w:val="24"/>
        </w:rPr>
        <w:t>Be at least age 16 and under age 65.</w:t>
      </w:r>
    </w:p>
    <w:p w14:paraId="5CD248BA" w14:textId="77777777" w:rsidR="00970939" w:rsidRPr="003023AD" w:rsidRDefault="00970939" w:rsidP="00573B9D">
      <w:pPr>
        <w:pStyle w:val="ListParagraph"/>
        <w:ind w:left="2160"/>
        <w:rPr>
          <w:rFonts w:ascii="Arial" w:hAnsi="Arial" w:cs="Arial"/>
          <w:sz w:val="24"/>
          <w:szCs w:val="24"/>
        </w:rPr>
      </w:pPr>
    </w:p>
    <w:p w14:paraId="3D16EB8E" w14:textId="30A7620A" w:rsidR="00C011E6" w:rsidRPr="003023AD" w:rsidRDefault="00C011E6" w:rsidP="00573B9D">
      <w:pPr>
        <w:pStyle w:val="ListParagraph"/>
        <w:numPr>
          <w:ilvl w:val="0"/>
          <w:numId w:val="29"/>
        </w:numPr>
        <w:ind w:left="2160"/>
        <w:rPr>
          <w:rFonts w:ascii="Arial" w:hAnsi="Arial" w:cs="Arial"/>
          <w:sz w:val="24"/>
          <w:szCs w:val="24"/>
        </w:rPr>
      </w:pPr>
      <w:r w:rsidRPr="003023AD">
        <w:rPr>
          <w:rFonts w:ascii="Arial" w:hAnsi="Arial" w:cs="Arial"/>
          <w:sz w:val="24"/>
          <w:szCs w:val="24"/>
        </w:rPr>
        <w:t>Have earne</w:t>
      </w:r>
      <w:r w:rsidR="00791BA1" w:rsidRPr="003023AD">
        <w:rPr>
          <w:rFonts w:ascii="Arial" w:hAnsi="Arial" w:cs="Arial"/>
          <w:sz w:val="24"/>
          <w:szCs w:val="24"/>
        </w:rPr>
        <w:t xml:space="preserve">d income entered. </w:t>
      </w:r>
    </w:p>
    <w:p w14:paraId="5C5B4DEB" w14:textId="77777777" w:rsidR="00970939" w:rsidRPr="003023AD" w:rsidRDefault="00970939" w:rsidP="00573B9D">
      <w:pPr>
        <w:ind w:left="2160"/>
        <w:rPr>
          <w:rFonts w:ascii="Arial" w:hAnsi="Arial" w:cs="Arial"/>
          <w:sz w:val="24"/>
          <w:szCs w:val="24"/>
        </w:rPr>
      </w:pPr>
    </w:p>
    <w:p w14:paraId="46169A85" w14:textId="441DE1BB" w:rsidR="00A94443" w:rsidRPr="003023AD" w:rsidRDefault="00A94443" w:rsidP="00573B9D">
      <w:pPr>
        <w:pStyle w:val="ListParagraph"/>
        <w:numPr>
          <w:ilvl w:val="0"/>
          <w:numId w:val="29"/>
        </w:numPr>
        <w:ind w:left="2160"/>
        <w:rPr>
          <w:rFonts w:ascii="Arial" w:hAnsi="Arial" w:cs="Arial"/>
          <w:sz w:val="24"/>
          <w:szCs w:val="24"/>
        </w:rPr>
      </w:pPr>
      <w:r w:rsidRPr="003023AD">
        <w:rPr>
          <w:rFonts w:ascii="Arial" w:hAnsi="Arial" w:cs="Arial"/>
          <w:sz w:val="24"/>
          <w:szCs w:val="24"/>
        </w:rPr>
        <w:t>For PI01/02</w:t>
      </w:r>
      <w:r w:rsidR="00A673B9">
        <w:rPr>
          <w:rFonts w:ascii="Arial" w:hAnsi="Arial" w:cs="Arial"/>
          <w:sz w:val="24"/>
          <w:szCs w:val="24"/>
        </w:rPr>
        <w:t>/03</w:t>
      </w:r>
      <w:r w:rsidRPr="003023AD">
        <w:rPr>
          <w:rFonts w:ascii="Arial" w:hAnsi="Arial" w:cs="Arial"/>
          <w:sz w:val="24"/>
          <w:szCs w:val="24"/>
        </w:rPr>
        <w:t xml:space="preserve">, </w:t>
      </w:r>
      <w:r w:rsidR="00AB3C84" w:rsidRPr="003023AD">
        <w:rPr>
          <w:rFonts w:ascii="Arial" w:hAnsi="Arial" w:cs="Arial"/>
          <w:sz w:val="24"/>
          <w:szCs w:val="24"/>
        </w:rPr>
        <w:t xml:space="preserve">have </w:t>
      </w:r>
      <w:r w:rsidR="00E351AB" w:rsidRPr="003023AD">
        <w:rPr>
          <w:rFonts w:ascii="Arial" w:hAnsi="Arial" w:cs="Arial"/>
          <w:sz w:val="24"/>
          <w:szCs w:val="24"/>
        </w:rPr>
        <w:t xml:space="preserve">the </w:t>
      </w:r>
      <w:r w:rsidR="006A0AEF" w:rsidRPr="003023AD">
        <w:rPr>
          <w:rFonts w:ascii="Arial" w:hAnsi="Arial" w:cs="Arial"/>
          <w:sz w:val="24"/>
          <w:szCs w:val="24"/>
        </w:rPr>
        <w:t>‘</w:t>
      </w:r>
      <w:r w:rsidRPr="003023AD">
        <w:rPr>
          <w:rFonts w:ascii="Arial" w:hAnsi="Arial" w:cs="Arial"/>
          <w:sz w:val="24"/>
          <w:szCs w:val="24"/>
        </w:rPr>
        <w:t>Wor</w:t>
      </w:r>
      <w:r w:rsidR="00791BA1" w:rsidRPr="003023AD">
        <w:rPr>
          <w:rFonts w:ascii="Arial" w:hAnsi="Arial" w:cs="Arial"/>
          <w:sz w:val="24"/>
          <w:szCs w:val="24"/>
        </w:rPr>
        <w:t>ks 40 hours per month?</w:t>
      </w:r>
      <w:r w:rsidR="006A0AEF" w:rsidRPr="003023AD">
        <w:rPr>
          <w:rFonts w:ascii="Arial" w:hAnsi="Arial" w:cs="Arial"/>
          <w:sz w:val="24"/>
          <w:szCs w:val="24"/>
        </w:rPr>
        <w:t>’</w:t>
      </w:r>
      <w:r w:rsidRPr="003023AD">
        <w:rPr>
          <w:rFonts w:ascii="Arial" w:hAnsi="Arial" w:cs="Arial"/>
          <w:sz w:val="24"/>
          <w:szCs w:val="24"/>
        </w:rPr>
        <w:t xml:space="preserve"> requirement checked on the Individual Attributes screen. </w:t>
      </w:r>
    </w:p>
    <w:p w14:paraId="118E4D4A" w14:textId="77777777" w:rsidR="00970939" w:rsidRPr="003023AD" w:rsidRDefault="00970939" w:rsidP="00573B9D">
      <w:pPr>
        <w:ind w:left="2160"/>
        <w:rPr>
          <w:rFonts w:ascii="Arial" w:hAnsi="Arial" w:cs="Arial"/>
          <w:sz w:val="24"/>
          <w:szCs w:val="24"/>
        </w:rPr>
      </w:pPr>
    </w:p>
    <w:p w14:paraId="4D820F98" w14:textId="0A00CCB5" w:rsidR="00641DB4" w:rsidRPr="003023AD" w:rsidRDefault="00C011E6" w:rsidP="00573B9D">
      <w:pPr>
        <w:pStyle w:val="ListParagraph"/>
        <w:numPr>
          <w:ilvl w:val="0"/>
          <w:numId w:val="29"/>
        </w:numPr>
        <w:ind w:left="2160"/>
        <w:rPr>
          <w:rFonts w:ascii="Arial" w:hAnsi="Arial" w:cs="Arial"/>
          <w:sz w:val="24"/>
          <w:szCs w:val="24"/>
        </w:rPr>
      </w:pPr>
      <w:r w:rsidRPr="003023AD">
        <w:rPr>
          <w:rFonts w:ascii="Arial" w:hAnsi="Arial" w:cs="Arial"/>
          <w:sz w:val="24"/>
          <w:szCs w:val="24"/>
        </w:rPr>
        <w:t xml:space="preserve">On the Disability screen, have a Medical Assistance Disability Code of </w:t>
      </w:r>
      <w:r w:rsidR="006A0AEF" w:rsidRPr="003023AD">
        <w:rPr>
          <w:rFonts w:ascii="Arial" w:hAnsi="Arial" w:cs="Arial"/>
          <w:sz w:val="24"/>
          <w:szCs w:val="24"/>
        </w:rPr>
        <w:t>‘</w:t>
      </w:r>
      <w:r w:rsidRPr="003023AD">
        <w:rPr>
          <w:rFonts w:ascii="Arial" w:hAnsi="Arial" w:cs="Arial"/>
          <w:sz w:val="24"/>
          <w:szCs w:val="24"/>
        </w:rPr>
        <w:t>51 – Permanent Disability</w:t>
      </w:r>
      <w:r w:rsidR="006A0AEF" w:rsidRPr="003023AD">
        <w:rPr>
          <w:rFonts w:ascii="Arial" w:hAnsi="Arial" w:cs="Arial"/>
          <w:sz w:val="24"/>
          <w:szCs w:val="24"/>
        </w:rPr>
        <w:t>’</w:t>
      </w:r>
      <w:r w:rsidR="00641DB4" w:rsidRPr="003023AD">
        <w:rPr>
          <w:rFonts w:ascii="Arial" w:hAnsi="Arial" w:cs="Arial"/>
          <w:sz w:val="24"/>
          <w:szCs w:val="24"/>
        </w:rPr>
        <w:t xml:space="preserve"> and must have </w:t>
      </w:r>
      <w:r w:rsidR="00803A9B" w:rsidRPr="003023AD">
        <w:rPr>
          <w:rFonts w:ascii="Arial" w:hAnsi="Arial" w:cs="Arial"/>
          <w:sz w:val="24"/>
          <w:szCs w:val="24"/>
        </w:rPr>
        <w:t xml:space="preserve">either </w:t>
      </w:r>
      <w:r w:rsidRPr="003023AD">
        <w:rPr>
          <w:rFonts w:ascii="Arial" w:hAnsi="Arial" w:cs="Arial"/>
          <w:sz w:val="24"/>
          <w:szCs w:val="24"/>
        </w:rPr>
        <w:t xml:space="preserve">a MAWD Request Code of </w:t>
      </w:r>
      <w:r w:rsidR="006A0AEF" w:rsidRPr="003023AD">
        <w:rPr>
          <w:rFonts w:ascii="Arial" w:hAnsi="Arial" w:cs="Arial"/>
          <w:sz w:val="24"/>
          <w:szCs w:val="24"/>
        </w:rPr>
        <w:t>‘</w:t>
      </w:r>
      <w:r w:rsidRPr="003023AD">
        <w:rPr>
          <w:rFonts w:ascii="Arial" w:hAnsi="Arial" w:cs="Arial"/>
          <w:sz w:val="24"/>
          <w:szCs w:val="24"/>
        </w:rPr>
        <w:t>1 – MA for Workers with Disability</w:t>
      </w:r>
      <w:r w:rsidR="006A0AEF" w:rsidRPr="003023AD">
        <w:rPr>
          <w:rFonts w:ascii="Arial" w:hAnsi="Arial" w:cs="Arial"/>
          <w:sz w:val="24"/>
          <w:szCs w:val="24"/>
        </w:rPr>
        <w:t>’</w:t>
      </w:r>
      <w:r w:rsidRPr="003023AD">
        <w:rPr>
          <w:rFonts w:ascii="Arial" w:hAnsi="Arial" w:cs="Arial"/>
          <w:sz w:val="24"/>
          <w:szCs w:val="24"/>
        </w:rPr>
        <w:t xml:space="preserve"> or </w:t>
      </w:r>
      <w:r w:rsidR="006A0AEF" w:rsidRPr="003023AD">
        <w:rPr>
          <w:rFonts w:ascii="Arial" w:hAnsi="Arial" w:cs="Arial"/>
          <w:sz w:val="24"/>
          <w:szCs w:val="24"/>
        </w:rPr>
        <w:t>‘</w:t>
      </w:r>
      <w:r w:rsidRPr="003023AD">
        <w:rPr>
          <w:rFonts w:ascii="Arial" w:hAnsi="Arial" w:cs="Arial"/>
          <w:sz w:val="24"/>
          <w:szCs w:val="24"/>
        </w:rPr>
        <w:t>3 – MA for Workers with Presumptive Disability</w:t>
      </w:r>
      <w:r w:rsidR="006A0AEF" w:rsidRPr="003023AD">
        <w:rPr>
          <w:rFonts w:ascii="Arial" w:hAnsi="Arial" w:cs="Arial"/>
          <w:sz w:val="24"/>
          <w:szCs w:val="24"/>
        </w:rPr>
        <w:t>’</w:t>
      </w:r>
      <w:r w:rsidRPr="003023AD">
        <w:rPr>
          <w:rFonts w:ascii="Arial" w:hAnsi="Arial" w:cs="Arial"/>
          <w:sz w:val="24"/>
          <w:szCs w:val="24"/>
        </w:rPr>
        <w:t xml:space="preserve"> for PW01/02</w:t>
      </w:r>
      <w:r w:rsidR="00A673B9">
        <w:rPr>
          <w:rFonts w:ascii="Arial" w:hAnsi="Arial" w:cs="Arial"/>
          <w:sz w:val="24"/>
          <w:szCs w:val="24"/>
        </w:rPr>
        <w:t>/03</w:t>
      </w:r>
      <w:r w:rsidR="0094455A" w:rsidRPr="003023AD">
        <w:rPr>
          <w:rFonts w:ascii="Arial" w:hAnsi="Arial" w:cs="Arial"/>
          <w:sz w:val="24"/>
          <w:szCs w:val="24"/>
        </w:rPr>
        <w:t>,</w:t>
      </w:r>
      <w:r w:rsidRPr="003023AD">
        <w:rPr>
          <w:rFonts w:ascii="Arial" w:hAnsi="Arial" w:cs="Arial"/>
          <w:sz w:val="24"/>
          <w:szCs w:val="24"/>
        </w:rPr>
        <w:t xml:space="preserve"> or </w:t>
      </w:r>
      <w:r w:rsidR="00604C46">
        <w:rPr>
          <w:rFonts w:ascii="Arial" w:hAnsi="Arial" w:cs="Arial"/>
          <w:sz w:val="24"/>
          <w:szCs w:val="24"/>
        </w:rPr>
        <w:t>‘</w:t>
      </w:r>
      <w:r w:rsidRPr="003023AD">
        <w:rPr>
          <w:rFonts w:ascii="Arial" w:hAnsi="Arial" w:cs="Arial"/>
          <w:sz w:val="24"/>
          <w:szCs w:val="24"/>
        </w:rPr>
        <w:t>2 – MA for Workers with Improved Disability</w:t>
      </w:r>
      <w:r w:rsidR="002C74BA">
        <w:rPr>
          <w:rFonts w:ascii="Arial" w:hAnsi="Arial" w:cs="Arial"/>
          <w:sz w:val="24"/>
          <w:szCs w:val="24"/>
        </w:rPr>
        <w:t>’</w:t>
      </w:r>
      <w:r w:rsidRPr="003023AD">
        <w:rPr>
          <w:rFonts w:ascii="Arial" w:hAnsi="Arial" w:cs="Arial"/>
          <w:sz w:val="24"/>
          <w:szCs w:val="24"/>
        </w:rPr>
        <w:t xml:space="preserve"> for PI01/02</w:t>
      </w:r>
      <w:r w:rsidR="00A673B9">
        <w:rPr>
          <w:rFonts w:ascii="Arial" w:hAnsi="Arial" w:cs="Arial"/>
          <w:sz w:val="24"/>
          <w:szCs w:val="24"/>
        </w:rPr>
        <w:t>/03</w:t>
      </w:r>
      <w:r w:rsidRPr="003023AD">
        <w:rPr>
          <w:rFonts w:ascii="Arial" w:hAnsi="Arial" w:cs="Arial"/>
          <w:sz w:val="24"/>
          <w:szCs w:val="24"/>
        </w:rPr>
        <w:t xml:space="preserve">. </w:t>
      </w:r>
    </w:p>
    <w:p w14:paraId="6FB4609E" w14:textId="77777777" w:rsidR="00970939" w:rsidRPr="003023AD" w:rsidRDefault="00970939" w:rsidP="00573B9D">
      <w:pPr>
        <w:ind w:left="2160"/>
        <w:rPr>
          <w:rFonts w:ascii="Arial" w:hAnsi="Arial" w:cs="Arial"/>
          <w:sz w:val="24"/>
          <w:szCs w:val="24"/>
        </w:rPr>
      </w:pPr>
    </w:p>
    <w:p w14:paraId="1544A242" w14:textId="2CABBEBF" w:rsidR="00A94443" w:rsidRDefault="00A673B9" w:rsidP="00573B9D">
      <w:pPr>
        <w:pStyle w:val="ListParagraph"/>
        <w:numPr>
          <w:ilvl w:val="0"/>
          <w:numId w:val="29"/>
        </w:numPr>
        <w:ind w:left="2160"/>
        <w:rPr>
          <w:rFonts w:ascii="Arial" w:hAnsi="Arial" w:cs="Arial"/>
          <w:sz w:val="24"/>
          <w:szCs w:val="24"/>
        </w:rPr>
      </w:pPr>
      <w:r>
        <w:rPr>
          <w:rFonts w:ascii="Arial" w:hAnsi="Arial" w:cs="Arial"/>
          <w:sz w:val="24"/>
          <w:szCs w:val="24"/>
        </w:rPr>
        <w:t>For PW/PI 01/02, h</w:t>
      </w:r>
      <w:r w:rsidR="0094455A" w:rsidRPr="581A81CD">
        <w:rPr>
          <w:rFonts w:ascii="Arial" w:hAnsi="Arial" w:cs="Arial"/>
          <w:sz w:val="24"/>
          <w:szCs w:val="24"/>
        </w:rPr>
        <w:t xml:space="preserve">ave at least one day of MAWD eligibility in </w:t>
      </w:r>
      <w:r w:rsidR="000C5049">
        <w:rPr>
          <w:rFonts w:ascii="Arial" w:hAnsi="Arial" w:cs="Arial"/>
          <w:sz w:val="24"/>
          <w:szCs w:val="24"/>
        </w:rPr>
        <w:t xml:space="preserve">each of </w:t>
      </w:r>
      <w:r w:rsidR="0094455A" w:rsidRPr="581A81CD">
        <w:rPr>
          <w:rFonts w:ascii="Arial" w:hAnsi="Arial" w:cs="Arial"/>
          <w:sz w:val="24"/>
          <w:szCs w:val="24"/>
        </w:rPr>
        <w:t>the previous 12 consecutive months.</w:t>
      </w:r>
      <w:r w:rsidR="00A610AB" w:rsidRPr="581A81CD">
        <w:rPr>
          <w:rFonts w:ascii="Arial" w:hAnsi="Arial" w:cs="Arial"/>
          <w:sz w:val="24"/>
          <w:szCs w:val="24"/>
        </w:rPr>
        <w:t xml:space="preserve"> </w:t>
      </w:r>
      <w:r w:rsidR="0094455A" w:rsidRPr="581A81CD">
        <w:rPr>
          <w:rFonts w:ascii="Arial" w:hAnsi="Arial" w:cs="Arial"/>
          <w:sz w:val="24"/>
          <w:szCs w:val="24"/>
        </w:rPr>
        <w:t xml:space="preserve"> </w:t>
      </w:r>
      <w:r w:rsidR="002C74BA" w:rsidRPr="581A81CD">
        <w:rPr>
          <w:rFonts w:ascii="Arial" w:hAnsi="Arial" w:cs="Arial"/>
          <w:sz w:val="24"/>
          <w:szCs w:val="24"/>
        </w:rPr>
        <w:t>E</w:t>
      </w:r>
      <w:r w:rsidR="0094455A" w:rsidRPr="581A81CD">
        <w:rPr>
          <w:rFonts w:ascii="Arial" w:hAnsi="Arial" w:cs="Arial"/>
          <w:sz w:val="24"/>
          <w:szCs w:val="24"/>
        </w:rPr>
        <w:t>CIS will</w:t>
      </w:r>
      <w:r w:rsidR="00AB3C84" w:rsidRPr="581A81CD">
        <w:rPr>
          <w:rFonts w:ascii="Arial" w:hAnsi="Arial" w:cs="Arial"/>
          <w:sz w:val="24"/>
          <w:szCs w:val="24"/>
        </w:rPr>
        <w:t xml:space="preserve"> </w:t>
      </w:r>
      <w:r w:rsidR="0094455A" w:rsidRPr="581A81CD">
        <w:rPr>
          <w:rFonts w:ascii="Arial" w:hAnsi="Arial" w:cs="Arial"/>
          <w:sz w:val="24"/>
          <w:szCs w:val="24"/>
        </w:rPr>
        <w:t xml:space="preserve">check </w:t>
      </w:r>
      <w:r w:rsidR="00AB3C84" w:rsidRPr="581A81CD">
        <w:rPr>
          <w:rFonts w:ascii="Arial" w:hAnsi="Arial" w:cs="Arial"/>
          <w:sz w:val="24"/>
          <w:szCs w:val="24"/>
        </w:rPr>
        <w:t xml:space="preserve">eligibility history </w:t>
      </w:r>
      <w:r w:rsidR="0094455A" w:rsidRPr="581A81CD">
        <w:rPr>
          <w:rFonts w:ascii="Arial" w:hAnsi="Arial" w:cs="Arial"/>
          <w:sz w:val="24"/>
          <w:szCs w:val="24"/>
        </w:rPr>
        <w:t xml:space="preserve">to ensure this requirement is met in order to build the </w:t>
      </w:r>
      <w:r w:rsidR="00491198" w:rsidRPr="581A81CD">
        <w:rPr>
          <w:rFonts w:ascii="Arial" w:hAnsi="Arial" w:cs="Arial"/>
          <w:sz w:val="24"/>
          <w:szCs w:val="24"/>
        </w:rPr>
        <w:t>WJS</w:t>
      </w:r>
      <w:r w:rsidR="0094455A" w:rsidRPr="581A81CD">
        <w:rPr>
          <w:rFonts w:ascii="Arial" w:hAnsi="Arial" w:cs="Arial"/>
          <w:sz w:val="24"/>
          <w:szCs w:val="24"/>
        </w:rPr>
        <w:t xml:space="preserve"> budget. </w:t>
      </w:r>
    </w:p>
    <w:p w14:paraId="2067CA6F" w14:textId="77777777" w:rsidR="00A673B9" w:rsidRPr="00F0477A" w:rsidRDefault="00A673B9" w:rsidP="00573B9D">
      <w:pPr>
        <w:pStyle w:val="ListParagraph"/>
        <w:ind w:left="2160"/>
        <w:rPr>
          <w:rFonts w:ascii="Arial" w:hAnsi="Arial" w:cs="Arial"/>
          <w:sz w:val="24"/>
          <w:szCs w:val="24"/>
        </w:rPr>
      </w:pPr>
    </w:p>
    <w:p w14:paraId="6C29F34D" w14:textId="657C4EDE" w:rsidR="00A673B9" w:rsidRPr="003023AD" w:rsidRDefault="00A673B9" w:rsidP="00573B9D">
      <w:pPr>
        <w:pStyle w:val="ListParagraph"/>
        <w:numPr>
          <w:ilvl w:val="0"/>
          <w:numId w:val="29"/>
        </w:numPr>
        <w:ind w:left="2160"/>
        <w:rPr>
          <w:rFonts w:ascii="Arial" w:hAnsi="Arial" w:cs="Arial"/>
          <w:sz w:val="24"/>
          <w:szCs w:val="24"/>
        </w:rPr>
      </w:pPr>
      <w:r>
        <w:rPr>
          <w:rFonts w:ascii="Arial" w:hAnsi="Arial" w:cs="Arial"/>
          <w:sz w:val="24"/>
          <w:szCs w:val="24"/>
        </w:rPr>
        <w:t xml:space="preserve">For PW/PI 03, have at least one day of </w:t>
      </w:r>
      <w:r w:rsidR="00284D64">
        <w:rPr>
          <w:rFonts w:ascii="Arial" w:hAnsi="Arial" w:cs="Arial"/>
          <w:sz w:val="24"/>
          <w:szCs w:val="24"/>
        </w:rPr>
        <w:t>WJS eligibility</w:t>
      </w:r>
      <w:r w:rsidR="00523BB6">
        <w:rPr>
          <w:rFonts w:ascii="Arial" w:hAnsi="Arial" w:cs="Arial"/>
          <w:sz w:val="24"/>
          <w:szCs w:val="24"/>
        </w:rPr>
        <w:t xml:space="preserve"> in PW/PI 01/02</w:t>
      </w:r>
      <w:r w:rsidR="00284D64">
        <w:rPr>
          <w:rFonts w:ascii="Arial" w:hAnsi="Arial" w:cs="Arial"/>
          <w:sz w:val="24"/>
          <w:szCs w:val="24"/>
        </w:rPr>
        <w:t xml:space="preserve">.  There is no time frame limit to this historical check. </w:t>
      </w:r>
    </w:p>
    <w:p w14:paraId="790FD408" w14:textId="77777777" w:rsidR="00A94443" w:rsidRPr="003023AD" w:rsidRDefault="00A94443" w:rsidP="003478A1">
      <w:pPr>
        <w:pStyle w:val="ListParagraph"/>
        <w:ind w:left="1440"/>
        <w:rPr>
          <w:rFonts w:ascii="Arial" w:hAnsi="Arial" w:cs="Arial"/>
          <w:sz w:val="24"/>
          <w:szCs w:val="24"/>
        </w:rPr>
      </w:pPr>
    </w:p>
    <w:p w14:paraId="57D9B886" w14:textId="203A4597" w:rsidR="00970939" w:rsidRPr="003023AD" w:rsidRDefault="00A94443" w:rsidP="00CF4D07">
      <w:pPr>
        <w:pStyle w:val="ListParagraph"/>
        <w:numPr>
          <w:ilvl w:val="0"/>
          <w:numId w:val="28"/>
        </w:numPr>
        <w:ind w:left="1440"/>
        <w:rPr>
          <w:rFonts w:ascii="Arial" w:eastAsia="Times" w:hAnsi="Arial" w:cs="Arial"/>
          <w:sz w:val="24"/>
          <w:szCs w:val="24"/>
        </w:rPr>
      </w:pPr>
      <w:r w:rsidRPr="003023AD">
        <w:rPr>
          <w:rFonts w:ascii="Arial" w:hAnsi="Arial" w:cs="Arial"/>
          <w:sz w:val="24"/>
          <w:szCs w:val="24"/>
        </w:rPr>
        <w:t xml:space="preserve">One new CP screen titled ‘MAWD Adjusted Gross Income’ </w:t>
      </w:r>
      <w:r w:rsidR="00E351AB" w:rsidRPr="003023AD">
        <w:rPr>
          <w:rFonts w:ascii="Arial" w:hAnsi="Arial" w:cs="Arial"/>
          <w:sz w:val="24"/>
          <w:szCs w:val="24"/>
        </w:rPr>
        <w:t xml:space="preserve">will be </w:t>
      </w:r>
      <w:r w:rsidRPr="003023AD">
        <w:rPr>
          <w:rFonts w:ascii="Arial" w:hAnsi="Arial" w:cs="Arial"/>
          <w:sz w:val="24"/>
          <w:szCs w:val="24"/>
        </w:rPr>
        <w:t xml:space="preserve">added to collect the individual’s </w:t>
      </w:r>
      <w:r w:rsidR="003C66EB">
        <w:rPr>
          <w:rFonts w:ascii="Arial" w:hAnsi="Arial" w:cs="Arial"/>
          <w:sz w:val="24"/>
          <w:szCs w:val="24"/>
        </w:rPr>
        <w:t>a</w:t>
      </w:r>
      <w:r w:rsidRPr="003023AD">
        <w:rPr>
          <w:rFonts w:ascii="Arial" w:hAnsi="Arial" w:cs="Arial"/>
          <w:sz w:val="24"/>
          <w:szCs w:val="24"/>
        </w:rPr>
        <w:t xml:space="preserve">djusted </w:t>
      </w:r>
      <w:r w:rsidR="003C66EB">
        <w:rPr>
          <w:rFonts w:ascii="Arial" w:hAnsi="Arial" w:cs="Arial"/>
          <w:sz w:val="24"/>
          <w:szCs w:val="24"/>
        </w:rPr>
        <w:t>g</w:t>
      </w:r>
      <w:r w:rsidRPr="003023AD">
        <w:rPr>
          <w:rFonts w:ascii="Arial" w:hAnsi="Arial" w:cs="Arial"/>
          <w:sz w:val="24"/>
          <w:szCs w:val="24"/>
        </w:rPr>
        <w:t xml:space="preserve">ross </w:t>
      </w:r>
      <w:r w:rsidR="003C66EB">
        <w:rPr>
          <w:rFonts w:ascii="Arial" w:hAnsi="Arial" w:cs="Arial"/>
          <w:sz w:val="24"/>
          <w:szCs w:val="24"/>
        </w:rPr>
        <w:t>i</w:t>
      </w:r>
      <w:r w:rsidRPr="003023AD">
        <w:rPr>
          <w:rFonts w:ascii="Arial" w:hAnsi="Arial" w:cs="Arial"/>
          <w:sz w:val="24"/>
          <w:szCs w:val="24"/>
        </w:rPr>
        <w:t>ncome</w:t>
      </w:r>
      <w:r w:rsidR="00677428" w:rsidRPr="003023AD">
        <w:rPr>
          <w:rFonts w:ascii="Arial" w:hAnsi="Arial" w:cs="Arial"/>
          <w:sz w:val="24"/>
          <w:szCs w:val="24"/>
        </w:rPr>
        <w:t xml:space="preserve"> whe</w:t>
      </w:r>
      <w:r w:rsidR="006A0AEF" w:rsidRPr="003023AD">
        <w:rPr>
          <w:rFonts w:ascii="Arial" w:hAnsi="Arial" w:cs="Arial"/>
          <w:sz w:val="24"/>
          <w:szCs w:val="24"/>
        </w:rPr>
        <w:t>n it</w:t>
      </w:r>
      <w:r w:rsidR="00E351AB" w:rsidRPr="003023AD">
        <w:rPr>
          <w:rFonts w:ascii="Arial" w:hAnsi="Arial" w:cs="Arial"/>
          <w:sz w:val="24"/>
          <w:szCs w:val="24"/>
        </w:rPr>
        <w:t xml:space="preserve"> is</w:t>
      </w:r>
      <w:r w:rsidR="006A0AEF" w:rsidRPr="003023AD">
        <w:rPr>
          <w:rFonts w:ascii="Arial" w:hAnsi="Arial" w:cs="Arial"/>
          <w:sz w:val="24"/>
          <w:szCs w:val="24"/>
        </w:rPr>
        <w:t xml:space="preserve"> needed.</w:t>
      </w:r>
    </w:p>
    <w:p w14:paraId="5E6AFD66" w14:textId="4E381064" w:rsidR="00970939" w:rsidRPr="003023AD" w:rsidRDefault="00677428" w:rsidP="003478A1">
      <w:pPr>
        <w:pStyle w:val="ListParagraph"/>
        <w:ind w:left="1440"/>
        <w:rPr>
          <w:rFonts w:ascii="Arial" w:eastAsia="Times" w:hAnsi="Arial" w:cs="Arial"/>
          <w:sz w:val="24"/>
          <w:szCs w:val="24"/>
        </w:rPr>
      </w:pPr>
      <w:r w:rsidRPr="003023AD">
        <w:rPr>
          <w:rFonts w:ascii="Arial" w:hAnsi="Arial" w:cs="Arial"/>
          <w:sz w:val="24"/>
          <w:szCs w:val="24"/>
        </w:rPr>
        <w:t xml:space="preserve">  </w:t>
      </w:r>
    </w:p>
    <w:p w14:paraId="045C94EF" w14:textId="39711FBB" w:rsidR="00970939" w:rsidRPr="003023AD" w:rsidRDefault="00A94443" w:rsidP="00CF4D07">
      <w:pPr>
        <w:pStyle w:val="ListParagraph"/>
        <w:numPr>
          <w:ilvl w:val="1"/>
          <w:numId w:val="28"/>
        </w:numPr>
        <w:ind w:left="2160"/>
        <w:rPr>
          <w:rFonts w:ascii="Arial" w:eastAsia="Times" w:hAnsi="Arial" w:cs="Arial"/>
          <w:sz w:val="24"/>
          <w:szCs w:val="24"/>
        </w:rPr>
      </w:pPr>
      <w:r w:rsidRPr="003023AD">
        <w:rPr>
          <w:rFonts w:ascii="Arial" w:hAnsi="Arial" w:cs="Arial"/>
          <w:sz w:val="24"/>
          <w:szCs w:val="24"/>
        </w:rPr>
        <w:t xml:space="preserve">The CAO will be directed to this screen when they click ‘Run Eligibility’ on the Eligibility Result Summary screen </w:t>
      </w:r>
      <w:r w:rsidR="00166F1A">
        <w:rPr>
          <w:rFonts w:ascii="Arial" w:hAnsi="Arial" w:cs="Arial"/>
          <w:sz w:val="24"/>
          <w:szCs w:val="24"/>
        </w:rPr>
        <w:t>if</w:t>
      </w:r>
      <w:r w:rsidR="00166F1A" w:rsidRPr="003023AD">
        <w:rPr>
          <w:rFonts w:ascii="Arial" w:hAnsi="Arial" w:cs="Arial"/>
          <w:sz w:val="24"/>
          <w:szCs w:val="24"/>
        </w:rPr>
        <w:t xml:space="preserve"> </w:t>
      </w:r>
      <w:r w:rsidRPr="003023AD">
        <w:rPr>
          <w:rFonts w:ascii="Arial" w:hAnsi="Arial" w:cs="Arial"/>
          <w:sz w:val="24"/>
          <w:szCs w:val="24"/>
        </w:rPr>
        <w:t xml:space="preserve">the </w:t>
      </w:r>
      <w:r w:rsidR="00677428" w:rsidRPr="003023AD">
        <w:rPr>
          <w:rFonts w:ascii="Arial" w:hAnsi="Arial" w:cs="Arial"/>
          <w:sz w:val="24"/>
          <w:szCs w:val="24"/>
        </w:rPr>
        <w:t xml:space="preserve">household’s </w:t>
      </w:r>
      <w:r w:rsidRPr="003023AD">
        <w:rPr>
          <w:rFonts w:ascii="Arial" w:hAnsi="Arial" w:cs="Arial"/>
          <w:sz w:val="24"/>
          <w:szCs w:val="24"/>
        </w:rPr>
        <w:t>countable income is over 450</w:t>
      </w:r>
      <w:r w:rsidR="001975F9">
        <w:rPr>
          <w:rFonts w:ascii="Arial" w:hAnsi="Arial" w:cs="Arial"/>
          <w:sz w:val="24"/>
          <w:szCs w:val="24"/>
        </w:rPr>
        <w:t xml:space="preserve"> percent</w:t>
      </w:r>
      <w:r w:rsidRPr="003023AD">
        <w:rPr>
          <w:rFonts w:ascii="Arial" w:hAnsi="Arial" w:cs="Arial"/>
          <w:sz w:val="24"/>
          <w:szCs w:val="24"/>
        </w:rPr>
        <w:t xml:space="preserve"> FPIG</w:t>
      </w:r>
      <w:r w:rsidR="006A0AEF" w:rsidRPr="003023AD">
        <w:rPr>
          <w:rFonts w:ascii="Arial" w:hAnsi="Arial" w:cs="Arial"/>
          <w:sz w:val="24"/>
          <w:szCs w:val="24"/>
        </w:rPr>
        <w:t xml:space="preserve"> and it becomes necessary to determine if the individual will be required to pay 7.5</w:t>
      </w:r>
      <w:r w:rsidR="001975F9">
        <w:rPr>
          <w:rFonts w:ascii="Arial" w:hAnsi="Arial" w:cs="Arial"/>
          <w:sz w:val="24"/>
          <w:szCs w:val="24"/>
        </w:rPr>
        <w:t xml:space="preserve"> percent</w:t>
      </w:r>
      <w:r w:rsidR="006A0AEF" w:rsidRPr="003023AD">
        <w:rPr>
          <w:rFonts w:ascii="Arial" w:hAnsi="Arial" w:cs="Arial"/>
          <w:sz w:val="24"/>
          <w:szCs w:val="24"/>
        </w:rPr>
        <w:t xml:space="preserve"> or</w:t>
      </w:r>
      <w:r w:rsidR="00634BEC" w:rsidRPr="003023AD">
        <w:rPr>
          <w:rFonts w:ascii="Arial" w:hAnsi="Arial" w:cs="Arial"/>
          <w:sz w:val="24"/>
          <w:szCs w:val="24"/>
        </w:rPr>
        <w:t xml:space="preserve"> the</w:t>
      </w:r>
      <w:r w:rsidR="006A0AEF" w:rsidRPr="003023AD">
        <w:rPr>
          <w:rFonts w:ascii="Arial" w:hAnsi="Arial" w:cs="Arial"/>
          <w:sz w:val="24"/>
          <w:szCs w:val="24"/>
        </w:rPr>
        <w:t xml:space="preserve"> full cost premium</w:t>
      </w:r>
      <w:r w:rsidR="00677428" w:rsidRPr="003023AD">
        <w:rPr>
          <w:rFonts w:ascii="Arial" w:hAnsi="Arial" w:cs="Arial"/>
          <w:sz w:val="24"/>
          <w:szCs w:val="24"/>
        </w:rPr>
        <w:t xml:space="preserve">.  </w:t>
      </w:r>
    </w:p>
    <w:p w14:paraId="59DE1AD9" w14:textId="1BD4A07D" w:rsidR="00970939" w:rsidRPr="003023AD" w:rsidRDefault="00970939" w:rsidP="00CF4D07">
      <w:pPr>
        <w:pStyle w:val="ListParagraph"/>
        <w:ind w:left="2160"/>
        <w:rPr>
          <w:rFonts w:ascii="Arial" w:eastAsia="Times" w:hAnsi="Arial" w:cs="Arial"/>
          <w:sz w:val="24"/>
          <w:szCs w:val="24"/>
        </w:rPr>
      </w:pPr>
    </w:p>
    <w:p w14:paraId="6323488D" w14:textId="722FE55B" w:rsidR="00970939" w:rsidRPr="003023AD" w:rsidRDefault="00F44291" w:rsidP="00CF4D07">
      <w:pPr>
        <w:pStyle w:val="ListParagraph"/>
        <w:numPr>
          <w:ilvl w:val="1"/>
          <w:numId w:val="28"/>
        </w:numPr>
        <w:ind w:left="2160"/>
        <w:rPr>
          <w:rFonts w:ascii="Arial" w:eastAsia="Times" w:hAnsi="Arial" w:cs="Arial"/>
          <w:sz w:val="24"/>
          <w:szCs w:val="24"/>
        </w:rPr>
      </w:pPr>
      <w:r w:rsidRPr="003023AD">
        <w:rPr>
          <w:rFonts w:ascii="Arial" w:hAnsi="Arial" w:cs="Arial"/>
          <w:sz w:val="24"/>
          <w:szCs w:val="24"/>
        </w:rPr>
        <w:lastRenderedPageBreak/>
        <w:t>If the household’s countable income is over 450</w:t>
      </w:r>
      <w:r w:rsidR="001975F9">
        <w:rPr>
          <w:rFonts w:ascii="Arial" w:hAnsi="Arial" w:cs="Arial"/>
          <w:sz w:val="24"/>
          <w:szCs w:val="24"/>
        </w:rPr>
        <w:t xml:space="preserve"> percent</w:t>
      </w:r>
      <w:r w:rsidRPr="003023AD">
        <w:rPr>
          <w:rFonts w:ascii="Arial" w:hAnsi="Arial" w:cs="Arial"/>
          <w:sz w:val="24"/>
          <w:szCs w:val="24"/>
        </w:rPr>
        <w:t xml:space="preserve"> FPIG, </w:t>
      </w:r>
      <w:r w:rsidR="00227112" w:rsidRPr="003023AD">
        <w:rPr>
          <w:rFonts w:ascii="Arial" w:hAnsi="Arial" w:cs="Arial"/>
          <w:sz w:val="24"/>
          <w:szCs w:val="24"/>
        </w:rPr>
        <w:t xml:space="preserve">PW or PI 01 </w:t>
      </w:r>
      <w:r w:rsidR="00EF7BB6" w:rsidRPr="003023AD">
        <w:rPr>
          <w:rFonts w:ascii="Arial" w:hAnsi="Arial" w:cs="Arial"/>
          <w:sz w:val="24"/>
          <w:szCs w:val="24"/>
        </w:rPr>
        <w:t>will</w:t>
      </w:r>
      <w:r w:rsidR="00227112" w:rsidRPr="003023AD">
        <w:rPr>
          <w:rFonts w:ascii="Arial" w:hAnsi="Arial" w:cs="Arial"/>
          <w:sz w:val="24"/>
          <w:szCs w:val="24"/>
        </w:rPr>
        <w:t xml:space="preserve"> fail for </w:t>
      </w:r>
      <w:r w:rsidRPr="003023AD">
        <w:rPr>
          <w:rFonts w:ascii="Arial" w:hAnsi="Arial" w:cs="Arial"/>
          <w:sz w:val="24"/>
          <w:szCs w:val="24"/>
        </w:rPr>
        <w:t>R</w:t>
      </w:r>
      <w:r w:rsidR="00227112" w:rsidRPr="003023AD">
        <w:rPr>
          <w:rFonts w:ascii="Arial" w:hAnsi="Arial" w:cs="Arial"/>
          <w:sz w:val="24"/>
          <w:szCs w:val="24"/>
        </w:rPr>
        <w:t xml:space="preserve">eason </w:t>
      </w:r>
      <w:r w:rsidRPr="003023AD">
        <w:rPr>
          <w:rFonts w:ascii="Arial" w:hAnsi="Arial" w:cs="Arial"/>
          <w:sz w:val="24"/>
          <w:szCs w:val="24"/>
        </w:rPr>
        <w:t>C</w:t>
      </w:r>
      <w:r w:rsidR="00227112" w:rsidRPr="003023AD">
        <w:rPr>
          <w:rFonts w:ascii="Arial" w:hAnsi="Arial" w:cs="Arial"/>
          <w:sz w:val="24"/>
          <w:szCs w:val="24"/>
        </w:rPr>
        <w:t xml:space="preserve">ode ‘286 – MAWD Adjusted Gross Income Required’ and will display </w:t>
      </w:r>
      <w:r w:rsidR="009F25C8" w:rsidRPr="003023AD">
        <w:rPr>
          <w:rFonts w:ascii="Arial" w:hAnsi="Arial" w:cs="Arial"/>
          <w:sz w:val="24"/>
          <w:szCs w:val="24"/>
        </w:rPr>
        <w:t xml:space="preserve">an </w:t>
      </w:r>
      <w:r w:rsidR="00227112" w:rsidRPr="003023AD">
        <w:rPr>
          <w:rFonts w:ascii="Arial" w:hAnsi="Arial" w:cs="Arial"/>
          <w:sz w:val="24"/>
          <w:szCs w:val="24"/>
        </w:rPr>
        <w:t>edit message that states</w:t>
      </w:r>
      <w:r w:rsidR="00970939" w:rsidRPr="003023AD">
        <w:rPr>
          <w:rFonts w:ascii="Arial" w:hAnsi="Arial" w:cs="Arial"/>
          <w:sz w:val="24"/>
          <w:szCs w:val="24"/>
        </w:rPr>
        <w:t>:</w:t>
      </w:r>
    </w:p>
    <w:p w14:paraId="03FF49A6" w14:textId="77777777" w:rsidR="00970939" w:rsidRPr="003023AD" w:rsidRDefault="00970939" w:rsidP="00CF4D07">
      <w:pPr>
        <w:pStyle w:val="ListParagraph"/>
        <w:ind w:left="2160"/>
        <w:rPr>
          <w:rFonts w:ascii="Arial" w:hAnsi="Arial" w:cs="Arial"/>
          <w:sz w:val="24"/>
          <w:szCs w:val="24"/>
        </w:rPr>
      </w:pPr>
    </w:p>
    <w:p w14:paraId="4E0D7A9D" w14:textId="691CE079" w:rsidR="00970939" w:rsidRPr="003023AD" w:rsidRDefault="00970939" w:rsidP="00CF4D07">
      <w:pPr>
        <w:pStyle w:val="ListParagraph"/>
        <w:ind w:left="2160"/>
        <w:rPr>
          <w:rFonts w:ascii="Arial" w:eastAsia="Times" w:hAnsi="Arial" w:cs="Arial"/>
          <w:sz w:val="24"/>
          <w:szCs w:val="24"/>
        </w:rPr>
      </w:pPr>
      <w:r w:rsidRPr="003023AD">
        <w:rPr>
          <w:rFonts w:ascii="Arial" w:hAnsi="Arial" w:cs="Arial"/>
          <w:sz w:val="24"/>
          <w:szCs w:val="24"/>
        </w:rPr>
        <w:t>“</w:t>
      </w:r>
      <w:r w:rsidR="00227112" w:rsidRPr="003023AD">
        <w:rPr>
          <w:rFonts w:ascii="Arial" w:hAnsi="Arial" w:cs="Arial"/>
          <w:sz w:val="24"/>
          <w:szCs w:val="24"/>
        </w:rPr>
        <w:t xml:space="preserve">[Name] was identified </w:t>
      </w:r>
      <w:r w:rsidR="00227112" w:rsidRPr="003023AD">
        <w:rPr>
          <w:rFonts w:ascii="Arial" w:eastAsia="Times" w:hAnsi="Arial" w:cs="Arial"/>
          <w:sz w:val="24"/>
          <w:szCs w:val="24"/>
        </w:rPr>
        <w:t xml:space="preserve">as a target for MAWD WJS benefits. </w:t>
      </w:r>
      <w:r w:rsidR="00A610AB">
        <w:rPr>
          <w:rFonts w:ascii="Arial" w:eastAsia="Times" w:hAnsi="Arial" w:cs="Arial"/>
          <w:sz w:val="24"/>
          <w:szCs w:val="24"/>
        </w:rPr>
        <w:t xml:space="preserve"> </w:t>
      </w:r>
      <w:r w:rsidR="00227112" w:rsidRPr="003023AD">
        <w:rPr>
          <w:rFonts w:ascii="Arial" w:eastAsia="Times" w:hAnsi="Arial" w:cs="Arial"/>
          <w:sz w:val="24"/>
          <w:szCs w:val="24"/>
        </w:rPr>
        <w:t xml:space="preserve">Please enter the individual’s </w:t>
      </w:r>
      <w:r w:rsidR="002D57AD">
        <w:rPr>
          <w:rFonts w:ascii="Arial" w:eastAsia="Times" w:hAnsi="Arial" w:cs="Arial"/>
          <w:sz w:val="24"/>
          <w:szCs w:val="24"/>
        </w:rPr>
        <w:t>a</w:t>
      </w:r>
      <w:r w:rsidR="00227112" w:rsidRPr="003023AD">
        <w:rPr>
          <w:rFonts w:ascii="Arial" w:eastAsia="Times" w:hAnsi="Arial" w:cs="Arial"/>
          <w:sz w:val="24"/>
          <w:szCs w:val="24"/>
        </w:rPr>
        <w:t xml:space="preserve">djusted </w:t>
      </w:r>
      <w:r w:rsidR="002D57AD">
        <w:rPr>
          <w:rFonts w:ascii="Arial" w:eastAsia="Times" w:hAnsi="Arial" w:cs="Arial"/>
          <w:sz w:val="24"/>
          <w:szCs w:val="24"/>
        </w:rPr>
        <w:t>g</w:t>
      </w:r>
      <w:r w:rsidR="00227112" w:rsidRPr="003023AD">
        <w:rPr>
          <w:rFonts w:ascii="Arial" w:eastAsia="Times" w:hAnsi="Arial" w:cs="Arial"/>
          <w:sz w:val="24"/>
          <w:szCs w:val="24"/>
        </w:rPr>
        <w:t xml:space="preserve">ross </w:t>
      </w:r>
      <w:r w:rsidR="002D57AD">
        <w:rPr>
          <w:rFonts w:ascii="Arial" w:eastAsia="Times" w:hAnsi="Arial" w:cs="Arial"/>
          <w:sz w:val="24"/>
          <w:szCs w:val="24"/>
        </w:rPr>
        <w:t>i</w:t>
      </w:r>
      <w:r w:rsidR="00227112" w:rsidRPr="003023AD">
        <w:rPr>
          <w:rFonts w:ascii="Arial" w:eastAsia="Times" w:hAnsi="Arial" w:cs="Arial"/>
          <w:sz w:val="24"/>
          <w:szCs w:val="24"/>
        </w:rPr>
        <w:t xml:space="preserve">ncome </w:t>
      </w:r>
      <w:r w:rsidR="00A37D8F">
        <w:rPr>
          <w:rFonts w:ascii="Arial" w:eastAsia="Times" w:hAnsi="Arial" w:cs="Arial"/>
          <w:sz w:val="24"/>
          <w:szCs w:val="24"/>
        </w:rPr>
        <w:t>a</w:t>
      </w:r>
      <w:r w:rsidR="00227112" w:rsidRPr="003023AD">
        <w:rPr>
          <w:rFonts w:ascii="Arial" w:eastAsia="Times" w:hAnsi="Arial" w:cs="Arial"/>
          <w:sz w:val="24"/>
          <w:szCs w:val="24"/>
        </w:rPr>
        <w:t xml:space="preserve">mount on the MAWD Adjusted Gross Income Amount Screen.”  </w:t>
      </w:r>
    </w:p>
    <w:p w14:paraId="1CC51BAE" w14:textId="77777777" w:rsidR="00970939" w:rsidRPr="003023AD" w:rsidRDefault="00970939" w:rsidP="00CF4D07">
      <w:pPr>
        <w:pStyle w:val="ListParagraph"/>
        <w:ind w:left="2160"/>
        <w:rPr>
          <w:rFonts w:ascii="Arial" w:eastAsia="Times" w:hAnsi="Arial" w:cs="Arial"/>
          <w:sz w:val="24"/>
          <w:szCs w:val="24"/>
        </w:rPr>
      </w:pPr>
    </w:p>
    <w:p w14:paraId="1F492D2E" w14:textId="3C594F14" w:rsidR="00970939" w:rsidRDefault="00227112" w:rsidP="00CF4D07">
      <w:pPr>
        <w:pStyle w:val="ListParagraph"/>
        <w:numPr>
          <w:ilvl w:val="1"/>
          <w:numId w:val="28"/>
        </w:numPr>
        <w:ind w:left="2160"/>
        <w:rPr>
          <w:rFonts w:ascii="Arial" w:eastAsia="Times" w:hAnsi="Arial" w:cs="Arial"/>
          <w:sz w:val="24"/>
          <w:szCs w:val="24"/>
        </w:rPr>
      </w:pPr>
      <w:r w:rsidRPr="581A81CD">
        <w:rPr>
          <w:rFonts w:ascii="Arial" w:eastAsia="Times" w:hAnsi="Arial" w:cs="Arial"/>
          <w:sz w:val="24"/>
          <w:szCs w:val="24"/>
        </w:rPr>
        <w:t xml:space="preserve">The CAO must go to the MAWD Adjusted Gross Income screen and enter the individual’s </w:t>
      </w:r>
      <w:r w:rsidR="00EF7BB6" w:rsidRPr="581A81CD">
        <w:rPr>
          <w:rFonts w:ascii="Arial" w:eastAsia="Times" w:hAnsi="Arial" w:cs="Arial"/>
          <w:sz w:val="24"/>
          <w:szCs w:val="24"/>
        </w:rPr>
        <w:t>a</w:t>
      </w:r>
      <w:r w:rsidRPr="581A81CD">
        <w:rPr>
          <w:rFonts w:ascii="Arial" w:eastAsia="Times" w:hAnsi="Arial" w:cs="Arial"/>
          <w:sz w:val="24"/>
          <w:szCs w:val="24"/>
        </w:rPr>
        <w:t xml:space="preserve">nnual </w:t>
      </w:r>
      <w:r w:rsidR="00EF7BB6" w:rsidRPr="581A81CD">
        <w:rPr>
          <w:rFonts w:ascii="Arial" w:eastAsia="Times" w:hAnsi="Arial" w:cs="Arial"/>
          <w:sz w:val="24"/>
          <w:szCs w:val="24"/>
        </w:rPr>
        <w:t>a</w:t>
      </w:r>
      <w:r w:rsidRPr="581A81CD">
        <w:rPr>
          <w:rFonts w:ascii="Arial" w:eastAsia="Times" w:hAnsi="Arial" w:cs="Arial"/>
          <w:sz w:val="24"/>
          <w:szCs w:val="24"/>
        </w:rPr>
        <w:t xml:space="preserve">djusted </w:t>
      </w:r>
      <w:r w:rsidR="00EF7BB6" w:rsidRPr="581A81CD">
        <w:rPr>
          <w:rFonts w:ascii="Arial" w:eastAsia="Times" w:hAnsi="Arial" w:cs="Arial"/>
          <w:sz w:val="24"/>
          <w:szCs w:val="24"/>
        </w:rPr>
        <w:t>g</w:t>
      </w:r>
      <w:r w:rsidRPr="581A81CD">
        <w:rPr>
          <w:rFonts w:ascii="Arial" w:eastAsia="Times" w:hAnsi="Arial" w:cs="Arial"/>
          <w:sz w:val="24"/>
          <w:szCs w:val="24"/>
        </w:rPr>
        <w:t xml:space="preserve">ross </w:t>
      </w:r>
      <w:r w:rsidR="00EF7BB6" w:rsidRPr="581A81CD">
        <w:rPr>
          <w:rFonts w:ascii="Arial" w:eastAsia="Times" w:hAnsi="Arial" w:cs="Arial"/>
          <w:sz w:val="24"/>
          <w:szCs w:val="24"/>
        </w:rPr>
        <w:t>i</w:t>
      </w:r>
      <w:r w:rsidRPr="581A81CD">
        <w:rPr>
          <w:rFonts w:ascii="Arial" w:eastAsia="Times" w:hAnsi="Arial" w:cs="Arial"/>
          <w:sz w:val="24"/>
          <w:szCs w:val="24"/>
        </w:rPr>
        <w:t xml:space="preserve">ncome or select the Verification field as “Pending” and send the individual a PA 253 to request this information.  </w:t>
      </w:r>
    </w:p>
    <w:p w14:paraId="493B7F5E" w14:textId="0A920F78" w:rsidR="00752A2D" w:rsidRDefault="00752A2D" w:rsidP="00752A2D">
      <w:pPr>
        <w:pStyle w:val="ListParagraph"/>
        <w:ind w:left="2160"/>
        <w:rPr>
          <w:rFonts w:ascii="Arial" w:eastAsia="Times" w:hAnsi="Arial" w:cs="Arial"/>
          <w:sz w:val="24"/>
          <w:szCs w:val="24"/>
        </w:rPr>
      </w:pPr>
    </w:p>
    <w:p w14:paraId="20682BAA" w14:textId="452D8BFC" w:rsidR="00752A2D" w:rsidRPr="000C5049" w:rsidRDefault="00752A2D" w:rsidP="00821A8E">
      <w:pPr>
        <w:ind w:left="2160"/>
        <w:rPr>
          <w:rFonts w:ascii="Arial" w:eastAsia="Times" w:hAnsi="Arial" w:cs="Arial"/>
          <w:sz w:val="24"/>
          <w:szCs w:val="24"/>
        </w:rPr>
      </w:pPr>
      <w:r w:rsidRPr="000C5049">
        <w:rPr>
          <w:rFonts w:ascii="Arial" w:hAnsi="Arial" w:cs="Arial"/>
          <w:b/>
          <w:bCs/>
          <w:sz w:val="24"/>
          <w:szCs w:val="24"/>
        </w:rPr>
        <w:t>NOTE:</w:t>
      </w:r>
      <w:r w:rsidRPr="000C5049">
        <w:rPr>
          <w:rFonts w:ascii="Arial" w:hAnsi="Arial" w:cs="Arial"/>
          <w:sz w:val="24"/>
          <w:szCs w:val="24"/>
        </w:rPr>
        <w:t xml:space="preserve"> </w:t>
      </w:r>
      <w:r w:rsidR="001C28CE">
        <w:rPr>
          <w:rFonts w:ascii="Arial" w:hAnsi="Arial" w:cs="Arial"/>
          <w:sz w:val="24"/>
          <w:szCs w:val="24"/>
        </w:rPr>
        <w:t xml:space="preserve"> </w:t>
      </w:r>
      <w:r w:rsidRPr="000C5049">
        <w:rPr>
          <w:rFonts w:ascii="Arial" w:hAnsi="Arial" w:cs="Arial"/>
          <w:sz w:val="24"/>
          <w:szCs w:val="24"/>
        </w:rPr>
        <w:t xml:space="preserve">If the </w:t>
      </w:r>
      <w:r w:rsidR="00941934" w:rsidRPr="000C5049">
        <w:rPr>
          <w:rFonts w:ascii="Arial" w:hAnsi="Arial" w:cs="Arial"/>
          <w:sz w:val="24"/>
          <w:szCs w:val="24"/>
        </w:rPr>
        <w:t xml:space="preserve">individual’s </w:t>
      </w:r>
      <w:r w:rsidRPr="000C5049">
        <w:rPr>
          <w:rFonts w:ascii="Arial" w:hAnsi="Arial" w:cs="Arial"/>
          <w:sz w:val="24"/>
          <w:szCs w:val="24"/>
        </w:rPr>
        <w:t>adjusted gross income is more than or equal to the MAWD COLA Adjusted Gross Income Maximum amount (currently $125,944.84) and the individual files taxes jointly</w:t>
      </w:r>
      <w:r w:rsidR="00523BB6" w:rsidRPr="000C5049">
        <w:rPr>
          <w:rFonts w:ascii="Arial" w:hAnsi="Arial" w:cs="Arial"/>
          <w:sz w:val="24"/>
          <w:szCs w:val="24"/>
        </w:rPr>
        <w:t xml:space="preserve"> with their spouse</w:t>
      </w:r>
      <w:r w:rsidRPr="000C5049">
        <w:rPr>
          <w:rFonts w:ascii="Arial" w:hAnsi="Arial" w:cs="Arial"/>
          <w:sz w:val="24"/>
          <w:szCs w:val="24"/>
        </w:rPr>
        <w:t>, the CAO must submit a policy clarification for guidance on how to calculate the individual’s adjusted gross income.</w:t>
      </w:r>
    </w:p>
    <w:p w14:paraId="07929219" w14:textId="77777777" w:rsidR="00970939" w:rsidRPr="003023AD" w:rsidRDefault="00970939" w:rsidP="003478A1">
      <w:pPr>
        <w:pStyle w:val="ListParagraph"/>
        <w:ind w:left="2160"/>
        <w:rPr>
          <w:rFonts w:ascii="Arial" w:eastAsia="Times" w:hAnsi="Arial" w:cs="Arial"/>
          <w:sz w:val="24"/>
          <w:szCs w:val="24"/>
        </w:rPr>
      </w:pPr>
    </w:p>
    <w:p w14:paraId="525A2C1C" w14:textId="250B8CF3" w:rsidR="00A94443" w:rsidRPr="003023AD" w:rsidRDefault="00656ADA" w:rsidP="00CF4D07">
      <w:pPr>
        <w:pStyle w:val="ListParagraph"/>
        <w:numPr>
          <w:ilvl w:val="1"/>
          <w:numId w:val="28"/>
        </w:numPr>
        <w:ind w:left="2160"/>
        <w:rPr>
          <w:rFonts w:ascii="Arial" w:eastAsia="Times" w:hAnsi="Arial" w:cs="Arial"/>
          <w:sz w:val="24"/>
          <w:szCs w:val="24"/>
        </w:rPr>
      </w:pPr>
      <w:r w:rsidRPr="003023AD">
        <w:rPr>
          <w:rFonts w:ascii="Arial" w:eastAsia="Times" w:hAnsi="Arial" w:cs="Arial"/>
          <w:sz w:val="24"/>
          <w:szCs w:val="24"/>
        </w:rPr>
        <w:t xml:space="preserve">Once the </w:t>
      </w:r>
      <w:r w:rsidR="00EF7BB6" w:rsidRPr="003023AD">
        <w:rPr>
          <w:rFonts w:ascii="Arial" w:eastAsia="Times" w:hAnsi="Arial" w:cs="Arial"/>
          <w:sz w:val="24"/>
          <w:szCs w:val="24"/>
        </w:rPr>
        <w:t>individual’s a</w:t>
      </w:r>
      <w:r w:rsidRPr="003023AD">
        <w:rPr>
          <w:rFonts w:ascii="Arial" w:eastAsia="Times" w:hAnsi="Arial" w:cs="Arial"/>
          <w:sz w:val="24"/>
          <w:szCs w:val="24"/>
        </w:rPr>
        <w:t xml:space="preserve">djusted </w:t>
      </w:r>
      <w:r w:rsidR="00EF7BB6" w:rsidRPr="003023AD">
        <w:rPr>
          <w:rFonts w:ascii="Arial" w:eastAsia="Times" w:hAnsi="Arial" w:cs="Arial"/>
          <w:sz w:val="24"/>
          <w:szCs w:val="24"/>
        </w:rPr>
        <w:t>g</w:t>
      </w:r>
      <w:r w:rsidRPr="003023AD">
        <w:rPr>
          <w:rFonts w:ascii="Arial" w:eastAsia="Times" w:hAnsi="Arial" w:cs="Arial"/>
          <w:sz w:val="24"/>
          <w:szCs w:val="24"/>
        </w:rPr>
        <w:t xml:space="preserve">ross </w:t>
      </w:r>
      <w:r w:rsidR="00EF7BB6" w:rsidRPr="003023AD">
        <w:rPr>
          <w:rFonts w:ascii="Arial" w:eastAsia="Times" w:hAnsi="Arial" w:cs="Arial"/>
          <w:sz w:val="24"/>
          <w:szCs w:val="24"/>
        </w:rPr>
        <w:t>i</w:t>
      </w:r>
      <w:r w:rsidRPr="003023AD">
        <w:rPr>
          <w:rFonts w:ascii="Arial" w:eastAsia="Times" w:hAnsi="Arial" w:cs="Arial"/>
          <w:sz w:val="24"/>
          <w:szCs w:val="24"/>
        </w:rPr>
        <w:t xml:space="preserve">ncome amount is verified and entered on the MAWD Adjusted Gross Income screen, the CAO will ‘Run Eligibility’ on the Eligibility Result Summary screen and if the amount is </w:t>
      </w:r>
      <w:r w:rsidR="00EF7BB6" w:rsidRPr="003023AD">
        <w:rPr>
          <w:rFonts w:ascii="Arial" w:eastAsia="Times" w:hAnsi="Arial" w:cs="Arial"/>
          <w:sz w:val="24"/>
          <w:szCs w:val="24"/>
        </w:rPr>
        <w:t>more than or equal to the MAWD COLA Adjusted Gross Income Maximum Amount</w:t>
      </w:r>
      <w:r w:rsidR="0023354F" w:rsidRPr="003023AD">
        <w:rPr>
          <w:rFonts w:ascii="Arial" w:eastAsia="Times" w:hAnsi="Arial" w:cs="Arial"/>
          <w:sz w:val="24"/>
          <w:szCs w:val="24"/>
        </w:rPr>
        <w:t xml:space="preserve"> </w:t>
      </w:r>
      <w:r w:rsidRPr="003023AD">
        <w:rPr>
          <w:rFonts w:ascii="Arial" w:eastAsia="Times" w:hAnsi="Arial" w:cs="Arial"/>
          <w:sz w:val="24"/>
          <w:szCs w:val="24"/>
        </w:rPr>
        <w:t xml:space="preserve">(currently $125,944.84), the individual will fail PW or PI 01 </w:t>
      </w:r>
      <w:r w:rsidR="00D30DD5" w:rsidRPr="003023AD">
        <w:rPr>
          <w:rFonts w:ascii="Arial" w:eastAsia="Times" w:hAnsi="Arial" w:cs="Arial"/>
          <w:sz w:val="24"/>
          <w:szCs w:val="24"/>
        </w:rPr>
        <w:t xml:space="preserve">for reason code ‘287 – MAWD Adjusted Gross Income’ </w:t>
      </w:r>
      <w:r w:rsidRPr="003023AD">
        <w:rPr>
          <w:rFonts w:ascii="Arial" w:eastAsia="Times" w:hAnsi="Arial" w:cs="Arial"/>
          <w:sz w:val="24"/>
          <w:szCs w:val="24"/>
        </w:rPr>
        <w:t xml:space="preserve">and </w:t>
      </w:r>
      <w:r w:rsidR="00EF7BB6" w:rsidRPr="003023AD">
        <w:rPr>
          <w:rFonts w:ascii="Arial" w:eastAsia="Times" w:hAnsi="Arial" w:cs="Arial"/>
          <w:sz w:val="24"/>
          <w:szCs w:val="24"/>
        </w:rPr>
        <w:t xml:space="preserve">will </w:t>
      </w:r>
      <w:r w:rsidRPr="003023AD">
        <w:rPr>
          <w:rFonts w:ascii="Arial" w:eastAsia="Times" w:hAnsi="Arial" w:cs="Arial"/>
          <w:sz w:val="24"/>
          <w:szCs w:val="24"/>
        </w:rPr>
        <w:t xml:space="preserve">be authorized in PW or PI 02. </w:t>
      </w:r>
    </w:p>
    <w:p w14:paraId="2B1A707A" w14:textId="66ADBE02" w:rsidR="00677428" w:rsidRPr="003023AD" w:rsidRDefault="00677428" w:rsidP="003478A1">
      <w:pPr>
        <w:ind w:left="1440"/>
        <w:rPr>
          <w:rFonts w:ascii="Arial" w:hAnsi="Arial" w:cs="Arial"/>
          <w:sz w:val="24"/>
          <w:szCs w:val="24"/>
        </w:rPr>
      </w:pPr>
    </w:p>
    <w:p w14:paraId="2FB8071F" w14:textId="61E342C4" w:rsidR="00F44291" w:rsidRPr="003023AD" w:rsidRDefault="00834201" w:rsidP="00CF4D07">
      <w:pPr>
        <w:pStyle w:val="ListParagraph"/>
        <w:numPr>
          <w:ilvl w:val="0"/>
          <w:numId w:val="28"/>
        </w:numPr>
        <w:ind w:left="1440"/>
        <w:rPr>
          <w:rFonts w:ascii="Arial" w:hAnsi="Arial" w:cs="Arial"/>
          <w:sz w:val="24"/>
          <w:szCs w:val="24"/>
        </w:rPr>
      </w:pPr>
      <w:r w:rsidRPr="581A81CD">
        <w:rPr>
          <w:rFonts w:ascii="Arial" w:hAnsi="Arial" w:cs="Arial"/>
          <w:sz w:val="24"/>
          <w:szCs w:val="24"/>
        </w:rPr>
        <w:t xml:space="preserve">For </w:t>
      </w:r>
      <w:r w:rsidR="013DE897" w:rsidRPr="581A81CD">
        <w:rPr>
          <w:rFonts w:ascii="Arial" w:hAnsi="Arial" w:cs="Arial"/>
          <w:sz w:val="24"/>
          <w:szCs w:val="24"/>
        </w:rPr>
        <w:t xml:space="preserve">current or </w:t>
      </w:r>
      <w:r w:rsidRPr="581A81CD">
        <w:rPr>
          <w:rFonts w:ascii="Arial" w:hAnsi="Arial" w:cs="Arial"/>
          <w:sz w:val="24"/>
          <w:szCs w:val="24"/>
        </w:rPr>
        <w:t xml:space="preserve">previous </w:t>
      </w:r>
      <w:r w:rsidR="00491198" w:rsidRPr="581A81CD">
        <w:rPr>
          <w:rFonts w:ascii="Arial" w:hAnsi="Arial" w:cs="Arial"/>
          <w:sz w:val="24"/>
          <w:szCs w:val="24"/>
        </w:rPr>
        <w:t>WJS</w:t>
      </w:r>
      <w:r w:rsidRPr="581A81CD">
        <w:rPr>
          <w:rFonts w:ascii="Arial" w:hAnsi="Arial" w:cs="Arial"/>
          <w:sz w:val="24"/>
          <w:szCs w:val="24"/>
        </w:rPr>
        <w:t xml:space="preserve"> recipients who</w:t>
      </w:r>
      <w:r w:rsidR="00A01465" w:rsidRPr="581A81CD">
        <w:rPr>
          <w:rFonts w:ascii="Arial" w:hAnsi="Arial" w:cs="Arial"/>
          <w:sz w:val="24"/>
          <w:szCs w:val="24"/>
        </w:rPr>
        <w:t>se</w:t>
      </w:r>
      <w:r w:rsidRPr="581A81CD">
        <w:rPr>
          <w:rFonts w:ascii="Arial" w:hAnsi="Arial" w:cs="Arial"/>
          <w:sz w:val="24"/>
          <w:szCs w:val="24"/>
        </w:rPr>
        <w:t xml:space="preserve"> resources are now excluded</w:t>
      </w:r>
      <w:r w:rsidR="00A01465" w:rsidRPr="581A81CD">
        <w:rPr>
          <w:rFonts w:ascii="Arial" w:hAnsi="Arial" w:cs="Arial"/>
          <w:sz w:val="24"/>
          <w:szCs w:val="24"/>
        </w:rPr>
        <w:t xml:space="preserve"> in the MAWD program</w:t>
      </w:r>
      <w:r w:rsidRPr="581A81CD">
        <w:rPr>
          <w:rFonts w:ascii="Arial" w:hAnsi="Arial" w:cs="Arial"/>
          <w:sz w:val="24"/>
          <w:szCs w:val="24"/>
        </w:rPr>
        <w:t xml:space="preserve">, the Resource Result field on the Eligibility Result Summary screen will display as ‘N/A’ when determining eligibility for </w:t>
      </w:r>
      <w:r w:rsidR="00B36AF6">
        <w:rPr>
          <w:rFonts w:ascii="Arial" w:hAnsi="Arial" w:cs="Arial"/>
          <w:sz w:val="24"/>
          <w:szCs w:val="24"/>
        </w:rPr>
        <w:t xml:space="preserve">WJS and PW/PI 03 </w:t>
      </w:r>
      <w:r w:rsidRPr="581A81CD">
        <w:rPr>
          <w:rFonts w:ascii="Arial" w:hAnsi="Arial" w:cs="Arial"/>
          <w:sz w:val="24"/>
          <w:szCs w:val="24"/>
        </w:rPr>
        <w:t>budgets.</w:t>
      </w:r>
    </w:p>
    <w:p w14:paraId="3169B7E4" w14:textId="1F70CD46" w:rsidR="00EF7BB6" w:rsidRPr="003023AD" w:rsidRDefault="00EF7BB6" w:rsidP="00EF7BB6">
      <w:pPr>
        <w:rPr>
          <w:rFonts w:ascii="Arial" w:hAnsi="Arial" w:cs="Arial"/>
          <w:sz w:val="24"/>
          <w:szCs w:val="24"/>
        </w:rPr>
      </w:pPr>
    </w:p>
    <w:p w14:paraId="5082F9F9" w14:textId="77777777" w:rsidR="00EF7BB6" w:rsidRPr="003023AD" w:rsidRDefault="00EF7BB6" w:rsidP="00EF7BB6">
      <w:pPr>
        <w:jc w:val="center"/>
        <w:rPr>
          <w:rFonts w:ascii="Arial" w:hAnsi="Arial" w:cs="Arial"/>
          <w:sz w:val="24"/>
          <w:szCs w:val="24"/>
          <w:u w:val="single"/>
        </w:rPr>
      </w:pPr>
      <w:r w:rsidRPr="003023AD">
        <w:rPr>
          <w:rFonts w:ascii="Arial" w:hAnsi="Arial" w:cs="Arial"/>
          <w:sz w:val="24"/>
          <w:szCs w:val="24"/>
          <w:u w:val="single"/>
        </w:rPr>
        <w:t>Choosing MAWD Over Other MA</w:t>
      </w:r>
    </w:p>
    <w:p w14:paraId="4BBCB626" w14:textId="77777777" w:rsidR="00EF7BB6" w:rsidRPr="003023AD" w:rsidRDefault="00EF7BB6" w:rsidP="00EF7BB6">
      <w:pPr>
        <w:rPr>
          <w:rFonts w:ascii="Arial" w:hAnsi="Arial" w:cs="Arial"/>
          <w:sz w:val="24"/>
          <w:szCs w:val="24"/>
          <w:u w:val="single"/>
        </w:rPr>
      </w:pPr>
    </w:p>
    <w:p w14:paraId="6F0F6E4D" w14:textId="239690E6" w:rsidR="00FC16A7" w:rsidRDefault="00EF7BB6" w:rsidP="00E92BAC">
      <w:pPr>
        <w:pStyle w:val="CommentText"/>
        <w:ind w:firstLine="720"/>
        <w:rPr>
          <w:rFonts w:ascii="Arial" w:hAnsi="Arial" w:cs="Arial"/>
          <w:sz w:val="24"/>
          <w:szCs w:val="24"/>
        </w:rPr>
      </w:pPr>
      <w:r w:rsidRPr="003023AD">
        <w:rPr>
          <w:rFonts w:ascii="Arial" w:hAnsi="Arial" w:cs="Arial"/>
          <w:sz w:val="24"/>
          <w:szCs w:val="24"/>
        </w:rPr>
        <w:t xml:space="preserve">Individuals who are eligible for more than one MA category, may choose whichever MA category they feel best meets their needs.  For instance, if a MAWD recipient qualifies for </w:t>
      </w:r>
      <w:r w:rsidR="00EE7126" w:rsidRPr="003023AD">
        <w:rPr>
          <w:rFonts w:ascii="Arial" w:hAnsi="Arial" w:cs="Arial"/>
          <w:sz w:val="24"/>
          <w:szCs w:val="24"/>
        </w:rPr>
        <w:t xml:space="preserve">MAWD and </w:t>
      </w:r>
      <w:r w:rsidRPr="003023AD">
        <w:rPr>
          <w:rFonts w:ascii="Arial" w:hAnsi="Arial" w:cs="Arial"/>
          <w:sz w:val="24"/>
          <w:szCs w:val="24"/>
        </w:rPr>
        <w:t xml:space="preserve">another MA category, even if that category is higher on the MA </w:t>
      </w:r>
      <w:r w:rsidR="00EE7126" w:rsidRPr="003023AD">
        <w:rPr>
          <w:rFonts w:ascii="Arial" w:hAnsi="Arial" w:cs="Arial"/>
          <w:sz w:val="24"/>
          <w:szCs w:val="24"/>
        </w:rPr>
        <w:t>c</w:t>
      </w:r>
      <w:r w:rsidRPr="003023AD">
        <w:rPr>
          <w:rFonts w:ascii="Arial" w:hAnsi="Arial" w:cs="Arial"/>
          <w:sz w:val="24"/>
          <w:szCs w:val="24"/>
        </w:rPr>
        <w:t>ascade, the individual may choose to remain in MAWD and that is allowable as long as they pay their monthly premium.</w:t>
      </w:r>
      <w:r w:rsidR="00A610AB">
        <w:rPr>
          <w:rFonts w:ascii="Arial" w:hAnsi="Arial" w:cs="Arial"/>
          <w:sz w:val="24"/>
          <w:szCs w:val="24"/>
        </w:rPr>
        <w:t xml:space="preserve"> </w:t>
      </w:r>
      <w:r w:rsidRPr="003023AD">
        <w:rPr>
          <w:rFonts w:ascii="Arial" w:hAnsi="Arial" w:cs="Arial"/>
          <w:sz w:val="24"/>
          <w:szCs w:val="24"/>
        </w:rPr>
        <w:t xml:space="preserve"> </w:t>
      </w:r>
      <w:r w:rsidR="00FC16A7" w:rsidRPr="003023AD">
        <w:rPr>
          <w:rFonts w:ascii="Arial" w:hAnsi="Arial" w:cs="Arial"/>
          <w:sz w:val="24"/>
          <w:szCs w:val="24"/>
        </w:rPr>
        <w:t xml:space="preserve">For example, someone who </w:t>
      </w:r>
      <w:r w:rsidR="000D3DA2">
        <w:rPr>
          <w:rFonts w:ascii="Arial" w:hAnsi="Arial" w:cs="Arial"/>
          <w:sz w:val="24"/>
          <w:szCs w:val="24"/>
        </w:rPr>
        <w:t xml:space="preserve">works and </w:t>
      </w:r>
      <w:r w:rsidR="00FC16A7" w:rsidRPr="003023AD">
        <w:rPr>
          <w:rFonts w:ascii="Arial" w:hAnsi="Arial" w:cs="Arial"/>
          <w:sz w:val="24"/>
          <w:szCs w:val="24"/>
        </w:rPr>
        <w:t xml:space="preserve">qualifies for Healthy Horizons can choose to receive MAWD </w:t>
      </w:r>
      <w:r w:rsidR="00BD4EFA">
        <w:rPr>
          <w:rFonts w:ascii="Arial" w:hAnsi="Arial" w:cs="Arial"/>
          <w:sz w:val="24"/>
          <w:szCs w:val="24"/>
        </w:rPr>
        <w:t>instead</w:t>
      </w:r>
      <w:r w:rsidR="00FC16A7" w:rsidRPr="003023AD">
        <w:rPr>
          <w:rFonts w:ascii="Arial" w:hAnsi="Arial" w:cs="Arial"/>
          <w:sz w:val="24"/>
          <w:szCs w:val="24"/>
        </w:rPr>
        <w:t xml:space="preserve">.  </w:t>
      </w:r>
    </w:p>
    <w:p w14:paraId="027B5C90" w14:textId="77777777" w:rsidR="006F4DBD" w:rsidRDefault="006F4DBD" w:rsidP="007E4BD7">
      <w:pPr>
        <w:pStyle w:val="CommentText"/>
        <w:rPr>
          <w:rFonts w:ascii="Arial" w:hAnsi="Arial" w:cs="Arial"/>
          <w:sz w:val="24"/>
          <w:szCs w:val="24"/>
        </w:rPr>
      </w:pPr>
    </w:p>
    <w:p w14:paraId="21A4B0D7" w14:textId="07231BF7" w:rsidR="00EF7BB6" w:rsidRPr="003023AD" w:rsidRDefault="00C33542" w:rsidP="003E37C4">
      <w:pPr>
        <w:pStyle w:val="CommentText"/>
        <w:ind w:firstLine="720"/>
      </w:pPr>
      <w:r w:rsidRPr="003023AD">
        <w:rPr>
          <w:rFonts w:ascii="Arial" w:hAnsi="Arial" w:cs="Arial"/>
          <w:sz w:val="24"/>
          <w:szCs w:val="24"/>
        </w:rPr>
        <w:t>With t</w:t>
      </w:r>
      <w:r w:rsidR="00FC16A7" w:rsidRPr="003023AD">
        <w:rPr>
          <w:rFonts w:ascii="Arial" w:hAnsi="Arial" w:cs="Arial"/>
          <w:sz w:val="24"/>
          <w:szCs w:val="24"/>
        </w:rPr>
        <w:t xml:space="preserve">he higher income limit for the MAWD WJS eligibility group and resource exclusion once eligibility in WJS is established, </w:t>
      </w:r>
      <w:r w:rsidR="00314614">
        <w:rPr>
          <w:rFonts w:ascii="Arial" w:hAnsi="Arial" w:cs="Arial"/>
          <w:sz w:val="24"/>
          <w:szCs w:val="24"/>
        </w:rPr>
        <w:t xml:space="preserve">individuals </w:t>
      </w:r>
      <w:r w:rsidR="00FC16A7" w:rsidRPr="003023AD">
        <w:rPr>
          <w:rFonts w:ascii="Arial" w:hAnsi="Arial" w:cs="Arial"/>
          <w:sz w:val="24"/>
          <w:szCs w:val="24"/>
        </w:rPr>
        <w:t xml:space="preserve">may want to choose to be in MAWD if they </w:t>
      </w:r>
      <w:r w:rsidR="00F91BCF">
        <w:rPr>
          <w:rFonts w:ascii="Arial" w:hAnsi="Arial" w:cs="Arial"/>
          <w:sz w:val="24"/>
          <w:szCs w:val="24"/>
        </w:rPr>
        <w:t xml:space="preserve">think their income or resources </w:t>
      </w:r>
      <w:r w:rsidR="008E3948">
        <w:rPr>
          <w:rFonts w:ascii="Arial" w:hAnsi="Arial" w:cs="Arial"/>
          <w:sz w:val="24"/>
          <w:szCs w:val="24"/>
        </w:rPr>
        <w:t>may</w:t>
      </w:r>
      <w:r w:rsidR="00F91BCF">
        <w:rPr>
          <w:rFonts w:ascii="Arial" w:hAnsi="Arial" w:cs="Arial"/>
          <w:sz w:val="24"/>
          <w:szCs w:val="24"/>
        </w:rPr>
        <w:t xml:space="preserve"> increase in the future</w:t>
      </w:r>
      <w:r w:rsidR="00FC16A7" w:rsidRPr="003023AD">
        <w:rPr>
          <w:rFonts w:ascii="Arial" w:hAnsi="Arial" w:cs="Arial"/>
          <w:sz w:val="24"/>
          <w:szCs w:val="24"/>
        </w:rPr>
        <w:t xml:space="preserve">. </w:t>
      </w:r>
      <w:r w:rsidR="00A610AB">
        <w:rPr>
          <w:rFonts w:ascii="Arial" w:hAnsi="Arial" w:cs="Arial"/>
          <w:sz w:val="24"/>
          <w:szCs w:val="24"/>
        </w:rPr>
        <w:t xml:space="preserve"> </w:t>
      </w:r>
      <w:r w:rsidR="00FC16A7" w:rsidRPr="003023AD">
        <w:rPr>
          <w:rFonts w:ascii="Arial" w:hAnsi="Arial" w:cs="Arial"/>
          <w:sz w:val="24"/>
          <w:szCs w:val="24"/>
        </w:rPr>
        <w:t xml:space="preserve">It may be more beneficial for an individual to remain in MAWD even if they qualify for a different </w:t>
      </w:r>
      <w:r w:rsidR="00FC16A7" w:rsidRPr="003023AD">
        <w:rPr>
          <w:rFonts w:ascii="Arial" w:hAnsi="Arial" w:cs="Arial"/>
          <w:sz w:val="24"/>
          <w:szCs w:val="24"/>
        </w:rPr>
        <w:lastRenderedPageBreak/>
        <w:t xml:space="preserve">MA category.  </w:t>
      </w:r>
      <w:r w:rsidR="00EF7BB6" w:rsidRPr="003023AD">
        <w:rPr>
          <w:rFonts w:ascii="Arial" w:hAnsi="Arial" w:cs="Arial"/>
          <w:sz w:val="24"/>
          <w:szCs w:val="24"/>
        </w:rPr>
        <w:t xml:space="preserve">The CAO should discuss this and </w:t>
      </w:r>
      <w:r w:rsidR="00D42D5C">
        <w:rPr>
          <w:rFonts w:ascii="Arial" w:hAnsi="Arial" w:cs="Arial"/>
          <w:sz w:val="24"/>
          <w:szCs w:val="24"/>
        </w:rPr>
        <w:t xml:space="preserve">review </w:t>
      </w:r>
      <w:r w:rsidR="00EF7BB6" w:rsidRPr="003023AD">
        <w:rPr>
          <w:rFonts w:ascii="Arial" w:hAnsi="Arial" w:cs="Arial"/>
          <w:sz w:val="24"/>
          <w:szCs w:val="24"/>
        </w:rPr>
        <w:t xml:space="preserve">options with the MAWD recipient before moving them to a different program if they also continue to qualify for MAWD. </w:t>
      </w:r>
    </w:p>
    <w:p w14:paraId="457FBD03" w14:textId="072CB795" w:rsidR="00EF7BB6" w:rsidRDefault="00EF7BB6" w:rsidP="00EF7BB6">
      <w:pPr>
        <w:rPr>
          <w:rFonts w:ascii="Arial" w:hAnsi="Arial" w:cs="Arial"/>
          <w:sz w:val="24"/>
          <w:szCs w:val="24"/>
        </w:rPr>
      </w:pPr>
    </w:p>
    <w:p w14:paraId="587761F8" w14:textId="7F1CAC97" w:rsidR="00EE1085" w:rsidRPr="006F4DBD" w:rsidRDefault="00EE1085" w:rsidP="00EE1085">
      <w:pPr>
        <w:pStyle w:val="CommentText"/>
        <w:ind w:left="720"/>
        <w:rPr>
          <w:rFonts w:ascii="Arial" w:hAnsi="Arial" w:cs="Arial"/>
          <w:sz w:val="24"/>
          <w:szCs w:val="24"/>
        </w:rPr>
      </w:pPr>
      <w:r w:rsidRPr="00D241EC">
        <w:rPr>
          <w:rFonts w:ascii="Arial" w:hAnsi="Arial" w:cs="Arial"/>
          <w:b/>
          <w:bCs/>
          <w:sz w:val="24"/>
          <w:szCs w:val="24"/>
        </w:rPr>
        <w:t>EXAMPLE</w:t>
      </w:r>
      <w:r>
        <w:rPr>
          <w:rFonts w:ascii="Arial" w:hAnsi="Arial" w:cs="Arial"/>
          <w:b/>
          <w:bCs/>
          <w:sz w:val="24"/>
          <w:szCs w:val="24"/>
        </w:rPr>
        <w:t>:</w:t>
      </w:r>
      <w:r w:rsidR="004B0A84">
        <w:rPr>
          <w:rFonts w:ascii="Arial" w:hAnsi="Arial" w:cs="Arial"/>
          <w:b/>
          <w:bCs/>
          <w:sz w:val="24"/>
          <w:szCs w:val="24"/>
        </w:rPr>
        <w:t xml:space="preserve"> </w:t>
      </w:r>
      <w:r>
        <w:rPr>
          <w:rFonts w:ascii="Arial" w:hAnsi="Arial" w:cs="Arial"/>
          <w:b/>
          <w:bCs/>
          <w:sz w:val="24"/>
          <w:szCs w:val="24"/>
        </w:rPr>
        <w:t xml:space="preserve"> </w:t>
      </w:r>
      <w:r>
        <w:rPr>
          <w:rFonts w:ascii="Arial" w:hAnsi="Arial" w:cs="Arial"/>
          <w:sz w:val="24"/>
          <w:szCs w:val="24"/>
        </w:rPr>
        <w:t xml:space="preserve">Sara is a current MAWD recipient in PW00 who is determined functionally and financially eligible for HCBS.  Sara expects to receive a substantial raise in the next year that will put her over the HCBS and the Workers with a Disability MAWD income limit, Sara chooses to receive MAWD in addition to the waiver services and to pay a monthly premium.  </w:t>
      </w:r>
    </w:p>
    <w:p w14:paraId="598B84ED" w14:textId="77777777" w:rsidR="00EE1085" w:rsidRPr="003023AD" w:rsidRDefault="00EE1085" w:rsidP="00EF7BB6">
      <w:pPr>
        <w:rPr>
          <w:rFonts w:ascii="Arial" w:hAnsi="Arial" w:cs="Arial"/>
          <w:sz w:val="24"/>
          <w:szCs w:val="24"/>
        </w:rPr>
      </w:pPr>
    </w:p>
    <w:p w14:paraId="554BBB4D" w14:textId="68D7E062" w:rsidR="001A776B" w:rsidRPr="003023AD" w:rsidRDefault="00EE1085" w:rsidP="00CB41F1">
      <w:pPr>
        <w:rPr>
          <w:rFonts w:ascii="Arial" w:hAnsi="Arial" w:cs="Arial"/>
          <w:b/>
          <w:bCs/>
          <w:sz w:val="24"/>
          <w:szCs w:val="24"/>
        </w:rPr>
      </w:pPr>
      <w:r>
        <w:rPr>
          <w:rFonts w:ascii="Arial" w:hAnsi="Arial" w:cs="Arial"/>
          <w:b/>
          <w:bCs/>
          <w:sz w:val="24"/>
          <w:szCs w:val="24"/>
        </w:rPr>
        <w:t xml:space="preserve">New </w:t>
      </w:r>
      <w:r w:rsidR="002E316B">
        <w:rPr>
          <w:rFonts w:ascii="Arial" w:hAnsi="Arial" w:cs="Arial"/>
          <w:b/>
          <w:bCs/>
          <w:sz w:val="24"/>
          <w:szCs w:val="24"/>
        </w:rPr>
        <w:t xml:space="preserve">WJS </w:t>
      </w:r>
      <w:r>
        <w:rPr>
          <w:rFonts w:ascii="Arial" w:hAnsi="Arial" w:cs="Arial"/>
          <w:b/>
          <w:bCs/>
          <w:sz w:val="24"/>
          <w:szCs w:val="24"/>
        </w:rPr>
        <w:t xml:space="preserve">Category/ </w:t>
      </w:r>
      <w:r w:rsidR="002E316B">
        <w:rPr>
          <w:rFonts w:ascii="Arial" w:hAnsi="Arial" w:cs="Arial"/>
          <w:b/>
          <w:bCs/>
          <w:sz w:val="24"/>
          <w:szCs w:val="24"/>
        </w:rPr>
        <w:t xml:space="preserve">New MAWD </w:t>
      </w:r>
      <w:r>
        <w:rPr>
          <w:rFonts w:ascii="Arial" w:hAnsi="Arial" w:cs="Arial"/>
          <w:b/>
          <w:bCs/>
          <w:sz w:val="24"/>
          <w:szCs w:val="24"/>
        </w:rPr>
        <w:t xml:space="preserve">Program Status Code </w:t>
      </w:r>
      <w:r w:rsidR="00EF7BB6" w:rsidRPr="003023AD">
        <w:rPr>
          <w:rFonts w:ascii="Arial" w:hAnsi="Arial" w:cs="Arial"/>
          <w:b/>
          <w:bCs/>
          <w:sz w:val="24"/>
          <w:szCs w:val="24"/>
        </w:rPr>
        <w:t>Examples</w:t>
      </w:r>
    </w:p>
    <w:p w14:paraId="6568F50D" w14:textId="77777777" w:rsidR="00EF7BB6" w:rsidRPr="003023AD" w:rsidRDefault="00EF7BB6" w:rsidP="00CB41F1">
      <w:pPr>
        <w:rPr>
          <w:rFonts w:ascii="Arial" w:hAnsi="Arial" w:cs="Arial"/>
          <w:b/>
          <w:bCs/>
          <w:sz w:val="24"/>
          <w:szCs w:val="24"/>
        </w:rPr>
      </w:pPr>
    </w:p>
    <w:p w14:paraId="47549015" w14:textId="3049CECA" w:rsidR="001A776B" w:rsidRPr="003023AD" w:rsidRDefault="007976B6" w:rsidP="001A776B">
      <w:pPr>
        <w:jc w:val="center"/>
        <w:rPr>
          <w:rFonts w:ascii="Arial" w:hAnsi="Arial" w:cs="Arial"/>
          <w:sz w:val="24"/>
          <w:szCs w:val="24"/>
          <w:u w:val="single"/>
        </w:rPr>
      </w:pPr>
      <w:r w:rsidRPr="003023AD">
        <w:rPr>
          <w:rFonts w:ascii="Arial" w:hAnsi="Arial" w:cs="Arial"/>
          <w:sz w:val="24"/>
          <w:szCs w:val="24"/>
          <w:u w:val="single"/>
        </w:rPr>
        <w:t>PW01</w:t>
      </w:r>
      <w:r w:rsidR="00CF28BF" w:rsidRPr="003023AD">
        <w:rPr>
          <w:rFonts w:ascii="Arial" w:hAnsi="Arial" w:cs="Arial"/>
          <w:sz w:val="24"/>
          <w:szCs w:val="24"/>
          <w:u w:val="single"/>
        </w:rPr>
        <w:t xml:space="preserve"> Example</w:t>
      </w:r>
    </w:p>
    <w:p w14:paraId="6322FF07" w14:textId="509EA58E" w:rsidR="003C50B5" w:rsidRPr="003023AD" w:rsidRDefault="003C50B5" w:rsidP="001A776B">
      <w:pPr>
        <w:jc w:val="center"/>
        <w:rPr>
          <w:rFonts w:ascii="Arial" w:hAnsi="Arial" w:cs="Arial"/>
          <w:sz w:val="24"/>
          <w:szCs w:val="24"/>
          <w:u w:val="single"/>
        </w:rPr>
      </w:pPr>
    </w:p>
    <w:p w14:paraId="714215A5" w14:textId="0A1614D2" w:rsidR="003C50B5" w:rsidRPr="003023AD" w:rsidRDefault="003C50B5" w:rsidP="004B0A84">
      <w:pPr>
        <w:ind w:firstLine="720"/>
        <w:rPr>
          <w:rFonts w:ascii="Arial" w:hAnsi="Arial" w:cs="Arial"/>
          <w:sz w:val="24"/>
          <w:szCs w:val="24"/>
        </w:rPr>
      </w:pPr>
      <w:r w:rsidRPr="003023AD">
        <w:rPr>
          <w:rFonts w:ascii="Arial" w:hAnsi="Arial" w:cs="Arial"/>
          <w:sz w:val="24"/>
          <w:szCs w:val="24"/>
        </w:rPr>
        <w:t>Rachel (age 35) has received MAWD in a PW00 budget for the past</w:t>
      </w:r>
      <w:r w:rsidR="00006BF0" w:rsidRPr="003023AD">
        <w:rPr>
          <w:rFonts w:ascii="Arial" w:hAnsi="Arial" w:cs="Arial"/>
          <w:sz w:val="24"/>
          <w:szCs w:val="24"/>
        </w:rPr>
        <w:t xml:space="preserve"> five</w:t>
      </w:r>
      <w:r w:rsidRPr="003023AD">
        <w:rPr>
          <w:rFonts w:ascii="Arial" w:hAnsi="Arial" w:cs="Arial"/>
          <w:sz w:val="24"/>
          <w:szCs w:val="24"/>
        </w:rPr>
        <w:t xml:space="preserve"> years.  At her </w:t>
      </w:r>
      <w:r w:rsidR="00006BF0" w:rsidRPr="003023AD">
        <w:rPr>
          <w:rFonts w:ascii="Arial" w:hAnsi="Arial" w:cs="Arial"/>
          <w:sz w:val="24"/>
          <w:szCs w:val="24"/>
        </w:rPr>
        <w:t xml:space="preserve">annual </w:t>
      </w:r>
      <w:r w:rsidRPr="003023AD">
        <w:rPr>
          <w:rFonts w:ascii="Arial" w:hAnsi="Arial" w:cs="Arial"/>
          <w:sz w:val="24"/>
          <w:szCs w:val="24"/>
        </w:rPr>
        <w:t>renewal, the CAO verifies her monthly unearned income is $1</w:t>
      </w:r>
      <w:r w:rsidR="007976B6" w:rsidRPr="003023AD">
        <w:rPr>
          <w:rFonts w:ascii="Arial" w:hAnsi="Arial" w:cs="Arial"/>
          <w:sz w:val="24"/>
          <w:szCs w:val="24"/>
        </w:rPr>
        <w:t>,</w:t>
      </w:r>
      <w:r w:rsidR="00C44253" w:rsidRPr="003023AD">
        <w:rPr>
          <w:rFonts w:ascii="Arial" w:hAnsi="Arial" w:cs="Arial"/>
          <w:sz w:val="24"/>
          <w:szCs w:val="24"/>
        </w:rPr>
        <w:t>4</w:t>
      </w:r>
      <w:r w:rsidRPr="003023AD">
        <w:rPr>
          <w:rFonts w:ascii="Arial" w:hAnsi="Arial" w:cs="Arial"/>
          <w:sz w:val="24"/>
          <w:szCs w:val="24"/>
        </w:rPr>
        <w:t xml:space="preserve">00 and her </w:t>
      </w:r>
      <w:r w:rsidR="00FC2790" w:rsidRPr="003023AD">
        <w:rPr>
          <w:rFonts w:ascii="Arial" w:hAnsi="Arial" w:cs="Arial"/>
          <w:sz w:val="24"/>
          <w:szCs w:val="24"/>
        </w:rPr>
        <w:t xml:space="preserve">monthly </w:t>
      </w:r>
      <w:r w:rsidRPr="003023AD">
        <w:rPr>
          <w:rFonts w:ascii="Arial" w:hAnsi="Arial" w:cs="Arial"/>
          <w:sz w:val="24"/>
          <w:szCs w:val="24"/>
        </w:rPr>
        <w:t>earned income is $2,</w:t>
      </w:r>
      <w:r w:rsidR="007976B6" w:rsidRPr="003023AD">
        <w:rPr>
          <w:rFonts w:ascii="Arial" w:hAnsi="Arial" w:cs="Arial"/>
          <w:sz w:val="24"/>
          <w:szCs w:val="24"/>
        </w:rPr>
        <w:t>2</w:t>
      </w:r>
      <w:r w:rsidRPr="003023AD">
        <w:rPr>
          <w:rFonts w:ascii="Arial" w:hAnsi="Arial" w:cs="Arial"/>
          <w:sz w:val="24"/>
          <w:szCs w:val="24"/>
        </w:rPr>
        <w:t>00</w:t>
      </w:r>
      <w:r w:rsidR="00FC2790" w:rsidRPr="003023AD">
        <w:rPr>
          <w:rFonts w:ascii="Arial" w:hAnsi="Arial" w:cs="Arial"/>
          <w:sz w:val="24"/>
          <w:szCs w:val="24"/>
        </w:rPr>
        <w:t xml:space="preserve">.  </w:t>
      </w:r>
      <w:r w:rsidRPr="003023AD">
        <w:rPr>
          <w:rFonts w:ascii="Arial" w:hAnsi="Arial" w:cs="Arial"/>
          <w:sz w:val="24"/>
          <w:szCs w:val="24"/>
        </w:rPr>
        <w:t xml:space="preserve">Her spouse’s </w:t>
      </w:r>
      <w:r w:rsidR="00FC2790" w:rsidRPr="003023AD">
        <w:rPr>
          <w:rFonts w:ascii="Arial" w:hAnsi="Arial" w:cs="Arial"/>
          <w:sz w:val="24"/>
          <w:szCs w:val="24"/>
        </w:rPr>
        <w:t xml:space="preserve">monthly </w:t>
      </w:r>
      <w:r w:rsidRPr="003023AD">
        <w:rPr>
          <w:rFonts w:ascii="Arial" w:hAnsi="Arial" w:cs="Arial"/>
          <w:sz w:val="24"/>
          <w:szCs w:val="24"/>
        </w:rPr>
        <w:t>income is $</w:t>
      </w:r>
      <w:r w:rsidR="007976B6" w:rsidRPr="003023AD">
        <w:rPr>
          <w:rFonts w:ascii="Arial" w:hAnsi="Arial" w:cs="Arial"/>
          <w:sz w:val="24"/>
          <w:szCs w:val="24"/>
        </w:rPr>
        <w:t>3,5</w:t>
      </w:r>
      <w:r w:rsidRPr="003023AD">
        <w:rPr>
          <w:rFonts w:ascii="Arial" w:hAnsi="Arial" w:cs="Arial"/>
          <w:sz w:val="24"/>
          <w:szCs w:val="24"/>
        </w:rPr>
        <w:t>00.</w:t>
      </w:r>
      <w:r w:rsidR="00A610AB">
        <w:rPr>
          <w:rFonts w:ascii="Arial" w:hAnsi="Arial" w:cs="Arial"/>
          <w:sz w:val="24"/>
          <w:szCs w:val="24"/>
        </w:rPr>
        <w:t xml:space="preserve"> </w:t>
      </w:r>
      <w:r w:rsidRPr="003023AD">
        <w:rPr>
          <w:rFonts w:ascii="Arial" w:hAnsi="Arial" w:cs="Arial"/>
          <w:sz w:val="24"/>
          <w:szCs w:val="24"/>
        </w:rPr>
        <w:t xml:space="preserve"> Rachel and her spouse’s countable resources are </w:t>
      </w:r>
      <w:r w:rsidR="00006BF0" w:rsidRPr="003023AD">
        <w:rPr>
          <w:rFonts w:ascii="Arial" w:hAnsi="Arial" w:cs="Arial"/>
          <w:sz w:val="24"/>
          <w:szCs w:val="24"/>
        </w:rPr>
        <w:t>$8,000</w:t>
      </w:r>
      <w:r w:rsidR="00AB328D" w:rsidRPr="003023AD">
        <w:rPr>
          <w:rFonts w:ascii="Arial" w:hAnsi="Arial" w:cs="Arial"/>
          <w:sz w:val="24"/>
          <w:szCs w:val="24"/>
        </w:rPr>
        <w:t>.</w:t>
      </w:r>
    </w:p>
    <w:p w14:paraId="0D8DD62A" w14:textId="155DC68D" w:rsidR="00AB328D" w:rsidRPr="003023AD" w:rsidRDefault="00AB328D" w:rsidP="004B0A84">
      <w:pPr>
        <w:ind w:left="1080" w:hanging="360"/>
        <w:rPr>
          <w:rFonts w:ascii="Arial" w:hAnsi="Arial" w:cs="Arial"/>
          <w:sz w:val="24"/>
          <w:szCs w:val="24"/>
        </w:rPr>
      </w:pPr>
    </w:p>
    <w:p w14:paraId="230D798A" w14:textId="4A02067E" w:rsidR="00006BF0" w:rsidRPr="003023AD" w:rsidRDefault="00AB328D" w:rsidP="0099581A">
      <w:pPr>
        <w:pStyle w:val="ListParagraph"/>
        <w:numPr>
          <w:ilvl w:val="0"/>
          <w:numId w:val="26"/>
        </w:numPr>
        <w:ind w:left="1440"/>
        <w:rPr>
          <w:rFonts w:ascii="Arial" w:hAnsi="Arial" w:cs="Arial"/>
          <w:sz w:val="24"/>
          <w:szCs w:val="24"/>
        </w:rPr>
      </w:pPr>
      <w:r w:rsidRPr="003023AD">
        <w:rPr>
          <w:rFonts w:ascii="Arial" w:hAnsi="Arial" w:cs="Arial"/>
          <w:sz w:val="24"/>
          <w:szCs w:val="24"/>
        </w:rPr>
        <w:t xml:space="preserve">Rachel and her spouse’s resources are less than $10,000.  </w:t>
      </w:r>
      <w:r w:rsidR="00A610AB">
        <w:rPr>
          <w:rFonts w:ascii="Arial" w:hAnsi="Arial" w:cs="Arial"/>
          <w:sz w:val="24"/>
          <w:szCs w:val="24"/>
        </w:rPr>
        <w:br/>
      </w:r>
    </w:p>
    <w:p w14:paraId="2D39A650" w14:textId="371C5324" w:rsidR="00006BF0" w:rsidRPr="003023AD" w:rsidRDefault="00006BF0" w:rsidP="0099581A">
      <w:pPr>
        <w:pStyle w:val="ListParagraph"/>
        <w:numPr>
          <w:ilvl w:val="0"/>
          <w:numId w:val="25"/>
        </w:numPr>
        <w:ind w:left="1440"/>
        <w:rPr>
          <w:rFonts w:ascii="Arial" w:hAnsi="Arial" w:cs="Arial"/>
          <w:sz w:val="24"/>
          <w:szCs w:val="24"/>
        </w:rPr>
      </w:pPr>
      <w:r w:rsidRPr="003023AD">
        <w:rPr>
          <w:rFonts w:ascii="Arial" w:hAnsi="Arial" w:cs="Arial"/>
          <w:sz w:val="24"/>
          <w:szCs w:val="24"/>
        </w:rPr>
        <w:t>Rachel</w:t>
      </w:r>
      <w:r w:rsidR="00FC2790" w:rsidRPr="003023AD">
        <w:rPr>
          <w:rFonts w:ascii="Arial" w:hAnsi="Arial" w:cs="Arial"/>
          <w:sz w:val="24"/>
          <w:szCs w:val="24"/>
        </w:rPr>
        <w:t xml:space="preserve">: </w:t>
      </w:r>
      <w:r w:rsidR="00DD44C7">
        <w:rPr>
          <w:rFonts w:ascii="Arial" w:hAnsi="Arial" w:cs="Arial"/>
          <w:sz w:val="24"/>
          <w:szCs w:val="24"/>
        </w:rPr>
        <w:t xml:space="preserve"> </w:t>
      </w:r>
      <w:r w:rsidR="00FC2790" w:rsidRPr="003023AD">
        <w:rPr>
          <w:rFonts w:ascii="Arial" w:hAnsi="Arial" w:cs="Arial"/>
          <w:sz w:val="24"/>
          <w:szCs w:val="24"/>
        </w:rPr>
        <w:t>U</w:t>
      </w:r>
      <w:r w:rsidRPr="003023AD">
        <w:rPr>
          <w:rFonts w:ascii="Arial" w:hAnsi="Arial" w:cs="Arial"/>
          <w:sz w:val="24"/>
          <w:szCs w:val="24"/>
        </w:rPr>
        <w:t>nearned Income $1,</w:t>
      </w:r>
      <w:r w:rsidR="00C44253" w:rsidRPr="003023AD">
        <w:rPr>
          <w:rFonts w:ascii="Arial" w:hAnsi="Arial" w:cs="Arial"/>
          <w:sz w:val="24"/>
          <w:szCs w:val="24"/>
        </w:rPr>
        <w:t>4</w:t>
      </w:r>
      <w:r w:rsidRPr="003023AD">
        <w:rPr>
          <w:rFonts w:ascii="Arial" w:hAnsi="Arial" w:cs="Arial"/>
          <w:sz w:val="24"/>
          <w:szCs w:val="24"/>
        </w:rPr>
        <w:t>00 - $20 Unearned Income Deduction = $1,</w:t>
      </w:r>
      <w:r w:rsidR="00C44253" w:rsidRPr="003023AD">
        <w:rPr>
          <w:rFonts w:ascii="Arial" w:hAnsi="Arial" w:cs="Arial"/>
          <w:sz w:val="24"/>
          <w:szCs w:val="24"/>
        </w:rPr>
        <w:t>3</w:t>
      </w:r>
      <w:r w:rsidRPr="003023AD">
        <w:rPr>
          <w:rFonts w:ascii="Arial" w:hAnsi="Arial" w:cs="Arial"/>
          <w:sz w:val="24"/>
          <w:szCs w:val="24"/>
        </w:rPr>
        <w:t>80.</w:t>
      </w:r>
      <w:r w:rsidR="00A610AB">
        <w:rPr>
          <w:rFonts w:ascii="Arial" w:hAnsi="Arial" w:cs="Arial"/>
          <w:sz w:val="24"/>
          <w:szCs w:val="24"/>
        </w:rPr>
        <w:br/>
      </w:r>
    </w:p>
    <w:p w14:paraId="7B2F214C" w14:textId="3E5D722A" w:rsidR="00006BF0" w:rsidRPr="003023AD" w:rsidRDefault="00006BF0" w:rsidP="0099581A">
      <w:pPr>
        <w:pStyle w:val="ListParagraph"/>
        <w:numPr>
          <w:ilvl w:val="0"/>
          <w:numId w:val="25"/>
        </w:numPr>
        <w:ind w:left="1440"/>
        <w:rPr>
          <w:rFonts w:ascii="Arial" w:hAnsi="Arial" w:cs="Arial"/>
          <w:sz w:val="24"/>
          <w:szCs w:val="24"/>
        </w:rPr>
      </w:pPr>
      <w:r w:rsidRPr="003023AD">
        <w:rPr>
          <w:rFonts w:ascii="Arial" w:hAnsi="Arial" w:cs="Arial"/>
          <w:sz w:val="24"/>
          <w:szCs w:val="24"/>
        </w:rPr>
        <w:t>Rachel</w:t>
      </w:r>
      <w:r w:rsidR="007976B6" w:rsidRPr="003023AD">
        <w:rPr>
          <w:rFonts w:ascii="Arial" w:hAnsi="Arial" w:cs="Arial"/>
          <w:sz w:val="24"/>
          <w:szCs w:val="24"/>
        </w:rPr>
        <w:t xml:space="preserve">: </w:t>
      </w:r>
      <w:r w:rsidR="00DD44C7">
        <w:rPr>
          <w:rFonts w:ascii="Arial" w:hAnsi="Arial" w:cs="Arial"/>
          <w:sz w:val="24"/>
          <w:szCs w:val="24"/>
        </w:rPr>
        <w:t xml:space="preserve"> </w:t>
      </w:r>
      <w:r w:rsidRPr="003023AD">
        <w:rPr>
          <w:rFonts w:ascii="Arial" w:hAnsi="Arial" w:cs="Arial"/>
          <w:sz w:val="24"/>
          <w:szCs w:val="24"/>
        </w:rPr>
        <w:t xml:space="preserve">Earned Income $2,200 - $65 </w:t>
      </w:r>
      <w:r w:rsidR="00AD5F03" w:rsidRPr="003023AD">
        <w:rPr>
          <w:rFonts w:ascii="Arial" w:hAnsi="Arial" w:cs="Arial"/>
          <w:sz w:val="24"/>
          <w:szCs w:val="24"/>
        </w:rPr>
        <w:t xml:space="preserve">Earned Income Deduction </w:t>
      </w:r>
      <w:r w:rsidRPr="003023AD">
        <w:rPr>
          <w:rFonts w:ascii="Arial" w:hAnsi="Arial" w:cs="Arial"/>
          <w:sz w:val="24"/>
          <w:szCs w:val="24"/>
        </w:rPr>
        <w:t>= $2,135/2 = $1,067.50</w:t>
      </w:r>
      <w:r w:rsidR="0050553D">
        <w:rPr>
          <w:rFonts w:ascii="Arial" w:hAnsi="Arial" w:cs="Arial"/>
          <w:sz w:val="24"/>
          <w:szCs w:val="24"/>
        </w:rPr>
        <w:t>.</w:t>
      </w:r>
      <w:r w:rsidR="00A610AB">
        <w:rPr>
          <w:rFonts w:ascii="Arial" w:hAnsi="Arial" w:cs="Arial"/>
          <w:sz w:val="24"/>
          <w:szCs w:val="24"/>
        </w:rPr>
        <w:br/>
      </w:r>
    </w:p>
    <w:p w14:paraId="3AAD62A1" w14:textId="21F182A9" w:rsidR="00006BF0" w:rsidRPr="003023AD" w:rsidRDefault="00006BF0" w:rsidP="0099581A">
      <w:pPr>
        <w:pStyle w:val="ListParagraph"/>
        <w:numPr>
          <w:ilvl w:val="0"/>
          <w:numId w:val="25"/>
        </w:numPr>
        <w:ind w:left="1440"/>
        <w:rPr>
          <w:rFonts w:ascii="Arial" w:hAnsi="Arial" w:cs="Arial"/>
          <w:sz w:val="24"/>
          <w:szCs w:val="24"/>
        </w:rPr>
      </w:pPr>
      <w:r w:rsidRPr="003023AD">
        <w:rPr>
          <w:rFonts w:ascii="Arial" w:hAnsi="Arial" w:cs="Arial"/>
          <w:sz w:val="24"/>
          <w:szCs w:val="24"/>
        </w:rPr>
        <w:t>Spouse</w:t>
      </w:r>
      <w:r w:rsidR="007976B6" w:rsidRPr="003023AD">
        <w:rPr>
          <w:rFonts w:ascii="Arial" w:hAnsi="Arial" w:cs="Arial"/>
          <w:sz w:val="24"/>
          <w:szCs w:val="24"/>
        </w:rPr>
        <w:t>:</w:t>
      </w:r>
      <w:r w:rsidRPr="003023AD">
        <w:rPr>
          <w:rFonts w:ascii="Arial" w:hAnsi="Arial" w:cs="Arial"/>
          <w:sz w:val="24"/>
          <w:szCs w:val="24"/>
        </w:rPr>
        <w:t xml:space="preserve"> </w:t>
      </w:r>
      <w:r w:rsidR="00DD44C7">
        <w:rPr>
          <w:rFonts w:ascii="Arial" w:hAnsi="Arial" w:cs="Arial"/>
          <w:sz w:val="24"/>
          <w:szCs w:val="24"/>
        </w:rPr>
        <w:t xml:space="preserve"> </w:t>
      </w:r>
      <w:r w:rsidRPr="003023AD">
        <w:rPr>
          <w:rFonts w:ascii="Arial" w:hAnsi="Arial" w:cs="Arial"/>
          <w:sz w:val="24"/>
          <w:szCs w:val="24"/>
        </w:rPr>
        <w:t xml:space="preserve">Earned Income $3,500 - $65 </w:t>
      </w:r>
      <w:r w:rsidR="00AD5F03" w:rsidRPr="003023AD">
        <w:rPr>
          <w:rFonts w:ascii="Arial" w:hAnsi="Arial" w:cs="Arial"/>
          <w:sz w:val="24"/>
          <w:szCs w:val="24"/>
        </w:rPr>
        <w:t xml:space="preserve">Earned Income Deduction </w:t>
      </w:r>
      <w:r w:rsidRPr="003023AD">
        <w:rPr>
          <w:rFonts w:ascii="Arial" w:hAnsi="Arial" w:cs="Arial"/>
          <w:sz w:val="24"/>
          <w:szCs w:val="24"/>
        </w:rPr>
        <w:t>= $</w:t>
      </w:r>
      <w:r w:rsidR="007976B6" w:rsidRPr="003023AD">
        <w:rPr>
          <w:rFonts w:ascii="Arial" w:hAnsi="Arial" w:cs="Arial"/>
          <w:sz w:val="24"/>
          <w:szCs w:val="24"/>
        </w:rPr>
        <w:t>3,435</w:t>
      </w:r>
      <w:r w:rsidRPr="003023AD">
        <w:rPr>
          <w:rFonts w:ascii="Arial" w:hAnsi="Arial" w:cs="Arial"/>
          <w:sz w:val="24"/>
          <w:szCs w:val="24"/>
        </w:rPr>
        <w:t>/2 = $1,</w:t>
      </w:r>
      <w:r w:rsidR="007976B6" w:rsidRPr="003023AD">
        <w:rPr>
          <w:rFonts w:ascii="Arial" w:hAnsi="Arial" w:cs="Arial"/>
          <w:sz w:val="24"/>
          <w:szCs w:val="24"/>
        </w:rPr>
        <w:t>717.50</w:t>
      </w:r>
      <w:r w:rsidR="0050553D">
        <w:rPr>
          <w:rFonts w:ascii="Arial" w:hAnsi="Arial" w:cs="Arial"/>
          <w:sz w:val="24"/>
          <w:szCs w:val="24"/>
        </w:rPr>
        <w:t>.</w:t>
      </w:r>
      <w:r w:rsidR="00A610AB">
        <w:rPr>
          <w:rFonts w:ascii="Arial" w:hAnsi="Arial" w:cs="Arial"/>
          <w:sz w:val="24"/>
          <w:szCs w:val="24"/>
        </w:rPr>
        <w:br/>
      </w:r>
    </w:p>
    <w:p w14:paraId="0E1F5C88" w14:textId="43F5EEAA" w:rsidR="00FA134E" w:rsidRDefault="00006BF0" w:rsidP="0099581A">
      <w:pPr>
        <w:pStyle w:val="ListParagraph"/>
        <w:numPr>
          <w:ilvl w:val="0"/>
          <w:numId w:val="25"/>
        </w:numPr>
        <w:ind w:left="1440"/>
        <w:rPr>
          <w:rFonts w:ascii="Arial" w:hAnsi="Arial" w:cs="Arial"/>
          <w:sz w:val="24"/>
          <w:szCs w:val="24"/>
        </w:rPr>
      </w:pPr>
      <w:r w:rsidRPr="003023AD">
        <w:rPr>
          <w:rFonts w:ascii="Arial" w:hAnsi="Arial" w:cs="Arial"/>
          <w:sz w:val="24"/>
          <w:szCs w:val="24"/>
        </w:rPr>
        <w:t xml:space="preserve">Total Household Income: </w:t>
      </w:r>
      <w:r w:rsidR="0050553D">
        <w:rPr>
          <w:rFonts w:ascii="Arial" w:hAnsi="Arial" w:cs="Arial"/>
          <w:sz w:val="24"/>
          <w:szCs w:val="24"/>
        </w:rPr>
        <w:t xml:space="preserve"> </w:t>
      </w:r>
      <w:r w:rsidRPr="003023AD">
        <w:rPr>
          <w:rFonts w:ascii="Arial" w:hAnsi="Arial" w:cs="Arial"/>
          <w:sz w:val="24"/>
          <w:szCs w:val="24"/>
        </w:rPr>
        <w:t>$</w:t>
      </w:r>
      <w:r w:rsidR="007976B6" w:rsidRPr="003023AD">
        <w:rPr>
          <w:rFonts w:ascii="Arial" w:hAnsi="Arial" w:cs="Arial"/>
          <w:sz w:val="24"/>
          <w:szCs w:val="24"/>
        </w:rPr>
        <w:t>1,</w:t>
      </w:r>
      <w:r w:rsidR="00C44253" w:rsidRPr="003023AD">
        <w:rPr>
          <w:rFonts w:ascii="Arial" w:hAnsi="Arial" w:cs="Arial"/>
          <w:sz w:val="24"/>
          <w:szCs w:val="24"/>
        </w:rPr>
        <w:t>3</w:t>
      </w:r>
      <w:r w:rsidR="007976B6" w:rsidRPr="003023AD">
        <w:rPr>
          <w:rFonts w:ascii="Arial" w:hAnsi="Arial" w:cs="Arial"/>
          <w:sz w:val="24"/>
          <w:szCs w:val="24"/>
        </w:rPr>
        <w:t>80</w:t>
      </w:r>
      <w:r w:rsidRPr="003023AD">
        <w:rPr>
          <w:rFonts w:ascii="Arial" w:hAnsi="Arial" w:cs="Arial"/>
          <w:sz w:val="24"/>
          <w:szCs w:val="24"/>
        </w:rPr>
        <w:t xml:space="preserve"> + $</w:t>
      </w:r>
      <w:r w:rsidR="007976B6" w:rsidRPr="003023AD">
        <w:rPr>
          <w:rFonts w:ascii="Arial" w:hAnsi="Arial" w:cs="Arial"/>
          <w:sz w:val="24"/>
          <w:szCs w:val="24"/>
        </w:rPr>
        <w:t>1,067.50</w:t>
      </w:r>
      <w:r w:rsidRPr="003023AD">
        <w:rPr>
          <w:rFonts w:ascii="Arial" w:hAnsi="Arial" w:cs="Arial"/>
          <w:sz w:val="24"/>
          <w:szCs w:val="24"/>
        </w:rPr>
        <w:t xml:space="preserve"> + $1,</w:t>
      </w:r>
      <w:r w:rsidR="007976B6" w:rsidRPr="003023AD">
        <w:rPr>
          <w:rFonts w:ascii="Arial" w:hAnsi="Arial" w:cs="Arial"/>
          <w:sz w:val="24"/>
          <w:szCs w:val="24"/>
        </w:rPr>
        <w:t>717.50</w:t>
      </w:r>
      <w:r w:rsidRPr="003023AD">
        <w:rPr>
          <w:rFonts w:ascii="Arial" w:hAnsi="Arial" w:cs="Arial"/>
          <w:sz w:val="24"/>
          <w:szCs w:val="24"/>
        </w:rPr>
        <w:t xml:space="preserve"> = </w:t>
      </w:r>
      <w:r w:rsidR="007976B6" w:rsidRPr="003023AD">
        <w:rPr>
          <w:rFonts w:ascii="Arial" w:hAnsi="Arial" w:cs="Arial"/>
          <w:sz w:val="24"/>
          <w:szCs w:val="24"/>
        </w:rPr>
        <w:t>$</w:t>
      </w:r>
      <w:r w:rsidR="00C44253" w:rsidRPr="003023AD">
        <w:rPr>
          <w:rFonts w:ascii="Arial" w:hAnsi="Arial" w:cs="Arial"/>
          <w:sz w:val="24"/>
          <w:szCs w:val="24"/>
        </w:rPr>
        <w:t>4</w:t>
      </w:r>
      <w:r w:rsidR="007976B6" w:rsidRPr="003023AD">
        <w:rPr>
          <w:rFonts w:ascii="Arial" w:hAnsi="Arial" w:cs="Arial"/>
          <w:sz w:val="24"/>
          <w:szCs w:val="24"/>
        </w:rPr>
        <w:t>,</w:t>
      </w:r>
      <w:r w:rsidR="00C44253" w:rsidRPr="003023AD">
        <w:rPr>
          <w:rFonts w:ascii="Arial" w:hAnsi="Arial" w:cs="Arial"/>
          <w:sz w:val="24"/>
          <w:szCs w:val="24"/>
        </w:rPr>
        <w:t>1</w:t>
      </w:r>
      <w:r w:rsidR="007976B6" w:rsidRPr="003023AD">
        <w:rPr>
          <w:rFonts w:ascii="Arial" w:hAnsi="Arial" w:cs="Arial"/>
          <w:sz w:val="24"/>
          <w:szCs w:val="24"/>
        </w:rPr>
        <w:t>65</w:t>
      </w:r>
      <w:r w:rsidR="0019469B">
        <w:rPr>
          <w:rFonts w:ascii="Arial" w:hAnsi="Arial" w:cs="Arial"/>
          <w:sz w:val="24"/>
          <w:szCs w:val="24"/>
        </w:rPr>
        <w:t>.</w:t>
      </w:r>
    </w:p>
    <w:p w14:paraId="4C89224E" w14:textId="77777777" w:rsidR="0019469B" w:rsidRPr="003023AD" w:rsidRDefault="0019469B" w:rsidP="0019469B">
      <w:pPr>
        <w:pStyle w:val="ListParagraph"/>
        <w:ind w:left="1440"/>
        <w:rPr>
          <w:rFonts w:ascii="Arial" w:hAnsi="Arial" w:cs="Arial"/>
          <w:sz w:val="24"/>
          <w:szCs w:val="24"/>
        </w:rPr>
      </w:pPr>
    </w:p>
    <w:p w14:paraId="3834FFF8" w14:textId="0B37D32C" w:rsidR="002821A9" w:rsidRPr="003023AD" w:rsidRDefault="007976B6" w:rsidP="00970939">
      <w:pPr>
        <w:ind w:firstLine="720"/>
        <w:rPr>
          <w:rFonts w:ascii="Arial" w:hAnsi="Arial" w:cs="Arial"/>
          <w:sz w:val="24"/>
          <w:szCs w:val="24"/>
        </w:rPr>
      </w:pPr>
      <w:r w:rsidRPr="003023AD">
        <w:rPr>
          <w:rFonts w:ascii="Arial" w:hAnsi="Arial" w:cs="Arial"/>
          <w:sz w:val="24"/>
          <w:szCs w:val="24"/>
        </w:rPr>
        <w:t xml:space="preserve">The household’s monthly countable income </w:t>
      </w:r>
      <w:r w:rsidR="00C44253" w:rsidRPr="003023AD">
        <w:rPr>
          <w:rFonts w:ascii="Arial" w:hAnsi="Arial" w:cs="Arial"/>
          <w:sz w:val="24"/>
          <w:szCs w:val="24"/>
        </w:rPr>
        <w:t xml:space="preserve">of $4,165 </w:t>
      </w:r>
      <w:r w:rsidRPr="003023AD">
        <w:rPr>
          <w:rFonts w:ascii="Arial" w:hAnsi="Arial" w:cs="Arial"/>
          <w:sz w:val="24"/>
          <w:szCs w:val="24"/>
        </w:rPr>
        <w:t xml:space="preserve">exceeds </w:t>
      </w:r>
      <w:r w:rsidR="00C44253" w:rsidRPr="003023AD">
        <w:rPr>
          <w:rFonts w:ascii="Arial" w:hAnsi="Arial" w:cs="Arial"/>
          <w:sz w:val="24"/>
          <w:szCs w:val="24"/>
        </w:rPr>
        <w:t>the 202</w:t>
      </w:r>
      <w:r w:rsidR="000D397D" w:rsidRPr="003023AD">
        <w:rPr>
          <w:rFonts w:ascii="Arial" w:hAnsi="Arial" w:cs="Arial"/>
          <w:sz w:val="24"/>
          <w:szCs w:val="24"/>
        </w:rPr>
        <w:t>2</w:t>
      </w:r>
      <w:r w:rsidR="00A610AB">
        <w:rPr>
          <w:rFonts w:ascii="Arial" w:hAnsi="Arial" w:cs="Arial"/>
          <w:sz w:val="24"/>
          <w:szCs w:val="24"/>
        </w:rPr>
        <w:t>,</w:t>
      </w:r>
      <w:r w:rsidR="00C44253" w:rsidRPr="003023AD">
        <w:rPr>
          <w:rFonts w:ascii="Arial" w:hAnsi="Arial" w:cs="Arial"/>
          <w:sz w:val="24"/>
          <w:szCs w:val="24"/>
        </w:rPr>
        <w:t xml:space="preserve"> </w:t>
      </w:r>
      <w:r w:rsidRPr="003023AD">
        <w:rPr>
          <w:rFonts w:ascii="Arial" w:hAnsi="Arial" w:cs="Arial"/>
          <w:sz w:val="24"/>
          <w:szCs w:val="24"/>
        </w:rPr>
        <w:t>250</w:t>
      </w:r>
      <w:r w:rsidR="001975F9">
        <w:rPr>
          <w:rFonts w:ascii="Arial" w:hAnsi="Arial" w:cs="Arial"/>
          <w:sz w:val="24"/>
          <w:szCs w:val="24"/>
        </w:rPr>
        <w:t xml:space="preserve"> percent</w:t>
      </w:r>
      <w:r w:rsidRPr="003023AD">
        <w:rPr>
          <w:rFonts w:ascii="Arial" w:hAnsi="Arial" w:cs="Arial"/>
          <w:sz w:val="24"/>
          <w:szCs w:val="24"/>
        </w:rPr>
        <w:t xml:space="preserve"> FPIG for a </w:t>
      </w:r>
      <w:r w:rsidR="00C60F95" w:rsidRPr="003023AD">
        <w:rPr>
          <w:rFonts w:ascii="Arial" w:hAnsi="Arial" w:cs="Arial"/>
          <w:sz w:val="24"/>
          <w:szCs w:val="24"/>
        </w:rPr>
        <w:t>two-person</w:t>
      </w:r>
      <w:r w:rsidRPr="003023AD">
        <w:rPr>
          <w:rFonts w:ascii="Arial" w:hAnsi="Arial" w:cs="Arial"/>
          <w:sz w:val="24"/>
          <w:szCs w:val="24"/>
        </w:rPr>
        <w:t xml:space="preserve"> household </w:t>
      </w:r>
      <w:r w:rsidR="00C60F95" w:rsidRPr="003023AD">
        <w:rPr>
          <w:rFonts w:ascii="Arial" w:hAnsi="Arial" w:cs="Arial"/>
          <w:sz w:val="24"/>
          <w:szCs w:val="24"/>
        </w:rPr>
        <w:t xml:space="preserve">of </w:t>
      </w:r>
      <w:r w:rsidRPr="003023AD">
        <w:rPr>
          <w:rFonts w:ascii="Arial" w:hAnsi="Arial" w:cs="Arial"/>
          <w:sz w:val="24"/>
          <w:szCs w:val="24"/>
        </w:rPr>
        <w:t>$</w:t>
      </w:r>
      <w:r w:rsidR="000D397D" w:rsidRPr="003023AD">
        <w:rPr>
          <w:rFonts w:ascii="Arial" w:hAnsi="Arial" w:cs="Arial"/>
          <w:sz w:val="24"/>
          <w:szCs w:val="24"/>
        </w:rPr>
        <w:t>3,815</w:t>
      </w:r>
      <w:r w:rsidR="00C44253" w:rsidRPr="003023AD">
        <w:rPr>
          <w:rFonts w:ascii="Arial" w:hAnsi="Arial" w:cs="Arial"/>
          <w:sz w:val="24"/>
          <w:szCs w:val="24"/>
        </w:rPr>
        <w:t xml:space="preserve">.  </w:t>
      </w:r>
      <w:r w:rsidR="002821A9" w:rsidRPr="003023AD">
        <w:rPr>
          <w:rFonts w:ascii="Arial" w:hAnsi="Arial" w:cs="Arial"/>
          <w:sz w:val="24"/>
          <w:szCs w:val="24"/>
        </w:rPr>
        <w:t>This amount is less than the 202</w:t>
      </w:r>
      <w:r w:rsidR="000D397D" w:rsidRPr="003023AD">
        <w:rPr>
          <w:rFonts w:ascii="Arial" w:hAnsi="Arial" w:cs="Arial"/>
          <w:sz w:val="24"/>
          <w:szCs w:val="24"/>
        </w:rPr>
        <w:t>2</w:t>
      </w:r>
      <w:r w:rsidR="00A610AB">
        <w:rPr>
          <w:rFonts w:ascii="Arial" w:hAnsi="Arial" w:cs="Arial"/>
          <w:sz w:val="24"/>
          <w:szCs w:val="24"/>
        </w:rPr>
        <w:t>,</w:t>
      </w:r>
      <w:r w:rsidR="002821A9" w:rsidRPr="003023AD">
        <w:rPr>
          <w:rFonts w:ascii="Arial" w:hAnsi="Arial" w:cs="Arial"/>
          <w:sz w:val="24"/>
          <w:szCs w:val="24"/>
        </w:rPr>
        <w:t xml:space="preserve"> 600</w:t>
      </w:r>
      <w:r w:rsidR="001975F9">
        <w:rPr>
          <w:rFonts w:ascii="Arial" w:hAnsi="Arial" w:cs="Arial"/>
          <w:sz w:val="24"/>
          <w:szCs w:val="24"/>
        </w:rPr>
        <w:t xml:space="preserve"> percent</w:t>
      </w:r>
      <w:r w:rsidR="002821A9" w:rsidRPr="003023AD">
        <w:rPr>
          <w:rFonts w:ascii="Arial" w:hAnsi="Arial" w:cs="Arial"/>
          <w:sz w:val="24"/>
          <w:szCs w:val="24"/>
        </w:rPr>
        <w:t xml:space="preserve"> FPIG for a </w:t>
      </w:r>
      <w:r w:rsidR="00C60F95" w:rsidRPr="003023AD">
        <w:rPr>
          <w:rFonts w:ascii="Arial" w:hAnsi="Arial" w:cs="Arial"/>
          <w:sz w:val="24"/>
          <w:szCs w:val="24"/>
        </w:rPr>
        <w:t>two-person</w:t>
      </w:r>
      <w:r w:rsidR="002821A9" w:rsidRPr="003023AD">
        <w:rPr>
          <w:rFonts w:ascii="Arial" w:hAnsi="Arial" w:cs="Arial"/>
          <w:sz w:val="24"/>
          <w:szCs w:val="24"/>
        </w:rPr>
        <w:t xml:space="preserve"> household </w:t>
      </w:r>
      <w:r w:rsidR="00C60F95" w:rsidRPr="003023AD">
        <w:rPr>
          <w:rFonts w:ascii="Arial" w:hAnsi="Arial" w:cs="Arial"/>
          <w:sz w:val="24"/>
          <w:szCs w:val="24"/>
        </w:rPr>
        <w:t xml:space="preserve">of </w:t>
      </w:r>
      <w:r w:rsidR="002821A9" w:rsidRPr="003023AD">
        <w:rPr>
          <w:rFonts w:ascii="Arial" w:hAnsi="Arial" w:cs="Arial"/>
          <w:sz w:val="24"/>
          <w:szCs w:val="24"/>
        </w:rPr>
        <w:t>$</w:t>
      </w:r>
      <w:r w:rsidR="000D397D" w:rsidRPr="003023AD">
        <w:rPr>
          <w:rFonts w:ascii="Arial" w:hAnsi="Arial" w:cs="Arial"/>
          <w:sz w:val="24"/>
          <w:szCs w:val="24"/>
        </w:rPr>
        <w:t>9,155</w:t>
      </w:r>
      <w:r w:rsidR="002821A9" w:rsidRPr="003023AD">
        <w:rPr>
          <w:rFonts w:ascii="Arial" w:hAnsi="Arial" w:cs="Arial"/>
          <w:sz w:val="24"/>
          <w:szCs w:val="24"/>
        </w:rPr>
        <w:t xml:space="preserve">, so Rachel is a target for </w:t>
      </w:r>
      <w:r w:rsidR="00491198" w:rsidRPr="003023AD">
        <w:rPr>
          <w:rFonts w:ascii="Arial" w:hAnsi="Arial" w:cs="Arial"/>
          <w:sz w:val="24"/>
          <w:szCs w:val="24"/>
        </w:rPr>
        <w:t>WJS</w:t>
      </w:r>
      <w:r w:rsidR="002821A9" w:rsidRPr="003023AD">
        <w:rPr>
          <w:rFonts w:ascii="Arial" w:hAnsi="Arial" w:cs="Arial"/>
          <w:sz w:val="24"/>
          <w:szCs w:val="24"/>
        </w:rPr>
        <w:t>.  Because the household’s countable income is also less than 450</w:t>
      </w:r>
      <w:r w:rsidR="001975F9">
        <w:rPr>
          <w:rFonts w:ascii="Arial" w:hAnsi="Arial" w:cs="Arial"/>
          <w:sz w:val="24"/>
          <w:szCs w:val="24"/>
        </w:rPr>
        <w:t xml:space="preserve"> percent</w:t>
      </w:r>
      <w:r w:rsidR="002821A9" w:rsidRPr="003023AD">
        <w:rPr>
          <w:rFonts w:ascii="Arial" w:hAnsi="Arial" w:cs="Arial"/>
          <w:sz w:val="24"/>
          <w:szCs w:val="24"/>
        </w:rPr>
        <w:t xml:space="preserve"> FPIG for a </w:t>
      </w:r>
      <w:r w:rsidR="00C60F95" w:rsidRPr="003023AD">
        <w:rPr>
          <w:rFonts w:ascii="Arial" w:hAnsi="Arial" w:cs="Arial"/>
          <w:sz w:val="24"/>
          <w:szCs w:val="24"/>
        </w:rPr>
        <w:t>two-person</w:t>
      </w:r>
      <w:r w:rsidR="002821A9" w:rsidRPr="003023AD">
        <w:rPr>
          <w:rFonts w:ascii="Arial" w:hAnsi="Arial" w:cs="Arial"/>
          <w:sz w:val="24"/>
          <w:szCs w:val="24"/>
        </w:rPr>
        <w:t xml:space="preserve"> household ($6,</w:t>
      </w:r>
      <w:r w:rsidR="000D397D" w:rsidRPr="003023AD">
        <w:rPr>
          <w:rFonts w:ascii="Arial" w:hAnsi="Arial" w:cs="Arial"/>
          <w:sz w:val="24"/>
          <w:szCs w:val="24"/>
        </w:rPr>
        <w:t>867</w:t>
      </w:r>
      <w:r w:rsidR="002821A9" w:rsidRPr="003023AD">
        <w:rPr>
          <w:rFonts w:ascii="Arial" w:hAnsi="Arial" w:cs="Arial"/>
          <w:sz w:val="24"/>
          <w:szCs w:val="24"/>
        </w:rPr>
        <w:t xml:space="preserve">), </w:t>
      </w:r>
      <w:r w:rsidR="00C60F95" w:rsidRPr="003023AD">
        <w:rPr>
          <w:rFonts w:ascii="Arial" w:hAnsi="Arial" w:cs="Arial"/>
          <w:sz w:val="24"/>
          <w:szCs w:val="24"/>
        </w:rPr>
        <w:t>Rachel’s monthly premium will be 7.5</w:t>
      </w:r>
      <w:r w:rsidR="001975F9">
        <w:rPr>
          <w:rFonts w:ascii="Arial" w:hAnsi="Arial" w:cs="Arial"/>
          <w:sz w:val="24"/>
          <w:szCs w:val="24"/>
        </w:rPr>
        <w:t xml:space="preserve"> percent</w:t>
      </w:r>
      <w:r w:rsidR="00C60F95" w:rsidRPr="003023AD">
        <w:rPr>
          <w:rFonts w:ascii="Arial" w:hAnsi="Arial" w:cs="Arial"/>
          <w:sz w:val="24"/>
          <w:szCs w:val="24"/>
        </w:rPr>
        <w:t xml:space="preserve"> of her countable income.  Her </w:t>
      </w:r>
      <w:r w:rsidR="00FB5DBC">
        <w:rPr>
          <w:rFonts w:ascii="Arial" w:hAnsi="Arial" w:cs="Arial"/>
          <w:sz w:val="24"/>
          <w:szCs w:val="24"/>
        </w:rPr>
        <w:t>a</w:t>
      </w:r>
      <w:r w:rsidR="00C60F95" w:rsidRPr="003023AD">
        <w:rPr>
          <w:rFonts w:ascii="Arial" w:hAnsi="Arial" w:cs="Arial"/>
          <w:sz w:val="24"/>
          <w:szCs w:val="24"/>
        </w:rPr>
        <w:t xml:space="preserve">djusted </w:t>
      </w:r>
      <w:r w:rsidR="00FB5DBC">
        <w:rPr>
          <w:rFonts w:ascii="Arial" w:hAnsi="Arial" w:cs="Arial"/>
          <w:sz w:val="24"/>
          <w:szCs w:val="24"/>
        </w:rPr>
        <w:t>g</w:t>
      </w:r>
      <w:r w:rsidR="00C60F95" w:rsidRPr="003023AD">
        <w:rPr>
          <w:rFonts w:ascii="Arial" w:hAnsi="Arial" w:cs="Arial"/>
          <w:sz w:val="24"/>
          <w:szCs w:val="24"/>
        </w:rPr>
        <w:t xml:space="preserve">ross </w:t>
      </w:r>
      <w:r w:rsidR="00FB5DBC">
        <w:rPr>
          <w:rFonts w:ascii="Arial" w:hAnsi="Arial" w:cs="Arial"/>
          <w:sz w:val="24"/>
          <w:szCs w:val="24"/>
        </w:rPr>
        <w:t>i</w:t>
      </w:r>
      <w:r w:rsidR="00C60F95" w:rsidRPr="003023AD">
        <w:rPr>
          <w:rFonts w:ascii="Arial" w:hAnsi="Arial" w:cs="Arial"/>
          <w:sz w:val="24"/>
          <w:szCs w:val="24"/>
        </w:rPr>
        <w:t xml:space="preserve">ncome does not need to be verified and entered. </w:t>
      </w:r>
      <w:r w:rsidR="00A610AB">
        <w:rPr>
          <w:rFonts w:ascii="Arial" w:hAnsi="Arial" w:cs="Arial"/>
          <w:sz w:val="24"/>
          <w:szCs w:val="24"/>
        </w:rPr>
        <w:t xml:space="preserve"> </w:t>
      </w:r>
      <w:r w:rsidR="00C60F95" w:rsidRPr="003023AD">
        <w:rPr>
          <w:rFonts w:ascii="Arial" w:hAnsi="Arial" w:cs="Arial"/>
          <w:sz w:val="24"/>
          <w:szCs w:val="24"/>
        </w:rPr>
        <w:t xml:space="preserve">Her monthly premium calculation is: </w:t>
      </w:r>
      <w:r w:rsidR="00B91CDA">
        <w:rPr>
          <w:rFonts w:ascii="Arial" w:hAnsi="Arial" w:cs="Arial"/>
          <w:sz w:val="24"/>
          <w:szCs w:val="24"/>
        </w:rPr>
        <w:t xml:space="preserve"> </w:t>
      </w:r>
      <w:r w:rsidR="002821A9" w:rsidRPr="003023AD">
        <w:rPr>
          <w:rFonts w:ascii="Arial" w:hAnsi="Arial" w:cs="Arial"/>
          <w:sz w:val="24"/>
          <w:szCs w:val="24"/>
        </w:rPr>
        <w:t>$1,380 + $1,067.50 = 2,447.50 x 7.5</w:t>
      </w:r>
      <w:r w:rsidR="001975F9">
        <w:rPr>
          <w:rFonts w:ascii="Arial" w:hAnsi="Arial" w:cs="Arial"/>
          <w:sz w:val="24"/>
          <w:szCs w:val="24"/>
        </w:rPr>
        <w:t xml:space="preserve"> percent</w:t>
      </w:r>
      <w:r w:rsidR="002821A9" w:rsidRPr="003023AD">
        <w:rPr>
          <w:rFonts w:ascii="Arial" w:hAnsi="Arial" w:cs="Arial"/>
          <w:sz w:val="24"/>
          <w:szCs w:val="24"/>
        </w:rPr>
        <w:t xml:space="preserve"> = $183.56.  Round down and her monthly premium is set at $183.</w:t>
      </w:r>
    </w:p>
    <w:p w14:paraId="77662793" w14:textId="3C6C1657" w:rsidR="005245C4" w:rsidRDefault="005245C4">
      <w:pPr>
        <w:spacing w:after="200" w:line="276" w:lineRule="auto"/>
        <w:rPr>
          <w:rFonts w:ascii="Arial" w:hAnsi="Arial" w:cs="Arial"/>
          <w:sz w:val="24"/>
          <w:szCs w:val="24"/>
        </w:rPr>
      </w:pPr>
      <w:r>
        <w:rPr>
          <w:rFonts w:ascii="Arial" w:hAnsi="Arial" w:cs="Arial"/>
          <w:sz w:val="24"/>
          <w:szCs w:val="24"/>
        </w:rPr>
        <w:br w:type="page"/>
      </w:r>
    </w:p>
    <w:p w14:paraId="6D9C4DFB" w14:textId="51B39A1C" w:rsidR="00BA55D2" w:rsidRPr="003023AD" w:rsidRDefault="00BA55D2" w:rsidP="00BA55D2">
      <w:pPr>
        <w:jc w:val="center"/>
        <w:rPr>
          <w:rFonts w:ascii="Arial" w:hAnsi="Arial" w:cs="Arial"/>
          <w:sz w:val="24"/>
          <w:szCs w:val="24"/>
          <w:u w:val="single"/>
        </w:rPr>
      </w:pPr>
      <w:r w:rsidRPr="003023AD">
        <w:rPr>
          <w:rFonts w:ascii="Arial" w:hAnsi="Arial" w:cs="Arial"/>
          <w:sz w:val="24"/>
          <w:szCs w:val="24"/>
          <w:u w:val="single"/>
        </w:rPr>
        <w:lastRenderedPageBreak/>
        <w:t>PW02 Example</w:t>
      </w:r>
    </w:p>
    <w:p w14:paraId="6E6AD46F" w14:textId="13649167" w:rsidR="00BA55D2" w:rsidRPr="003023AD" w:rsidRDefault="00BA55D2" w:rsidP="00BA55D2">
      <w:pPr>
        <w:jc w:val="center"/>
        <w:rPr>
          <w:rFonts w:ascii="Arial" w:hAnsi="Arial" w:cs="Arial"/>
          <w:sz w:val="24"/>
          <w:szCs w:val="24"/>
          <w:u w:val="single"/>
        </w:rPr>
      </w:pPr>
    </w:p>
    <w:p w14:paraId="68C8208F" w14:textId="2471834D" w:rsidR="00DB3CC0" w:rsidRPr="003023AD" w:rsidRDefault="00BA55D2" w:rsidP="00AD1E57">
      <w:pPr>
        <w:ind w:firstLine="720"/>
        <w:rPr>
          <w:rFonts w:ascii="Arial" w:hAnsi="Arial" w:cs="Arial"/>
          <w:sz w:val="24"/>
          <w:szCs w:val="24"/>
        </w:rPr>
      </w:pPr>
      <w:r w:rsidRPr="003023AD">
        <w:rPr>
          <w:rFonts w:ascii="Arial" w:hAnsi="Arial" w:cs="Arial"/>
          <w:sz w:val="24"/>
          <w:szCs w:val="24"/>
        </w:rPr>
        <w:t xml:space="preserve">Henry (age 50) has received MAWD in a PW00 budget for the past year.  Henry reports and verifies his </w:t>
      </w:r>
      <w:r w:rsidR="00DB3CC0" w:rsidRPr="003023AD">
        <w:rPr>
          <w:rFonts w:ascii="Arial" w:hAnsi="Arial" w:cs="Arial"/>
          <w:sz w:val="24"/>
          <w:szCs w:val="24"/>
        </w:rPr>
        <w:t xml:space="preserve">monthly </w:t>
      </w:r>
      <w:r w:rsidRPr="003023AD">
        <w:rPr>
          <w:rFonts w:ascii="Arial" w:hAnsi="Arial" w:cs="Arial"/>
          <w:sz w:val="24"/>
          <w:szCs w:val="24"/>
        </w:rPr>
        <w:t xml:space="preserve">earned income has increased from $5,000 </w:t>
      </w:r>
      <w:r w:rsidR="00DB3CC0" w:rsidRPr="003023AD">
        <w:rPr>
          <w:rFonts w:ascii="Arial" w:hAnsi="Arial" w:cs="Arial"/>
          <w:sz w:val="24"/>
          <w:szCs w:val="24"/>
        </w:rPr>
        <w:t xml:space="preserve">to $12,000. </w:t>
      </w:r>
      <w:r w:rsidR="00A610AB">
        <w:rPr>
          <w:rFonts w:ascii="Arial" w:hAnsi="Arial" w:cs="Arial"/>
          <w:sz w:val="24"/>
          <w:szCs w:val="24"/>
        </w:rPr>
        <w:t xml:space="preserve"> </w:t>
      </w:r>
      <w:r w:rsidR="00DB3CC0" w:rsidRPr="003023AD">
        <w:rPr>
          <w:rFonts w:ascii="Arial" w:hAnsi="Arial" w:cs="Arial"/>
          <w:sz w:val="24"/>
          <w:szCs w:val="24"/>
        </w:rPr>
        <w:t>He has no unearned income.  His countable resources are $6,000.</w:t>
      </w:r>
    </w:p>
    <w:p w14:paraId="76B84AB3" w14:textId="1CFB7A03" w:rsidR="00DB3CC0" w:rsidRPr="003023AD" w:rsidRDefault="00DB3CC0" w:rsidP="00BA55D2">
      <w:pPr>
        <w:rPr>
          <w:rFonts w:ascii="Arial" w:hAnsi="Arial" w:cs="Arial"/>
          <w:sz w:val="24"/>
          <w:szCs w:val="24"/>
        </w:rPr>
      </w:pPr>
    </w:p>
    <w:p w14:paraId="76849004" w14:textId="7727A023" w:rsidR="00970939" w:rsidRPr="003023AD" w:rsidRDefault="00970939" w:rsidP="0099581A">
      <w:pPr>
        <w:pStyle w:val="ListParagraph"/>
        <w:numPr>
          <w:ilvl w:val="0"/>
          <w:numId w:val="30"/>
        </w:numPr>
        <w:ind w:left="1440"/>
        <w:rPr>
          <w:rFonts w:ascii="Arial" w:hAnsi="Arial" w:cs="Arial"/>
          <w:sz w:val="24"/>
          <w:szCs w:val="24"/>
        </w:rPr>
      </w:pPr>
      <w:r w:rsidRPr="003023AD">
        <w:rPr>
          <w:rFonts w:ascii="Arial" w:hAnsi="Arial" w:cs="Arial"/>
          <w:sz w:val="24"/>
          <w:szCs w:val="24"/>
        </w:rPr>
        <w:t>Henry’s countable resources are less than $10,000.</w:t>
      </w:r>
      <w:r w:rsidR="00A610AB">
        <w:rPr>
          <w:rFonts w:ascii="Arial" w:hAnsi="Arial" w:cs="Arial"/>
          <w:sz w:val="24"/>
          <w:szCs w:val="24"/>
        </w:rPr>
        <w:br/>
      </w:r>
    </w:p>
    <w:p w14:paraId="142AD631" w14:textId="2A819F47" w:rsidR="00BA55D2" w:rsidRPr="003023AD" w:rsidRDefault="00DB3CC0" w:rsidP="0099581A">
      <w:pPr>
        <w:pStyle w:val="ListParagraph"/>
        <w:numPr>
          <w:ilvl w:val="0"/>
          <w:numId w:val="27"/>
        </w:numPr>
        <w:ind w:left="1440"/>
        <w:rPr>
          <w:rFonts w:ascii="Arial" w:hAnsi="Arial" w:cs="Arial"/>
          <w:sz w:val="24"/>
          <w:szCs w:val="24"/>
        </w:rPr>
      </w:pPr>
      <w:r w:rsidRPr="003023AD">
        <w:rPr>
          <w:rFonts w:ascii="Arial" w:hAnsi="Arial" w:cs="Arial"/>
          <w:sz w:val="24"/>
          <w:szCs w:val="24"/>
        </w:rPr>
        <w:t>Henry:  Earned</w:t>
      </w:r>
      <w:r w:rsidR="00803A9B" w:rsidRPr="003023AD">
        <w:rPr>
          <w:rFonts w:ascii="Arial" w:hAnsi="Arial" w:cs="Arial"/>
          <w:sz w:val="24"/>
          <w:szCs w:val="24"/>
        </w:rPr>
        <w:t xml:space="preserve"> Income</w:t>
      </w:r>
      <w:r w:rsidRPr="003023AD">
        <w:rPr>
          <w:rFonts w:ascii="Arial" w:hAnsi="Arial" w:cs="Arial"/>
          <w:sz w:val="24"/>
          <w:szCs w:val="24"/>
        </w:rPr>
        <w:t xml:space="preserve"> $12,000 - $20 Deduction = $11,980 - $65 Earned Deduction = $11,915/2 = $5,957.50</w:t>
      </w:r>
      <w:r w:rsidR="0099581A">
        <w:rPr>
          <w:rFonts w:ascii="Arial" w:hAnsi="Arial" w:cs="Arial"/>
          <w:sz w:val="24"/>
          <w:szCs w:val="24"/>
        </w:rPr>
        <w:t>.</w:t>
      </w:r>
    </w:p>
    <w:p w14:paraId="72D568CC" w14:textId="002244E3" w:rsidR="00DB3CC0" w:rsidRPr="003023AD" w:rsidRDefault="00DB3CC0" w:rsidP="00BA55D2">
      <w:pPr>
        <w:rPr>
          <w:rFonts w:ascii="Arial" w:hAnsi="Arial" w:cs="Arial"/>
          <w:sz w:val="24"/>
          <w:szCs w:val="24"/>
        </w:rPr>
      </w:pPr>
    </w:p>
    <w:p w14:paraId="4F07264A" w14:textId="04433D0E" w:rsidR="00BB4789" w:rsidRPr="003023AD" w:rsidRDefault="00DB3CC0" w:rsidP="00E02E32">
      <w:pPr>
        <w:ind w:firstLine="720"/>
        <w:rPr>
          <w:rFonts w:ascii="Arial" w:hAnsi="Arial" w:cs="Arial"/>
          <w:sz w:val="24"/>
          <w:szCs w:val="24"/>
        </w:rPr>
      </w:pPr>
      <w:r w:rsidRPr="003023AD">
        <w:rPr>
          <w:rFonts w:ascii="Arial" w:hAnsi="Arial" w:cs="Arial"/>
          <w:sz w:val="24"/>
          <w:szCs w:val="24"/>
        </w:rPr>
        <w:t>Henry’s total countable monthly income of $5,957.50 is less than the 202</w:t>
      </w:r>
      <w:r w:rsidR="000D397D" w:rsidRPr="003023AD">
        <w:rPr>
          <w:rFonts w:ascii="Arial" w:hAnsi="Arial" w:cs="Arial"/>
          <w:sz w:val="24"/>
          <w:szCs w:val="24"/>
        </w:rPr>
        <w:t>2</w:t>
      </w:r>
      <w:r w:rsidR="00A610AB">
        <w:rPr>
          <w:rFonts w:ascii="Arial" w:hAnsi="Arial" w:cs="Arial"/>
          <w:sz w:val="24"/>
          <w:szCs w:val="24"/>
        </w:rPr>
        <w:t>,</w:t>
      </w:r>
      <w:r w:rsidRPr="003023AD">
        <w:rPr>
          <w:rFonts w:ascii="Arial" w:hAnsi="Arial" w:cs="Arial"/>
          <w:sz w:val="24"/>
          <w:szCs w:val="24"/>
        </w:rPr>
        <w:t xml:space="preserve"> 600</w:t>
      </w:r>
      <w:r w:rsidR="001975F9">
        <w:rPr>
          <w:rFonts w:ascii="Arial" w:hAnsi="Arial" w:cs="Arial"/>
          <w:sz w:val="24"/>
          <w:szCs w:val="24"/>
        </w:rPr>
        <w:t xml:space="preserve"> percent</w:t>
      </w:r>
      <w:r w:rsidRPr="003023AD">
        <w:rPr>
          <w:rFonts w:ascii="Arial" w:hAnsi="Arial" w:cs="Arial"/>
          <w:sz w:val="24"/>
          <w:szCs w:val="24"/>
        </w:rPr>
        <w:t xml:space="preserve"> FPIG for a 1-person household of $6,</w:t>
      </w:r>
      <w:r w:rsidR="000D397D" w:rsidRPr="003023AD">
        <w:rPr>
          <w:rFonts w:ascii="Arial" w:hAnsi="Arial" w:cs="Arial"/>
          <w:sz w:val="24"/>
          <w:szCs w:val="24"/>
        </w:rPr>
        <w:t>795</w:t>
      </w:r>
      <w:r w:rsidRPr="003023AD">
        <w:rPr>
          <w:rFonts w:ascii="Arial" w:hAnsi="Arial" w:cs="Arial"/>
          <w:sz w:val="24"/>
          <w:szCs w:val="24"/>
        </w:rPr>
        <w:t>.  Because his countable income is more than the 202</w:t>
      </w:r>
      <w:r w:rsidR="000D397D" w:rsidRPr="003023AD">
        <w:rPr>
          <w:rFonts w:ascii="Arial" w:hAnsi="Arial" w:cs="Arial"/>
          <w:sz w:val="24"/>
          <w:szCs w:val="24"/>
        </w:rPr>
        <w:t>2</w:t>
      </w:r>
      <w:r w:rsidR="00A610AB">
        <w:rPr>
          <w:rFonts w:ascii="Arial" w:hAnsi="Arial" w:cs="Arial"/>
          <w:sz w:val="24"/>
          <w:szCs w:val="24"/>
        </w:rPr>
        <w:t>,</w:t>
      </w:r>
      <w:r w:rsidRPr="003023AD">
        <w:rPr>
          <w:rFonts w:ascii="Arial" w:hAnsi="Arial" w:cs="Arial"/>
          <w:sz w:val="24"/>
          <w:szCs w:val="24"/>
        </w:rPr>
        <w:t xml:space="preserve"> 450</w:t>
      </w:r>
      <w:r w:rsidR="001975F9">
        <w:rPr>
          <w:rFonts w:ascii="Arial" w:hAnsi="Arial" w:cs="Arial"/>
          <w:sz w:val="24"/>
          <w:szCs w:val="24"/>
        </w:rPr>
        <w:t xml:space="preserve"> percent</w:t>
      </w:r>
      <w:r w:rsidRPr="003023AD">
        <w:rPr>
          <w:rFonts w:ascii="Arial" w:hAnsi="Arial" w:cs="Arial"/>
          <w:sz w:val="24"/>
          <w:szCs w:val="24"/>
        </w:rPr>
        <w:t xml:space="preserve"> FPIG for a </w:t>
      </w:r>
      <w:r w:rsidR="00445C45">
        <w:rPr>
          <w:rFonts w:ascii="Arial" w:hAnsi="Arial" w:cs="Arial"/>
          <w:sz w:val="24"/>
          <w:szCs w:val="24"/>
        </w:rPr>
        <w:t>one</w:t>
      </w:r>
      <w:r w:rsidRPr="003023AD">
        <w:rPr>
          <w:rFonts w:ascii="Arial" w:hAnsi="Arial" w:cs="Arial"/>
          <w:sz w:val="24"/>
          <w:szCs w:val="24"/>
        </w:rPr>
        <w:t>-person household of $</w:t>
      </w:r>
      <w:r w:rsidR="000D397D" w:rsidRPr="003023AD">
        <w:rPr>
          <w:rFonts w:ascii="Arial" w:hAnsi="Arial" w:cs="Arial"/>
          <w:sz w:val="24"/>
          <w:szCs w:val="24"/>
        </w:rPr>
        <w:t>5,097</w:t>
      </w:r>
      <w:r w:rsidRPr="003023AD">
        <w:rPr>
          <w:rFonts w:ascii="Arial" w:hAnsi="Arial" w:cs="Arial"/>
          <w:sz w:val="24"/>
          <w:szCs w:val="24"/>
        </w:rPr>
        <w:t xml:space="preserve">, the CAO sends Henry a PA 253 </w:t>
      </w:r>
      <w:r w:rsidR="00BB4789" w:rsidRPr="003023AD">
        <w:rPr>
          <w:rFonts w:ascii="Arial" w:hAnsi="Arial" w:cs="Arial"/>
          <w:sz w:val="24"/>
          <w:szCs w:val="24"/>
        </w:rPr>
        <w:t xml:space="preserve">requesting </w:t>
      </w:r>
      <w:r w:rsidRPr="003023AD">
        <w:rPr>
          <w:rFonts w:ascii="Arial" w:hAnsi="Arial" w:cs="Arial"/>
          <w:sz w:val="24"/>
          <w:szCs w:val="24"/>
        </w:rPr>
        <w:t xml:space="preserve">his Federal Tax Form 1040 to verify his </w:t>
      </w:r>
      <w:r w:rsidR="0023354F" w:rsidRPr="003023AD">
        <w:rPr>
          <w:rFonts w:ascii="Arial" w:hAnsi="Arial" w:cs="Arial"/>
          <w:sz w:val="24"/>
          <w:szCs w:val="24"/>
        </w:rPr>
        <w:t>a</w:t>
      </w:r>
      <w:r w:rsidRPr="003023AD">
        <w:rPr>
          <w:rFonts w:ascii="Arial" w:hAnsi="Arial" w:cs="Arial"/>
          <w:sz w:val="24"/>
          <w:szCs w:val="24"/>
        </w:rPr>
        <w:t xml:space="preserve">djusted </w:t>
      </w:r>
      <w:r w:rsidR="0023354F" w:rsidRPr="003023AD">
        <w:rPr>
          <w:rFonts w:ascii="Arial" w:hAnsi="Arial" w:cs="Arial"/>
          <w:sz w:val="24"/>
          <w:szCs w:val="24"/>
        </w:rPr>
        <w:t>g</w:t>
      </w:r>
      <w:r w:rsidRPr="003023AD">
        <w:rPr>
          <w:rFonts w:ascii="Arial" w:hAnsi="Arial" w:cs="Arial"/>
          <w:sz w:val="24"/>
          <w:szCs w:val="24"/>
        </w:rPr>
        <w:t xml:space="preserve">ross </w:t>
      </w:r>
      <w:r w:rsidR="0023354F" w:rsidRPr="003023AD">
        <w:rPr>
          <w:rFonts w:ascii="Arial" w:hAnsi="Arial" w:cs="Arial"/>
          <w:sz w:val="24"/>
          <w:szCs w:val="24"/>
        </w:rPr>
        <w:t>i</w:t>
      </w:r>
      <w:r w:rsidRPr="003023AD">
        <w:rPr>
          <w:rFonts w:ascii="Arial" w:hAnsi="Arial" w:cs="Arial"/>
          <w:sz w:val="24"/>
          <w:szCs w:val="24"/>
        </w:rPr>
        <w:t>ncome.  Henry returns his most recent 1040, which still has last year’s income that has not yet caught up to his new income</w:t>
      </w:r>
      <w:r w:rsidR="0023354F" w:rsidRPr="003023AD">
        <w:rPr>
          <w:rFonts w:ascii="Arial" w:hAnsi="Arial" w:cs="Arial"/>
          <w:sz w:val="24"/>
          <w:szCs w:val="24"/>
        </w:rPr>
        <w:t>; t</w:t>
      </w:r>
      <w:r w:rsidRPr="003023AD">
        <w:rPr>
          <w:rFonts w:ascii="Arial" w:hAnsi="Arial" w:cs="Arial"/>
          <w:sz w:val="24"/>
          <w:szCs w:val="24"/>
        </w:rPr>
        <w:t xml:space="preserve">he </w:t>
      </w:r>
      <w:r w:rsidR="0023354F" w:rsidRPr="003023AD">
        <w:rPr>
          <w:rFonts w:ascii="Arial" w:hAnsi="Arial" w:cs="Arial"/>
          <w:sz w:val="24"/>
          <w:szCs w:val="24"/>
        </w:rPr>
        <w:t>a</w:t>
      </w:r>
      <w:r w:rsidRPr="003023AD">
        <w:rPr>
          <w:rFonts w:ascii="Arial" w:hAnsi="Arial" w:cs="Arial"/>
          <w:sz w:val="24"/>
          <w:szCs w:val="24"/>
        </w:rPr>
        <w:t xml:space="preserve">djusted </w:t>
      </w:r>
      <w:r w:rsidR="0023354F" w:rsidRPr="003023AD">
        <w:rPr>
          <w:rFonts w:ascii="Arial" w:hAnsi="Arial" w:cs="Arial"/>
          <w:sz w:val="24"/>
          <w:szCs w:val="24"/>
        </w:rPr>
        <w:t>g</w:t>
      </w:r>
      <w:r w:rsidRPr="003023AD">
        <w:rPr>
          <w:rFonts w:ascii="Arial" w:hAnsi="Arial" w:cs="Arial"/>
          <w:sz w:val="24"/>
          <w:szCs w:val="24"/>
        </w:rPr>
        <w:t xml:space="preserve">ross </w:t>
      </w:r>
      <w:r w:rsidR="0023354F" w:rsidRPr="003023AD">
        <w:rPr>
          <w:rFonts w:ascii="Arial" w:hAnsi="Arial" w:cs="Arial"/>
          <w:sz w:val="24"/>
          <w:szCs w:val="24"/>
        </w:rPr>
        <w:t>i</w:t>
      </w:r>
      <w:r w:rsidRPr="003023AD">
        <w:rPr>
          <w:rFonts w:ascii="Arial" w:hAnsi="Arial" w:cs="Arial"/>
          <w:sz w:val="24"/>
          <w:szCs w:val="24"/>
        </w:rPr>
        <w:t>ncome on the 1040 displays his income as $58,000.  Th</w:t>
      </w:r>
      <w:r w:rsidR="00BB4789" w:rsidRPr="003023AD">
        <w:rPr>
          <w:rFonts w:ascii="Arial" w:hAnsi="Arial" w:cs="Arial"/>
          <w:sz w:val="24"/>
          <w:szCs w:val="24"/>
        </w:rPr>
        <w:t>e CAO enters this amount on the MAWD Adjusted Gross Income screen and Henry is authorized PW01 with a monthly premium of $446 ($5,957.50 x 7.5</w:t>
      </w:r>
      <w:r w:rsidR="001975F9">
        <w:rPr>
          <w:rFonts w:ascii="Arial" w:hAnsi="Arial" w:cs="Arial"/>
          <w:sz w:val="24"/>
          <w:szCs w:val="24"/>
        </w:rPr>
        <w:t xml:space="preserve"> percent</w:t>
      </w:r>
      <w:r w:rsidR="00BB4789" w:rsidRPr="003023AD">
        <w:rPr>
          <w:rFonts w:ascii="Arial" w:hAnsi="Arial" w:cs="Arial"/>
          <w:sz w:val="24"/>
          <w:szCs w:val="24"/>
        </w:rPr>
        <w:t xml:space="preserve">, rounded down).  </w:t>
      </w:r>
    </w:p>
    <w:p w14:paraId="2F64A286" w14:textId="77777777" w:rsidR="00BB4789" w:rsidRPr="003023AD" w:rsidRDefault="00BB4789" w:rsidP="00BA55D2">
      <w:pPr>
        <w:rPr>
          <w:rFonts w:ascii="Arial" w:hAnsi="Arial" w:cs="Arial"/>
          <w:sz w:val="24"/>
          <w:szCs w:val="24"/>
        </w:rPr>
      </w:pPr>
    </w:p>
    <w:p w14:paraId="3DB965CC" w14:textId="1BE4A239" w:rsidR="00DB3CC0" w:rsidRDefault="00BB4789" w:rsidP="00E02E32">
      <w:pPr>
        <w:ind w:firstLine="720"/>
        <w:rPr>
          <w:rFonts w:ascii="Arial" w:hAnsi="Arial" w:cs="Arial"/>
          <w:sz w:val="24"/>
          <w:szCs w:val="24"/>
        </w:rPr>
      </w:pPr>
      <w:r w:rsidRPr="003023AD">
        <w:rPr>
          <w:rFonts w:ascii="Arial" w:hAnsi="Arial" w:cs="Arial"/>
          <w:sz w:val="24"/>
          <w:szCs w:val="24"/>
        </w:rPr>
        <w:t>At Henry’s renewal, his monthly countable income is still under 600</w:t>
      </w:r>
      <w:r w:rsidR="001975F9">
        <w:rPr>
          <w:rFonts w:ascii="Arial" w:hAnsi="Arial" w:cs="Arial"/>
          <w:sz w:val="24"/>
          <w:szCs w:val="24"/>
        </w:rPr>
        <w:t xml:space="preserve"> percent</w:t>
      </w:r>
      <w:r w:rsidRPr="003023AD">
        <w:rPr>
          <w:rFonts w:ascii="Arial" w:hAnsi="Arial" w:cs="Arial"/>
          <w:sz w:val="24"/>
          <w:szCs w:val="24"/>
        </w:rPr>
        <w:t xml:space="preserve"> FPIG and above 450</w:t>
      </w:r>
      <w:r w:rsidR="001975F9">
        <w:rPr>
          <w:rFonts w:ascii="Arial" w:hAnsi="Arial" w:cs="Arial"/>
          <w:sz w:val="24"/>
          <w:szCs w:val="24"/>
        </w:rPr>
        <w:t xml:space="preserve"> percent</w:t>
      </w:r>
      <w:r w:rsidRPr="003023AD">
        <w:rPr>
          <w:rFonts w:ascii="Arial" w:hAnsi="Arial" w:cs="Arial"/>
          <w:sz w:val="24"/>
          <w:szCs w:val="24"/>
        </w:rPr>
        <w:t xml:space="preserve"> FPIG.  The CAO sends Henry a PA 253 requesting his Federal Tax Form 1040 to verify his </w:t>
      </w:r>
      <w:r w:rsidR="0023354F" w:rsidRPr="003023AD">
        <w:rPr>
          <w:rFonts w:ascii="Arial" w:hAnsi="Arial" w:cs="Arial"/>
          <w:sz w:val="24"/>
          <w:szCs w:val="24"/>
        </w:rPr>
        <w:t>a</w:t>
      </w:r>
      <w:r w:rsidRPr="003023AD">
        <w:rPr>
          <w:rFonts w:ascii="Arial" w:hAnsi="Arial" w:cs="Arial"/>
          <w:sz w:val="24"/>
          <w:szCs w:val="24"/>
        </w:rPr>
        <w:t xml:space="preserve">djusted </w:t>
      </w:r>
      <w:r w:rsidR="0023354F" w:rsidRPr="003023AD">
        <w:rPr>
          <w:rFonts w:ascii="Arial" w:hAnsi="Arial" w:cs="Arial"/>
          <w:sz w:val="24"/>
          <w:szCs w:val="24"/>
        </w:rPr>
        <w:t>g</w:t>
      </w:r>
      <w:r w:rsidRPr="003023AD">
        <w:rPr>
          <w:rFonts w:ascii="Arial" w:hAnsi="Arial" w:cs="Arial"/>
          <w:sz w:val="24"/>
          <w:szCs w:val="24"/>
        </w:rPr>
        <w:t xml:space="preserve">ross </w:t>
      </w:r>
      <w:r w:rsidR="0023354F" w:rsidRPr="003023AD">
        <w:rPr>
          <w:rFonts w:ascii="Arial" w:hAnsi="Arial" w:cs="Arial"/>
          <w:sz w:val="24"/>
          <w:szCs w:val="24"/>
        </w:rPr>
        <w:t>i</w:t>
      </w:r>
      <w:r w:rsidRPr="003023AD">
        <w:rPr>
          <w:rFonts w:ascii="Arial" w:hAnsi="Arial" w:cs="Arial"/>
          <w:sz w:val="24"/>
          <w:szCs w:val="24"/>
        </w:rPr>
        <w:t>ncome.  Henry returns his most recent 1040 and now</w:t>
      </w:r>
      <w:r w:rsidR="0023354F" w:rsidRPr="003023AD">
        <w:rPr>
          <w:rFonts w:ascii="Arial" w:hAnsi="Arial" w:cs="Arial"/>
          <w:sz w:val="24"/>
          <w:szCs w:val="24"/>
        </w:rPr>
        <w:t xml:space="preserve"> his a</w:t>
      </w:r>
      <w:r w:rsidRPr="003023AD">
        <w:rPr>
          <w:rFonts w:ascii="Arial" w:hAnsi="Arial" w:cs="Arial"/>
          <w:sz w:val="24"/>
          <w:szCs w:val="24"/>
        </w:rPr>
        <w:t xml:space="preserve">djusted </w:t>
      </w:r>
      <w:r w:rsidR="0023354F" w:rsidRPr="003023AD">
        <w:rPr>
          <w:rFonts w:ascii="Arial" w:hAnsi="Arial" w:cs="Arial"/>
          <w:sz w:val="24"/>
          <w:szCs w:val="24"/>
        </w:rPr>
        <w:t>g</w:t>
      </w:r>
      <w:r w:rsidRPr="003023AD">
        <w:rPr>
          <w:rFonts w:ascii="Arial" w:hAnsi="Arial" w:cs="Arial"/>
          <w:sz w:val="24"/>
          <w:szCs w:val="24"/>
        </w:rPr>
        <w:t xml:space="preserve">ross </w:t>
      </w:r>
      <w:r w:rsidR="0023354F" w:rsidRPr="003023AD">
        <w:rPr>
          <w:rFonts w:ascii="Arial" w:hAnsi="Arial" w:cs="Arial"/>
          <w:sz w:val="24"/>
          <w:szCs w:val="24"/>
        </w:rPr>
        <w:t>i</w:t>
      </w:r>
      <w:r w:rsidRPr="003023AD">
        <w:rPr>
          <w:rFonts w:ascii="Arial" w:hAnsi="Arial" w:cs="Arial"/>
          <w:sz w:val="24"/>
          <w:szCs w:val="24"/>
        </w:rPr>
        <w:t xml:space="preserve">ncome </w:t>
      </w:r>
      <w:r w:rsidR="0023354F" w:rsidRPr="003023AD">
        <w:rPr>
          <w:rFonts w:ascii="Arial" w:hAnsi="Arial" w:cs="Arial"/>
          <w:sz w:val="24"/>
          <w:szCs w:val="24"/>
        </w:rPr>
        <w:t xml:space="preserve">amount </w:t>
      </w:r>
      <w:r w:rsidRPr="003023AD">
        <w:rPr>
          <w:rFonts w:ascii="Arial" w:hAnsi="Arial" w:cs="Arial"/>
          <w:sz w:val="24"/>
          <w:szCs w:val="24"/>
        </w:rPr>
        <w:t xml:space="preserve">shows $138,000.  This amount exceeds the </w:t>
      </w:r>
      <w:r w:rsidR="0023354F" w:rsidRPr="003023AD">
        <w:rPr>
          <w:rFonts w:ascii="Arial" w:hAnsi="Arial" w:cs="Arial"/>
          <w:sz w:val="24"/>
          <w:szCs w:val="24"/>
        </w:rPr>
        <w:t xml:space="preserve">MAWD COLA Adjusted Gross Income Maximum Amount </w:t>
      </w:r>
      <w:r w:rsidRPr="003023AD">
        <w:rPr>
          <w:rFonts w:ascii="Arial" w:hAnsi="Arial" w:cs="Arial"/>
          <w:sz w:val="24"/>
          <w:szCs w:val="24"/>
        </w:rPr>
        <w:t xml:space="preserve">and Henry is authorized PW02 with </w:t>
      </w:r>
      <w:r w:rsidR="00634BEC" w:rsidRPr="003023AD">
        <w:rPr>
          <w:rFonts w:ascii="Arial" w:hAnsi="Arial" w:cs="Arial"/>
          <w:sz w:val="24"/>
          <w:szCs w:val="24"/>
        </w:rPr>
        <w:t>the $948</w:t>
      </w:r>
      <w:r w:rsidRPr="003023AD">
        <w:rPr>
          <w:rFonts w:ascii="Arial" w:hAnsi="Arial" w:cs="Arial"/>
          <w:sz w:val="24"/>
          <w:szCs w:val="24"/>
        </w:rPr>
        <w:t xml:space="preserve"> full cost monthly premium </w:t>
      </w:r>
      <w:r w:rsidR="0023354F" w:rsidRPr="003023AD">
        <w:rPr>
          <w:rFonts w:ascii="Arial" w:hAnsi="Arial" w:cs="Arial"/>
          <w:sz w:val="24"/>
          <w:szCs w:val="24"/>
        </w:rPr>
        <w:t xml:space="preserve">determined by DHS. </w:t>
      </w:r>
    </w:p>
    <w:p w14:paraId="2D30319F" w14:textId="2CEC78D7" w:rsidR="00B420EB" w:rsidRDefault="00B420EB" w:rsidP="00E02E32">
      <w:pPr>
        <w:ind w:firstLine="720"/>
        <w:rPr>
          <w:rFonts w:ascii="Arial" w:hAnsi="Arial" w:cs="Arial"/>
          <w:sz w:val="24"/>
          <w:szCs w:val="24"/>
        </w:rPr>
      </w:pPr>
    </w:p>
    <w:p w14:paraId="06E4AAA9" w14:textId="51180959" w:rsidR="00B420EB" w:rsidRDefault="00B420EB" w:rsidP="00B420EB">
      <w:pPr>
        <w:ind w:firstLine="720"/>
        <w:jc w:val="center"/>
        <w:rPr>
          <w:rFonts w:ascii="Arial" w:hAnsi="Arial" w:cs="Arial"/>
          <w:sz w:val="24"/>
          <w:szCs w:val="24"/>
          <w:u w:val="single"/>
        </w:rPr>
      </w:pPr>
      <w:r w:rsidRPr="00F0477A">
        <w:rPr>
          <w:rFonts w:ascii="Arial" w:hAnsi="Arial" w:cs="Arial"/>
          <w:sz w:val="24"/>
          <w:szCs w:val="24"/>
          <w:u w:val="single"/>
        </w:rPr>
        <w:t>PW03 Example</w:t>
      </w:r>
    </w:p>
    <w:p w14:paraId="222B6A4F" w14:textId="769A1D68" w:rsidR="00B420EB" w:rsidRDefault="00B420EB" w:rsidP="00B420EB">
      <w:pPr>
        <w:ind w:firstLine="720"/>
        <w:jc w:val="center"/>
        <w:rPr>
          <w:rFonts w:ascii="Arial" w:hAnsi="Arial" w:cs="Arial"/>
          <w:sz w:val="24"/>
          <w:szCs w:val="24"/>
          <w:u w:val="single"/>
        </w:rPr>
      </w:pPr>
    </w:p>
    <w:p w14:paraId="11670E47" w14:textId="3F010204" w:rsidR="00B420EB" w:rsidRPr="00B420EB" w:rsidRDefault="0047419E" w:rsidP="00B420EB">
      <w:pPr>
        <w:ind w:firstLine="720"/>
        <w:rPr>
          <w:rFonts w:ascii="Arial" w:hAnsi="Arial" w:cs="Arial"/>
          <w:sz w:val="24"/>
          <w:szCs w:val="24"/>
        </w:rPr>
      </w:pPr>
      <w:r>
        <w:rPr>
          <w:rFonts w:ascii="Arial" w:hAnsi="Arial" w:cs="Arial"/>
          <w:sz w:val="24"/>
          <w:szCs w:val="24"/>
        </w:rPr>
        <w:t xml:space="preserve">Leo received WJS in PW01 from July 2023 to September 2023.  In September 2023, Leo voluntarily withdrew from receiving MA benefits.  In April 2026, Leo (age 43) applies for MA.  Leo </w:t>
      </w:r>
      <w:r w:rsidR="00147C31">
        <w:rPr>
          <w:rFonts w:ascii="Arial" w:hAnsi="Arial" w:cs="Arial"/>
          <w:sz w:val="24"/>
          <w:szCs w:val="24"/>
        </w:rPr>
        <w:t xml:space="preserve">meets non-financial MAWD requirements.  He and </w:t>
      </w:r>
      <w:r>
        <w:rPr>
          <w:rFonts w:ascii="Arial" w:hAnsi="Arial" w:cs="Arial"/>
          <w:sz w:val="24"/>
          <w:szCs w:val="24"/>
        </w:rPr>
        <w:t xml:space="preserve">his spouse’s countable income </w:t>
      </w:r>
      <w:r w:rsidR="00060EF4">
        <w:rPr>
          <w:rFonts w:ascii="Arial" w:hAnsi="Arial" w:cs="Arial"/>
          <w:sz w:val="24"/>
          <w:szCs w:val="24"/>
        </w:rPr>
        <w:t xml:space="preserve">is </w:t>
      </w:r>
      <w:r>
        <w:rPr>
          <w:rFonts w:ascii="Arial" w:hAnsi="Arial" w:cs="Arial"/>
          <w:sz w:val="24"/>
          <w:szCs w:val="24"/>
        </w:rPr>
        <w:t xml:space="preserve">less than 250 percent FPIG.  Leo and his spouse’s countable resources are $40,000. </w:t>
      </w:r>
      <w:r w:rsidR="001D0EDD">
        <w:rPr>
          <w:rFonts w:ascii="Arial" w:hAnsi="Arial" w:cs="Arial"/>
          <w:sz w:val="24"/>
          <w:szCs w:val="24"/>
        </w:rPr>
        <w:t xml:space="preserve"> </w:t>
      </w:r>
      <w:r w:rsidR="00ED3519">
        <w:rPr>
          <w:rFonts w:ascii="Arial" w:hAnsi="Arial" w:cs="Arial"/>
          <w:sz w:val="24"/>
          <w:szCs w:val="24"/>
        </w:rPr>
        <w:t>Since their resources exceed the PW00 resource limit</w:t>
      </w:r>
      <w:r w:rsidR="00147C31">
        <w:rPr>
          <w:rFonts w:ascii="Arial" w:hAnsi="Arial" w:cs="Arial"/>
          <w:sz w:val="24"/>
          <w:szCs w:val="24"/>
        </w:rPr>
        <w:t xml:space="preserve"> and Leo received WJS in the past</w:t>
      </w:r>
      <w:r w:rsidR="00ED3519">
        <w:rPr>
          <w:rFonts w:ascii="Arial" w:hAnsi="Arial" w:cs="Arial"/>
          <w:sz w:val="24"/>
          <w:szCs w:val="24"/>
        </w:rPr>
        <w:t xml:space="preserve">, the CAO authorizes </w:t>
      </w:r>
      <w:r w:rsidR="00147C31">
        <w:rPr>
          <w:rFonts w:ascii="Arial" w:hAnsi="Arial" w:cs="Arial"/>
          <w:sz w:val="24"/>
          <w:szCs w:val="24"/>
        </w:rPr>
        <w:t>Leo</w:t>
      </w:r>
      <w:r w:rsidR="00ED3519">
        <w:rPr>
          <w:rFonts w:ascii="Arial" w:hAnsi="Arial" w:cs="Arial"/>
          <w:sz w:val="24"/>
          <w:szCs w:val="24"/>
        </w:rPr>
        <w:t xml:space="preserve"> in PW03</w:t>
      </w:r>
      <w:r w:rsidR="00147C31">
        <w:rPr>
          <w:rFonts w:ascii="Arial" w:hAnsi="Arial" w:cs="Arial"/>
          <w:sz w:val="24"/>
          <w:szCs w:val="24"/>
        </w:rPr>
        <w:t xml:space="preserve">.  Leo is responsible to pay a monthly premium of 5 percent of his countable income only. </w:t>
      </w:r>
    </w:p>
    <w:p w14:paraId="67D6CD47" w14:textId="77777777" w:rsidR="003022F4" w:rsidRPr="003023AD" w:rsidRDefault="003022F4" w:rsidP="001513DC">
      <w:pPr>
        <w:spacing w:after="200"/>
        <w:rPr>
          <w:rFonts w:ascii="Arial" w:eastAsiaTheme="minorHAnsi" w:hAnsi="Arial" w:cs="Arial"/>
          <w:b/>
          <w:bCs/>
          <w:sz w:val="24"/>
          <w:szCs w:val="24"/>
          <w:u w:val="single"/>
        </w:rPr>
      </w:pPr>
    </w:p>
    <w:p w14:paraId="44D385C4" w14:textId="77777777" w:rsidR="0005720E" w:rsidRDefault="0005720E">
      <w:pPr>
        <w:spacing w:after="200" w:line="276" w:lineRule="auto"/>
        <w:rPr>
          <w:rFonts w:ascii="Arial" w:eastAsiaTheme="minorHAnsi" w:hAnsi="Arial" w:cs="Arial"/>
          <w:b/>
          <w:bCs/>
          <w:sz w:val="24"/>
          <w:szCs w:val="24"/>
          <w:u w:val="single"/>
        </w:rPr>
      </w:pPr>
      <w:r>
        <w:rPr>
          <w:rFonts w:ascii="Arial" w:eastAsiaTheme="minorHAnsi" w:hAnsi="Arial" w:cs="Arial"/>
          <w:b/>
          <w:bCs/>
          <w:sz w:val="24"/>
          <w:szCs w:val="24"/>
          <w:u w:val="single"/>
        </w:rPr>
        <w:br w:type="page"/>
      </w:r>
    </w:p>
    <w:p w14:paraId="08A17712" w14:textId="5BF799C8" w:rsidR="00970939" w:rsidRDefault="008D1AB6" w:rsidP="00AE5C21">
      <w:pPr>
        <w:rPr>
          <w:rFonts w:ascii="Arial" w:eastAsiaTheme="minorHAnsi" w:hAnsi="Arial" w:cs="Arial"/>
          <w:b/>
          <w:bCs/>
          <w:sz w:val="24"/>
          <w:szCs w:val="24"/>
          <w:u w:val="single"/>
        </w:rPr>
      </w:pPr>
      <w:r w:rsidRPr="003023AD">
        <w:rPr>
          <w:rFonts w:ascii="Arial" w:eastAsiaTheme="minorHAnsi" w:hAnsi="Arial" w:cs="Arial"/>
          <w:b/>
          <w:bCs/>
          <w:sz w:val="24"/>
          <w:szCs w:val="24"/>
          <w:u w:val="single"/>
        </w:rPr>
        <w:lastRenderedPageBreak/>
        <w:t>NEXT STEPS</w:t>
      </w:r>
    </w:p>
    <w:p w14:paraId="4ECDC821" w14:textId="77777777" w:rsidR="00AE5C21" w:rsidRPr="003023AD" w:rsidRDefault="00AE5C21" w:rsidP="00AE5C21">
      <w:pPr>
        <w:rPr>
          <w:rFonts w:ascii="Arial" w:eastAsiaTheme="minorHAnsi" w:hAnsi="Arial" w:cs="Arial"/>
          <w:b/>
          <w:bCs/>
          <w:sz w:val="24"/>
          <w:szCs w:val="24"/>
          <w:u w:val="single"/>
        </w:rPr>
      </w:pPr>
    </w:p>
    <w:p w14:paraId="5E4EBFDA" w14:textId="3D96B908" w:rsidR="009C08A4" w:rsidRPr="003023AD" w:rsidRDefault="009C08A4" w:rsidP="00DB4E15">
      <w:pPr>
        <w:pStyle w:val="ListParagraph"/>
        <w:numPr>
          <w:ilvl w:val="0"/>
          <w:numId w:val="22"/>
        </w:numPr>
        <w:spacing w:after="200"/>
        <w:ind w:left="1080"/>
        <w:rPr>
          <w:rFonts w:ascii="Arial" w:eastAsiaTheme="minorHAnsi" w:hAnsi="Arial" w:cs="Arial"/>
          <w:sz w:val="24"/>
          <w:szCs w:val="24"/>
        </w:rPr>
      </w:pPr>
      <w:r w:rsidRPr="003023AD">
        <w:rPr>
          <w:rFonts w:ascii="Arial" w:eastAsiaTheme="minorHAnsi" w:hAnsi="Arial" w:cs="Arial"/>
          <w:sz w:val="24"/>
          <w:szCs w:val="24"/>
        </w:rPr>
        <w:t>Share and review this Operations Memorandum with appropriate staff.</w:t>
      </w:r>
    </w:p>
    <w:p w14:paraId="5A453741" w14:textId="77777777" w:rsidR="009C08A4" w:rsidRPr="003023AD" w:rsidRDefault="009C08A4" w:rsidP="00DB4E15">
      <w:pPr>
        <w:pStyle w:val="ListParagraph"/>
        <w:spacing w:after="200"/>
        <w:ind w:left="1080"/>
        <w:rPr>
          <w:rFonts w:ascii="Arial" w:eastAsiaTheme="minorHAnsi" w:hAnsi="Arial" w:cs="Arial"/>
          <w:sz w:val="24"/>
          <w:szCs w:val="24"/>
        </w:rPr>
      </w:pPr>
    </w:p>
    <w:p w14:paraId="3F0F130B" w14:textId="0B95DFF2" w:rsidR="009C08A4" w:rsidRPr="003023AD" w:rsidRDefault="009C08A4" w:rsidP="00DB4E15">
      <w:pPr>
        <w:pStyle w:val="ListParagraph"/>
        <w:numPr>
          <w:ilvl w:val="0"/>
          <w:numId w:val="22"/>
        </w:numPr>
        <w:spacing w:after="200"/>
        <w:ind w:left="1080"/>
        <w:rPr>
          <w:rFonts w:ascii="Arial" w:eastAsiaTheme="minorHAnsi" w:hAnsi="Arial" w:cs="Arial"/>
          <w:sz w:val="24"/>
          <w:szCs w:val="24"/>
        </w:rPr>
      </w:pPr>
      <w:r w:rsidRPr="003023AD">
        <w:rPr>
          <w:rFonts w:ascii="Arial" w:eastAsiaTheme="minorHAnsi" w:hAnsi="Arial" w:cs="Arial"/>
          <w:sz w:val="24"/>
          <w:szCs w:val="24"/>
        </w:rPr>
        <w:t>Direct questions on this Operations Memorandum to your Area Manager.</w:t>
      </w:r>
    </w:p>
    <w:p w14:paraId="62A77FED" w14:textId="77777777" w:rsidR="009C08A4" w:rsidRPr="003023AD" w:rsidRDefault="009C08A4" w:rsidP="00DB4E15">
      <w:pPr>
        <w:pStyle w:val="ListParagraph"/>
        <w:ind w:left="1080"/>
        <w:rPr>
          <w:rFonts w:ascii="Arial" w:eastAsiaTheme="minorHAnsi" w:hAnsi="Arial" w:cs="Arial"/>
          <w:sz w:val="24"/>
          <w:szCs w:val="24"/>
        </w:rPr>
      </w:pPr>
    </w:p>
    <w:p w14:paraId="6EB0C79A" w14:textId="1E5097AE" w:rsidR="00046D2A" w:rsidRDefault="009C08A4" w:rsidP="00DB4E15">
      <w:pPr>
        <w:pStyle w:val="ListParagraph"/>
        <w:numPr>
          <w:ilvl w:val="0"/>
          <w:numId w:val="22"/>
        </w:numPr>
        <w:ind w:left="1080"/>
        <w:rPr>
          <w:rFonts w:ascii="Arial" w:eastAsiaTheme="minorHAnsi" w:hAnsi="Arial" w:cs="Arial"/>
          <w:sz w:val="24"/>
          <w:szCs w:val="24"/>
        </w:rPr>
      </w:pPr>
      <w:r w:rsidRPr="003023AD">
        <w:rPr>
          <w:rFonts w:ascii="Arial" w:eastAsiaTheme="minorHAnsi" w:hAnsi="Arial" w:cs="Arial"/>
          <w:sz w:val="24"/>
          <w:szCs w:val="24"/>
        </w:rPr>
        <w:t xml:space="preserve">This Operations Memorandum will become obsolete once it is incorporated in MAEH </w:t>
      </w:r>
      <w:r w:rsidR="00C52D35" w:rsidRPr="003023AD">
        <w:rPr>
          <w:rFonts w:ascii="Arial" w:eastAsiaTheme="minorHAnsi" w:hAnsi="Arial" w:cs="Arial"/>
          <w:sz w:val="24"/>
          <w:szCs w:val="24"/>
        </w:rPr>
        <w:t xml:space="preserve">Chapter </w:t>
      </w:r>
      <w:r w:rsidRPr="003023AD">
        <w:rPr>
          <w:rFonts w:ascii="Arial" w:eastAsiaTheme="minorHAnsi" w:hAnsi="Arial" w:cs="Arial"/>
          <w:sz w:val="24"/>
          <w:szCs w:val="24"/>
        </w:rPr>
        <w:t xml:space="preserve">316. </w:t>
      </w:r>
    </w:p>
    <w:p w14:paraId="14D79E2B" w14:textId="77777777" w:rsidR="00AB4054" w:rsidRPr="003023AD" w:rsidRDefault="00AB4054" w:rsidP="00DB4E15">
      <w:pPr>
        <w:pStyle w:val="ListParagraph"/>
        <w:ind w:left="1080"/>
        <w:rPr>
          <w:rFonts w:ascii="Arial" w:eastAsiaTheme="minorHAnsi" w:hAnsi="Arial" w:cs="Arial"/>
          <w:sz w:val="24"/>
          <w:szCs w:val="24"/>
        </w:rPr>
      </w:pPr>
    </w:p>
    <w:p w14:paraId="4E069807" w14:textId="489EEC96" w:rsidR="009C08A4" w:rsidRPr="003023AD" w:rsidRDefault="009C08A4" w:rsidP="009C08A4">
      <w:pPr>
        <w:spacing w:after="200"/>
        <w:rPr>
          <w:rFonts w:ascii="Arial" w:eastAsiaTheme="minorHAnsi" w:hAnsi="Arial" w:cs="Arial"/>
          <w:b/>
          <w:bCs/>
          <w:sz w:val="24"/>
          <w:szCs w:val="24"/>
          <w:u w:val="single"/>
        </w:rPr>
      </w:pPr>
      <w:r w:rsidRPr="003023AD">
        <w:rPr>
          <w:rFonts w:ascii="Arial" w:eastAsiaTheme="minorHAnsi" w:hAnsi="Arial" w:cs="Arial"/>
          <w:b/>
          <w:bCs/>
          <w:sz w:val="24"/>
          <w:szCs w:val="24"/>
          <w:u w:val="single"/>
        </w:rPr>
        <w:t>ATTACHMENTS</w:t>
      </w:r>
    </w:p>
    <w:p w14:paraId="5AF60D44" w14:textId="754B63C6" w:rsidR="009C08A4" w:rsidRPr="003023AD" w:rsidRDefault="007223E4" w:rsidP="00A54743">
      <w:pPr>
        <w:tabs>
          <w:tab w:val="left" w:pos="1620"/>
        </w:tabs>
        <w:spacing w:after="200"/>
        <w:rPr>
          <w:rFonts w:ascii="Arial" w:eastAsiaTheme="minorHAnsi" w:hAnsi="Arial" w:cs="Arial"/>
          <w:sz w:val="24"/>
          <w:szCs w:val="24"/>
        </w:rPr>
      </w:pPr>
      <w:hyperlink r:id="rId29" w:history="1">
        <w:r w:rsidR="009C08A4" w:rsidRPr="007223E4">
          <w:rPr>
            <w:rStyle w:val="Hyperlink"/>
            <w:rFonts w:ascii="Arial" w:eastAsiaTheme="minorHAnsi" w:hAnsi="Arial" w:cs="Arial"/>
            <w:sz w:val="24"/>
            <w:szCs w:val="24"/>
          </w:rPr>
          <w:t>Attachment 1:</w:t>
        </w:r>
        <w:r w:rsidR="00A610AB" w:rsidRPr="007223E4">
          <w:rPr>
            <w:rStyle w:val="Hyperlink"/>
            <w:rFonts w:ascii="Arial" w:eastAsiaTheme="minorHAnsi" w:hAnsi="Arial" w:cs="Arial"/>
            <w:sz w:val="24"/>
            <w:szCs w:val="24"/>
          </w:rPr>
          <w:t xml:space="preserve"> </w:t>
        </w:r>
        <w:r w:rsidR="009C08A4" w:rsidRPr="007223E4">
          <w:rPr>
            <w:rStyle w:val="Hyperlink"/>
            <w:rFonts w:ascii="Arial" w:eastAsiaTheme="minorHAnsi" w:hAnsi="Arial" w:cs="Arial"/>
            <w:sz w:val="24"/>
            <w:szCs w:val="24"/>
          </w:rPr>
          <w:t xml:space="preserve"> M</w:t>
        </w:r>
        <w:r w:rsidR="00C366AC" w:rsidRPr="007223E4">
          <w:rPr>
            <w:rStyle w:val="Hyperlink"/>
            <w:rFonts w:ascii="Arial" w:eastAsiaTheme="minorHAnsi" w:hAnsi="Arial" w:cs="Arial"/>
            <w:sz w:val="24"/>
            <w:szCs w:val="24"/>
          </w:rPr>
          <w:t>edical Assistance</w:t>
        </w:r>
        <w:r w:rsidR="00B8342D" w:rsidRPr="007223E4">
          <w:rPr>
            <w:rStyle w:val="Hyperlink"/>
            <w:rFonts w:ascii="Arial" w:eastAsiaTheme="minorHAnsi" w:hAnsi="Arial" w:cs="Arial"/>
            <w:sz w:val="24"/>
            <w:szCs w:val="24"/>
          </w:rPr>
          <w:t xml:space="preserve"> (MA)</w:t>
        </w:r>
        <w:r w:rsidR="009C08A4" w:rsidRPr="007223E4">
          <w:rPr>
            <w:rStyle w:val="Hyperlink"/>
            <w:rFonts w:ascii="Arial" w:eastAsiaTheme="minorHAnsi" w:hAnsi="Arial" w:cs="Arial"/>
            <w:sz w:val="24"/>
            <w:szCs w:val="24"/>
          </w:rPr>
          <w:t xml:space="preserve"> Cascade Table</w:t>
        </w:r>
      </w:hyperlink>
    </w:p>
    <w:p w14:paraId="062D0D5D" w14:textId="4D26C0F5" w:rsidR="000B237E" w:rsidRPr="009C08A4" w:rsidRDefault="0043762D" w:rsidP="00164FCA">
      <w:pPr>
        <w:tabs>
          <w:tab w:val="left" w:pos="1620"/>
        </w:tabs>
        <w:spacing w:after="200"/>
        <w:ind w:left="1620" w:hanging="1620"/>
        <w:rPr>
          <w:rFonts w:ascii="Arial" w:eastAsiaTheme="minorHAnsi" w:hAnsi="Arial" w:cs="Arial"/>
          <w:sz w:val="24"/>
          <w:szCs w:val="24"/>
        </w:rPr>
      </w:pPr>
      <w:hyperlink r:id="rId30" w:history="1">
        <w:r w:rsidR="000B237E" w:rsidRPr="0043762D">
          <w:rPr>
            <w:rStyle w:val="Hyperlink"/>
            <w:rFonts w:ascii="Arial" w:eastAsiaTheme="minorHAnsi" w:hAnsi="Arial" w:cs="Arial"/>
            <w:sz w:val="24"/>
            <w:szCs w:val="24"/>
          </w:rPr>
          <w:t>Attachment 2:</w:t>
        </w:r>
        <w:r w:rsidR="00164FCA" w:rsidRPr="0043762D">
          <w:rPr>
            <w:rStyle w:val="Hyperlink"/>
            <w:rFonts w:ascii="Arial" w:eastAsiaTheme="minorHAnsi" w:hAnsi="Arial" w:cs="Arial"/>
            <w:sz w:val="24"/>
            <w:szCs w:val="24"/>
          </w:rPr>
          <w:t xml:space="preserve">  </w:t>
        </w:r>
        <w:r w:rsidR="00E90B94" w:rsidRPr="0043762D">
          <w:rPr>
            <w:rStyle w:val="Hyperlink"/>
            <w:rFonts w:ascii="Arial" w:eastAsiaTheme="minorHAnsi" w:hAnsi="Arial" w:cs="Arial"/>
            <w:sz w:val="24"/>
            <w:szCs w:val="24"/>
          </w:rPr>
          <w:t>Medical Assistance for Wor</w:t>
        </w:r>
        <w:r w:rsidR="00E90B94" w:rsidRPr="0043762D">
          <w:rPr>
            <w:rStyle w:val="Hyperlink"/>
            <w:rFonts w:ascii="Arial" w:eastAsiaTheme="minorHAnsi" w:hAnsi="Arial" w:cs="Arial"/>
            <w:sz w:val="24"/>
            <w:szCs w:val="24"/>
          </w:rPr>
          <w:t>kers with Disabilities (MAWD) Category/Program Statu</w:t>
        </w:r>
        <w:r w:rsidR="00E90B94" w:rsidRPr="0043762D">
          <w:rPr>
            <w:rStyle w:val="Hyperlink"/>
            <w:rFonts w:ascii="Arial" w:eastAsiaTheme="minorHAnsi" w:hAnsi="Arial" w:cs="Arial"/>
            <w:sz w:val="24"/>
            <w:szCs w:val="24"/>
          </w:rPr>
          <w:t>s Code (PSC) Income and Resource Guide 2022</w:t>
        </w:r>
      </w:hyperlink>
    </w:p>
    <w:sectPr w:rsidR="000B237E" w:rsidRPr="009C08A4" w:rsidSect="00A41B7E">
      <w:head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957E" w14:textId="77777777" w:rsidR="00320A72" w:rsidRDefault="00320A72" w:rsidP="005270CD">
      <w:r>
        <w:separator/>
      </w:r>
    </w:p>
  </w:endnote>
  <w:endnote w:type="continuationSeparator" w:id="0">
    <w:p w14:paraId="47DAAC9A" w14:textId="77777777" w:rsidR="00320A72" w:rsidRDefault="00320A72" w:rsidP="005270CD">
      <w:r>
        <w:continuationSeparator/>
      </w:r>
    </w:p>
  </w:endnote>
  <w:endnote w:type="continuationNotice" w:id="1">
    <w:p w14:paraId="79EB2E85" w14:textId="77777777" w:rsidR="00320A72" w:rsidRDefault="0032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elbridge St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E562" w14:textId="77777777" w:rsidR="00132912" w:rsidRDefault="00132912" w:rsidP="00CE2BE8">
    <w:pPr>
      <w:pStyle w:val="Footer"/>
      <w:jc w:val="center"/>
      <w:rPr>
        <w:rFonts w:ascii="Felbridge Std" w:hAnsi="Felbridge Std"/>
        <w:sz w:val="16"/>
        <w:szCs w:val="16"/>
      </w:rPr>
    </w:pPr>
    <w:r>
      <w:rPr>
        <w:rFonts w:ascii="Felbridge Std" w:hAnsi="Felbridge Std"/>
        <w:sz w:val="16"/>
        <w:szCs w:val="16"/>
      </w:rPr>
      <w:t>Department of Human Services | Office of Income Maintenance</w:t>
    </w:r>
  </w:p>
  <w:p w14:paraId="2A449E6B" w14:textId="77777777" w:rsidR="00132912" w:rsidRDefault="00132912" w:rsidP="00CE2BE8">
    <w:pPr>
      <w:pStyle w:val="Footer"/>
      <w:jc w:val="center"/>
      <w:rPr>
        <w:rFonts w:ascii="Felbridge Std" w:hAnsi="Felbridge Std"/>
        <w:sz w:val="16"/>
        <w:szCs w:val="16"/>
      </w:rPr>
    </w:pPr>
    <w:r>
      <w:rPr>
        <w:rFonts w:ascii="Felbridge Std" w:hAnsi="Felbridge Std"/>
        <w:sz w:val="16"/>
        <w:szCs w:val="16"/>
      </w:rPr>
      <w:t>433 Health and Welfare Building | Harrisburg, PA 17120 www.dhs.pa.gov</w:t>
    </w:r>
  </w:p>
  <w:p w14:paraId="257E4318" w14:textId="77777777" w:rsidR="00132912" w:rsidRPr="00345B38" w:rsidRDefault="00132912" w:rsidP="00CE2BE8"/>
  <w:p w14:paraId="77E0A97C" w14:textId="77777777" w:rsidR="00132912" w:rsidRDefault="00132912">
    <w:pPr>
      <w:pStyle w:val="Footer"/>
    </w:pPr>
  </w:p>
  <w:p w14:paraId="00D2FBFA" w14:textId="77777777" w:rsidR="00132912" w:rsidRDefault="0013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1C9A" w14:textId="77777777" w:rsidR="00320A72" w:rsidRDefault="00320A72" w:rsidP="005270CD">
      <w:r>
        <w:separator/>
      </w:r>
    </w:p>
  </w:footnote>
  <w:footnote w:type="continuationSeparator" w:id="0">
    <w:p w14:paraId="6A7B8A67" w14:textId="77777777" w:rsidR="00320A72" w:rsidRDefault="00320A72" w:rsidP="005270CD">
      <w:r>
        <w:continuationSeparator/>
      </w:r>
    </w:p>
  </w:footnote>
  <w:footnote w:type="continuationNotice" w:id="1">
    <w:p w14:paraId="6EEEDF4F" w14:textId="77777777" w:rsidR="00320A72" w:rsidRDefault="00320A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0032" w14:textId="0B881666" w:rsidR="00132912" w:rsidRPr="000C03E0" w:rsidRDefault="00132912" w:rsidP="004B1156">
    <w:pPr>
      <w:pStyle w:val="Header"/>
      <w:rPr>
        <w:rFonts w:ascii="Arial" w:hAnsi="Arial" w:cs="Arial"/>
        <w:sz w:val="24"/>
        <w:szCs w:val="24"/>
      </w:rPr>
    </w:pPr>
    <w:r w:rsidRPr="000C03E0">
      <w:rPr>
        <w:rFonts w:ascii="Arial" w:hAnsi="Arial" w:cs="Arial"/>
        <w:sz w:val="24"/>
        <w:szCs w:val="24"/>
      </w:rPr>
      <w:t>Executive Directors</w:t>
    </w:r>
    <w:r w:rsidRPr="000C03E0">
      <w:rPr>
        <w:rFonts w:ascii="Arial" w:hAnsi="Arial" w:cs="Arial"/>
        <w:sz w:val="24"/>
        <w:szCs w:val="24"/>
      </w:rPr>
      <w:tab/>
    </w:r>
    <w:r w:rsidRPr="003C3B9B">
      <w:rPr>
        <w:rFonts w:ascii="Arial" w:hAnsi="Arial" w:cs="Arial"/>
        <w:sz w:val="24"/>
        <w:szCs w:val="24"/>
      </w:rPr>
      <w:t>-</w:t>
    </w:r>
    <w:sdt>
      <w:sdtPr>
        <w:rPr>
          <w:rFonts w:ascii="Arial" w:hAnsi="Arial" w:cs="Arial"/>
          <w:sz w:val="24"/>
          <w:szCs w:val="24"/>
          <w:shd w:val="clear" w:color="auto" w:fill="E6E6E6"/>
        </w:rPr>
        <w:id w:val="952983899"/>
        <w:docPartObj>
          <w:docPartGallery w:val="Page Numbers (Top of Page)"/>
          <w:docPartUnique/>
        </w:docPartObj>
      </w:sdtPr>
      <w:sdtEndPr>
        <w:rPr>
          <w:noProof/>
        </w:rPr>
      </w:sdtEndPr>
      <w:sdtContent>
        <w:r w:rsidRPr="00586E32">
          <w:rPr>
            <w:rFonts w:ascii="Arial" w:hAnsi="Arial" w:cs="Arial"/>
            <w:sz w:val="24"/>
            <w:szCs w:val="24"/>
          </w:rPr>
          <w:fldChar w:fldCharType="begin"/>
        </w:r>
        <w:r w:rsidRPr="00586E32">
          <w:rPr>
            <w:rFonts w:ascii="Arial" w:hAnsi="Arial" w:cs="Arial"/>
            <w:sz w:val="24"/>
            <w:szCs w:val="24"/>
          </w:rPr>
          <w:instrText xml:space="preserve"> PAGE   \* MERGEFORMAT </w:instrText>
        </w:r>
        <w:r w:rsidRPr="00586E32">
          <w:rPr>
            <w:rFonts w:ascii="Arial" w:hAnsi="Arial" w:cs="Arial"/>
            <w:sz w:val="24"/>
            <w:szCs w:val="24"/>
          </w:rPr>
          <w:fldChar w:fldCharType="separate"/>
        </w:r>
        <w:r w:rsidRPr="00586E32">
          <w:rPr>
            <w:rFonts w:ascii="Arial" w:hAnsi="Arial" w:cs="Arial"/>
            <w:noProof/>
            <w:sz w:val="24"/>
            <w:szCs w:val="24"/>
          </w:rPr>
          <w:t>2</w:t>
        </w:r>
        <w:r w:rsidRPr="00586E32">
          <w:rPr>
            <w:rFonts w:ascii="Arial" w:hAnsi="Arial" w:cs="Arial"/>
            <w:noProof/>
            <w:sz w:val="24"/>
            <w:szCs w:val="24"/>
          </w:rPr>
          <w:fldChar w:fldCharType="end"/>
        </w:r>
        <w:r w:rsidRPr="003C3B9B">
          <w:rPr>
            <w:rFonts w:ascii="Arial" w:hAnsi="Arial" w:cs="Arial"/>
            <w:noProof/>
            <w:sz w:val="24"/>
            <w:szCs w:val="24"/>
          </w:rPr>
          <w:t>-</w:t>
        </w:r>
      </w:sdtContent>
    </w:sdt>
  </w:p>
  <w:p w14:paraId="70986304" w14:textId="77777777" w:rsidR="00132912" w:rsidRDefault="00132912" w:rsidP="008300DE">
    <w:pPr>
      <w:pStyle w:val="Header"/>
      <w:tabs>
        <w:tab w:val="clear" w:pos="4680"/>
        <w:tab w:val="left" w:pos="4320"/>
      </w:tabs>
      <w:rPr>
        <w:rFonts w:ascii="Arial" w:hAnsi="Arial"/>
        <w:sz w:val="22"/>
        <w:szCs w:val="22"/>
      </w:rPr>
    </w:pPr>
  </w:p>
  <w:p w14:paraId="211B7D07" w14:textId="77777777" w:rsidR="00132912" w:rsidRPr="00533795" w:rsidRDefault="00132912" w:rsidP="008300DE">
    <w:pPr>
      <w:pStyle w:val="Header"/>
      <w:tabs>
        <w:tab w:val="clear" w:pos="4680"/>
        <w:tab w:val="left" w:pos="4320"/>
      </w:tabs>
      <w:rPr>
        <w:rFonts w:ascii="Arial" w:hAnsi="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A94D" w14:textId="77777777" w:rsidR="00132912" w:rsidRDefault="00132912">
    <w:pPr>
      <w:pStyle w:val="Header"/>
    </w:pPr>
    <w:r>
      <w:rPr>
        <w:noProof/>
        <w:color w:val="2B579A"/>
        <w:shd w:val="clear" w:color="auto" w:fill="E6E6E6"/>
      </w:rPr>
      <w:drawing>
        <wp:inline distT="0" distB="0" distL="0" distR="0" wp14:anchorId="18F632C3" wp14:editId="262D7633">
          <wp:extent cx="3026209" cy="668655"/>
          <wp:effectExtent l="0" t="0" r="3175" b="0"/>
          <wp:docPr id="3" name="Picture 3"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2678" cy="67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12"/>
    <w:multiLevelType w:val="hybridMultilevel"/>
    <w:tmpl w:val="6FB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0026D"/>
    <w:multiLevelType w:val="hybridMultilevel"/>
    <w:tmpl w:val="2438EA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586D4E"/>
    <w:multiLevelType w:val="hybridMultilevel"/>
    <w:tmpl w:val="3BE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F2A9A"/>
    <w:multiLevelType w:val="hybridMultilevel"/>
    <w:tmpl w:val="144E3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E6EA7"/>
    <w:multiLevelType w:val="hybridMultilevel"/>
    <w:tmpl w:val="A988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4872"/>
    <w:multiLevelType w:val="hybridMultilevel"/>
    <w:tmpl w:val="E16C6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762CE5"/>
    <w:multiLevelType w:val="hybridMultilevel"/>
    <w:tmpl w:val="30D49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15B79"/>
    <w:multiLevelType w:val="hybridMultilevel"/>
    <w:tmpl w:val="103A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F7458"/>
    <w:multiLevelType w:val="hybridMultilevel"/>
    <w:tmpl w:val="6868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1D90"/>
    <w:multiLevelType w:val="hybridMultilevel"/>
    <w:tmpl w:val="C6BCC9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417E13"/>
    <w:multiLevelType w:val="hybridMultilevel"/>
    <w:tmpl w:val="2B10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47B1B"/>
    <w:multiLevelType w:val="hybridMultilevel"/>
    <w:tmpl w:val="9B4C1E8C"/>
    <w:lvl w:ilvl="0" w:tplc="DEB208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D0594E"/>
    <w:multiLevelType w:val="hybridMultilevel"/>
    <w:tmpl w:val="821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F56B8"/>
    <w:multiLevelType w:val="hybridMultilevel"/>
    <w:tmpl w:val="F85A4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92ECD"/>
    <w:multiLevelType w:val="hybridMultilevel"/>
    <w:tmpl w:val="57967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495667"/>
    <w:multiLevelType w:val="hybridMultilevel"/>
    <w:tmpl w:val="162CD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4228E1"/>
    <w:multiLevelType w:val="hybridMultilevel"/>
    <w:tmpl w:val="7DA8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D0692"/>
    <w:multiLevelType w:val="hybridMultilevel"/>
    <w:tmpl w:val="6F6E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53875"/>
    <w:multiLevelType w:val="hybridMultilevel"/>
    <w:tmpl w:val="3EC8F1A6"/>
    <w:lvl w:ilvl="0" w:tplc="04090003">
      <w:start w:val="1"/>
      <w:numFmt w:val="bullet"/>
      <w:lvlText w:val="o"/>
      <w:lvlJc w:val="left"/>
      <w:pPr>
        <w:ind w:left="1844" w:hanging="360"/>
      </w:pPr>
      <w:rPr>
        <w:rFonts w:ascii="Courier New" w:hAnsi="Courier New" w:cs="Courier New" w:hint="default"/>
      </w:rPr>
    </w:lvl>
    <w:lvl w:ilvl="1" w:tplc="04090003" w:tentative="1">
      <w:start w:val="1"/>
      <w:numFmt w:val="bullet"/>
      <w:lvlText w:val="o"/>
      <w:lvlJc w:val="left"/>
      <w:pPr>
        <w:ind w:left="2564" w:hanging="360"/>
      </w:pPr>
      <w:rPr>
        <w:rFonts w:ascii="Courier New" w:hAnsi="Courier New" w:cs="Courier New" w:hint="default"/>
      </w:rPr>
    </w:lvl>
    <w:lvl w:ilvl="2" w:tplc="04090005" w:tentative="1">
      <w:start w:val="1"/>
      <w:numFmt w:val="bullet"/>
      <w:lvlText w:val=""/>
      <w:lvlJc w:val="left"/>
      <w:pPr>
        <w:ind w:left="3284" w:hanging="360"/>
      </w:pPr>
      <w:rPr>
        <w:rFonts w:ascii="Wingdings" w:hAnsi="Wingdings" w:hint="default"/>
      </w:rPr>
    </w:lvl>
    <w:lvl w:ilvl="3" w:tplc="04090001" w:tentative="1">
      <w:start w:val="1"/>
      <w:numFmt w:val="bullet"/>
      <w:lvlText w:val=""/>
      <w:lvlJc w:val="left"/>
      <w:pPr>
        <w:ind w:left="4004" w:hanging="360"/>
      </w:pPr>
      <w:rPr>
        <w:rFonts w:ascii="Symbol" w:hAnsi="Symbol" w:hint="default"/>
      </w:rPr>
    </w:lvl>
    <w:lvl w:ilvl="4" w:tplc="04090003" w:tentative="1">
      <w:start w:val="1"/>
      <w:numFmt w:val="bullet"/>
      <w:lvlText w:val="o"/>
      <w:lvlJc w:val="left"/>
      <w:pPr>
        <w:ind w:left="4724" w:hanging="360"/>
      </w:pPr>
      <w:rPr>
        <w:rFonts w:ascii="Courier New" w:hAnsi="Courier New" w:cs="Courier New" w:hint="default"/>
      </w:rPr>
    </w:lvl>
    <w:lvl w:ilvl="5" w:tplc="04090005" w:tentative="1">
      <w:start w:val="1"/>
      <w:numFmt w:val="bullet"/>
      <w:lvlText w:val=""/>
      <w:lvlJc w:val="left"/>
      <w:pPr>
        <w:ind w:left="5444" w:hanging="360"/>
      </w:pPr>
      <w:rPr>
        <w:rFonts w:ascii="Wingdings" w:hAnsi="Wingdings" w:hint="default"/>
      </w:rPr>
    </w:lvl>
    <w:lvl w:ilvl="6" w:tplc="04090001" w:tentative="1">
      <w:start w:val="1"/>
      <w:numFmt w:val="bullet"/>
      <w:lvlText w:val=""/>
      <w:lvlJc w:val="left"/>
      <w:pPr>
        <w:ind w:left="6164" w:hanging="360"/>
      </w:pPr>
      <w:rPr>
        <w:rFonts w:ascii="Symbol" w:hAnsi="Symbol" w:hint="default"/>
      </w:rPr>
    </w:lvl>
    <w:lvl w:ilvl="7" w:tplc="04090003" w:tentative="1">
      <w:start w:val="1"/>
      <w:numFmt w:val="bullet"/>
      <w:lvlText w:val="o"/>
      <w:lvlJc w:val="left"/>
      <w:pPr>
        <w:ind w:left="6884" w:hanging="360"/>
      </w:pPr>
      <w:rPr>
        <w:rFonts w:ascii="Courier New" w:hAnsi="Courier New" w:cs="Courier New" w:hint="default"/>
      </w:rPr>
    </w:lvl>
    <w:lvl w:ilvl="8" w:tplc="04090005" w:tentative="1">
      <w:start w:val="1"/>
      <w:numFmt w:val="bullet"/>
      <w:lvlText w:val=""/>
      <w:lvlJc w:val="left"/>
      <w:pPr>
        <w:ind w:left="7604" w:hanging="360"/>
      </w:pPr>
      <w:rPr>
        <w:rFonts w:ascii="Wingdings" w:hAnsi="Wingdings" w:hint="default"/>
      </w:rPr>
    </w:lvl>
  </w:abstractNum>
  <w:abstractNum w:abstractNumId="19" w15:restartNumberingAfterBreak="0">
    <w:nsid w:val="3A1457D6"/>
    <w:multiLevelType w:val="hybridMultilevel"/>
    <w:tmpl w:val="E9F2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00B75"/>
    <w:multiLevelType w:val="hybridMultilevel"/>
    <w:tmpl w:val="8530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97D70"/>
    <w:multiLevelType w:val="hybridMultilevel"/>
    <w:tmpl w:val="057A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E2120D"/>
    <w:multiLevelType w:val="hybridMultilevel"/>
    <w:tmpl w:val="5F0A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215FD"/>
    <w:multiLevelType w:val="hybridMultilevel"/>
    <w:tmpl w:val="703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3332E"/>
    <w:multiLevelType w:val="hybridMultilevel"/>
    <w:tmpl w:val="64E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723D3"/>
    <w:multiLevelType w:val="hybridMultilevel"/>
    <w:tmpl w:val="329E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64BD7"/>
    <w:multiLevelType w:val="hybridMultilevel"/>
    <w:tmpl w:val="98489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B0F96"/>
    <w:multiLevelType w:val="hybridMultilevel"/>
    <w:tmpl w:val="39B66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24588E"/>
    <w:multiLevelType w:val="hybridMultilevel"/>
    <w:tmpl w:val="2EF25E0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5B505BFC"/>
    <w:multiLevelType w:val="hybridMultilevel"/>
    <w:tmpl w:val="1CE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11C34B0"/>
    <w:multiLevelType w:val="hybridMultilevel"/>
    <w:tmpl w:val="F612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44649"/>
    <w:multiLevelType w:val="hybridMultilevel"/>
    <w:tmpl w:val="F91EA0B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2" w15:restartNumberingAfterBreak="0">
    <w:nsid w:val="69E9501B"/>
    <w:multiLevelType w:val="hybridMultilevel"/>
    <w:tmpl w:val="1EA4D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9823B6"/>
    <w:multiLevelType w:val="hybridMultilevel"/>
    <w:tmpl w:val="86F2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1"/>
  </w:num>
  <w:num w:numId="4">
    <w:abstractNumId w:val="17"/>
  </w:num>
  <w:num w:numId="5">
    <w:abstractNumId w:val="15"/>
  </w:num>
  <w:num w:numId="6">
    <w:abstractNumId w:val="23"/>
  </w:num>
  <w:num w:numId="7">
    <w:abstractNumId w:val="10"/>
  </w:num>
  <w:num w:numId="8">
    <w:abstractNumId w:val="8"/>
  </w:num>
  <w:num w:numId="9">
    <w:abstractNumId w:val="32"/>
  </w:num>
  <w:num w:numId="10">
    <w:abstractNumId w:val="26"/>
  </w:num>
  <w:num w:numId="11">
    <w:abstractNumId w:val="30"/>
  </w:num>
  <w:num w:numId="12">
    <w:abstractNumId w:val="2"/>
  </w:num>
  <w:num w:numId="13">
    <w:abstractNumId w:val="5"/>
  </w:num>
  <w:num w:numId="14">
    <w:abstractNumId w:val="6"/>
  </w:num>
  <w:num w:numId="15">
    <w:abstractNumId w:val="1"/>
  </w:num>
  <w:num w:numId="16">
    <w:abstractNumId w:val="14"/>
  </w:num>
  <w:num w:numId="17">
    <w:abstractNumId w:val="28"/>
  </w:num>
  <w:num w:numId="18">
    <w:abstractNumId w:val="18"/>
  </w:num>
  <w:num w:numId="19">
    <w:abstractNumId w:val="25"/>
  </w:num>
  <w:num w:numId="20">
    <w:abstractNumId w:val="29"/>
  </w:num>
  <w:num w:numId="21">
    <w:abstractNumId w:val="19"/>
  </w:num>
  <w:num w:numId="22">
    <w:abstractNumId w:val="7"/>
  </w:num>
  <w:num w:numId="23">
    <w:abstractNumId w:val="3"/>
  </w:num>
  <w:num w:numId="24">
    <w:abstractNumId w:val="4"/>
  </w:num>
  <w:num w:numId="25">
    <w:abstractNumId w:val="0"/>
  </w:num>
  <w:num w:numId="26">
    <w:abstractNumId w:val="20"/>
  </w:num>
  <w:num w:numId="27">
    <w:abstractNumId w:val="33"/>
  </w:num>
  <w:num w:numId="28">
    <w:abstractNumId w:val="13"/>
  </w:num>
  <w:num w:numId="29">
    <w:abstractNumId w:val="9"/>
  </w:num>
  <w:num w:numId="30">
    <w:abstractNumId w:val="22"/>
  </w:num>
  <w:num w:numId="31">
    <w:abstractNumId w:val="21"/>
  </w:num>
  <w:num w:numId="32">
    <w:abstractNumId w:val="12"/>
  </w:num>
  <w:num w:numId="33">
    <w:abstractNumId w:val="2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CD"/>
    <w:rsid w:val="000000E5"/>
    <w:rsid w:val="000003B8"/>
    <w:rsid w:val="00002777"/>
    <w:rsid w:val="00004689"/>
    <w:rsid w:val="000063E5"/>
    <w:rsid w:val="00006AE3"/>
    <w:rsid w:val="00006BF0"/>
    <w:rsid w:val="00010500"/>
    <w:rsid w:val="0001108C"/>
    <w:rsid w:val="000114D7"/>
    <w:rsid w:val="00012702"/>
    <w:rsid w:val="00013425"/>
    <w:rsid w:val="000154A3"/>
    <w:rsid w:val="000157F1"/>
    <w:rsid w:val="00016B63"/>
    <w:rsid w:val="00017BF4"/>
    <w:rsid w:val="00017DB7"/>
    <w:rsid w:val="00020418"/>
    <w:rsid w:val="00021CA9"/>
    <w:rsid w:val="000230B7"/>
    <w:rsid w:val="00023BA0"/>
    <w:rsid w:val="00024C00"/>
    <w:rsid w:val="0002608B"/>
    <w:rsid w:val="00026272"/>
    <w:rsid w:val="00027C16"/>
    <w:rsid w:val="00032565"/>
    <w:rsid w:val="00033BFF"/>
    <w:rsid w:val="000345D6"/>
    <w:rsid w:val="00035919"/>
    <w:rsid w:val="000364DE"/>
    <w:rsid w:val="00036619"/>
    <w:rsid w:val="00036A7C"/>
    <w:rsid w:val="00040BB1"/>
    <w:rsid w:val="00040FC9"/>
    <w:rsid w:val="00041E93"/>
    <w:rsid w:val="00043085"/>
    <w:rsid w:val="000433F5"/>
    <w:rsid w:val="00046D2A"/>
    <w:rsid w:val="00046DEE"/>
    <w:rsid w:val="00047ACB"/>
    <w:rsid w:val="00047C12"/>
    <w:rsid w:val="00053101"/>
    <w:rsid w:val="00054635"/>
    <w:rsid w:val="00054C25"/>
    <w:rsid w:val="00055019"/>
    <w:rsid w:val="0005593A"/>
    <w:rsid w:val="00055E16"/>
    <w:rsid w:val="0005720E"/>
    <w:rsid w:val="0005793A"/>
    <w:rsid w:val="00060EF4"/>
    <w:rsid w:val="0006176E"/>
    <w:rsid w:val="00063587"/>
    <w:rsid w:val="000636A3"/>
    <w:rsid w:val="00063838"/>
    <w:rsid w:val="00064BC7"/>
    <w:rsid w:val="00064FB4"/>
    <w:rsid w:val="0006541F"/>
    <w:rsid w:val="00065C3B"/>
    <w:rsid w:val="00066476"/>
    <w:rsid w:val="00067F02"/>
    <w:rsid w:val="0007006D"/>
    <w:rsid w:val="000706C1"/>
    <w:rsid w:val="00071541"/>
    <w:rsid w:val="0007159F"/>
    <w:rsid w:val="00072C5C"/>
    <w:rsid w:val="00072DF9"/>
    <w:rsid w:val="00072E85"/>
    <w:rsid w:val="00073547"/>
    <w:rsid w:val="00074375"/>
    <w:rsid w:val="00074378"/>
    <w:rsid w:val="000747C5"/>
    <w:rsid w:val="00074D62"/>
    <w:rsid w:val="0007520A"/>
    <w:rsid w:val="000754BA"/>
    <w:rsid w:val="00077541"/>
    <w:rsid w:val="000779DD"/>
    <w:rsid w:val="00082B5D"/>
    <w:rsid w:val="00082FFD"/>
    <w:rsid w:val="00083531"/>
    <w:rsid w:val="00083CDA"/>
    <w:rsid w:val="00084694"/>
    <w:rsid w:val="0008549D"/>
    <w:rsid w:val="00086850"/>
    <w:rsid w:val="00087739"/>
    <w:rsid w:val="00087E2A"/>
    <w:rsid w:val="00087E49"/>
    <w:rsid w:val="00090BAA"/>
    <w:rsid w:val="00091DE5"/>
    <w:rsid w:val="00092039"/>
    <w:rsid w:val="000935EA"/>
    <w:rsid w:val="00094716"/>
    <w:rsid w:val="0009571E"/>
    <w:rsid w:val="000959F6"/>
    <w:rsid w:val="0009641D"/>
    <w:rsid w:val="00096C54"/>
    <w:rsid w:val="00097E09"/>
    <w:rsid w:val="000A05E2"/>
    <w:rsid w:val="000A496A"/>
    <w:rsid w:val="000A58AC"/>
    <w:rsid w:val="000B0218"/>
    <w:rsid w:val="000B0BC3"/>
    <w:rsid w:val="000B22CC"/>
    <w:rsid w:val="000B237E"/>
    <w:rsid w:val="000B3FB3"/>
    <w:rsid w:val="000B45D1"/>
    <w:rsid w:val="000B57FC"/>
    <w:rsid w:val="000B62B4"/>
    <w:rsid w:val="000B6919"/>
    <w:rsid w:val="000B6DF5"/>
    <w:rsid w:val="000B7462"/>
    <w:rsid w:val="000C03E0"/>
    <w:rsid w:val="000C0534"/>
    <w:rsid w:val="000C0B79"/>
    <w:rsid w:val="000C0DFF"/>
    <w:rsid w:val="000C1BEC"/>
    <w:rsid w:val="000C475D"/>
    <w:rsid w:val="000C4953"/>
    <w:rsid w:val="000C4DB1"/>
    <w:rsid w:val="000C5049"/>
    <w:rsid w:val="000C596B"/>
    <w:rsid w:val="000C5B9E"/>
    <w:rsid w:val="000C5E5A"/>
    <w:rsid w:val="000C6108"/>
    <w:rsid w:val="000D00B0"/>
    <w:rsid w:val="000D09FC"/>
    <w:rsid w:val="000D161C"/>
    <w:rsid w:val="000D174E"/>
    <w:rsid w:val="000D2E8B"/>
    <w:rsid w:val="000D2EC7"/>
    <w:rsid w:val="000D2EC8"/>
    <w:rsid w:val="000D37E6"/>
    <w:rsid w:val="000D397D"/>
    <w:rsid w:val="000D3DA2"/>
    <w:rsid w:val="000D43C6"/>
    <w:rsid w:val="000D4712"/>
    <w:rsid w:val="000D4DF0"/>
    <w:rsid w:val="000D5840"/>
    <w:rsid w:val="000D5A32"/>
    <w:rsid w:val="000D6ACF"/>
    <w:rsid w:val="000D70BA"/>
    <w:rsid w:val="000E08A9"/>
    <w:rsid w:val="000E1661"/>
    <w:rsid w:val="000E30B4"/>
    <w:rsid w:val="000E33DC"/>
    <w:rsid w:val="000E4C62"/>
    <w:rsid w:val="000E4E6A"/>
    <w:rsid w:val="000E5108"/>
    <w:rsid w:val="000E6EFE"/>
    <w:rsid w:val="000F0C4E"/>
    <w:rsid w:val="000F13AA"/>
    <w:rsid w:val="000F1BDD"/>
    <w:rsid w:val="000F1E7F"/>
    <w:rsid w:val="000F246D"/>
    <w:rsid w:val="000F260A"/>
    <w:rsid w:val="000F2687"/>
    <w:rsid w:val="000F3B43"/>
    <w:rsid w:val="000F49B2"/>
    <w:rsid w:val="000F6680"/>
    <w:rsid w:val="000F69F1"/>
    <w:rsid w:val="000F6E41"/>
    <w:rsid w:val="000F7217"/>
    <w:rsid w:val="000F78AC"/>
    <w:rsid w:val="001001AD"/>
    <w:rsid w:val="00101031"/>
    <w:rsid w:val="00101730"/>
    <w:rsid w:val="001029DB"/>
    <w:rsid w:val="00106957"/>
    <w:rsid w:val="00106BC8"/>
    <w:rsid w:val="00106D4A"/>
    <w:rsid w:val="00107BD4"/>
    <w:rsid w:val="00110624"/>
    <w:rsid w:val="0011148C"/>
    <w:rsid w:val="00111980"/>
    <w:rsid w:val="001123EC"/>
    <w:rsid w:val="00115900"/>
    <w:rsid w:val="00115EEB"/>
    <w:rsid w:val="00116761"/>
    <w:rsid w:val="00116C14"/>
    <w:rsid w:val="00117410"/>
    <w:rsid w:val="00117F10"/>
    <w:rsid w:val="00121D57"/>
    <w:rsid w:val="00121DAB"/>
    <w:rsid w:val="00122969"/>
    <w:rsid w:val="00123328"/>
    <w:rsid w:val="00124982"/>
    <w:rsid w:val="00124F5B"/>
    <w:rsid w:val="00127185"/>
    <w:rsid w:val="001307A7"/>
    <w:rsid w:val="00130CB7"/>
    <w:rsid w:val="00130D64"/>
    <w:rsid w:val="0013166C"/>
    <w:rsid w:val="00131EC8"/>
    <w:rsid w:val="001323A5"/>
    <w:rsid w:val="00132912"/>
    <w:rsid w:val="00132E5D"/>
    <w:rsid w:val="00133C5B"/>
    <w:rsid w:val="0013449C"/>
    <w:rsid w:val="001349D4"/>
    <w:rsid w:val="00137C84"/>
    <w:rsid w:val="00140387"/>
    <w:rsid w:val="00140669"/>
    <w:rsid w:val="00140C66"/>
    <w:rsid w:val="001435FD"/>
    <w:rsid w:val="0014436D"/>
    <w:rsid w:val="001461F7"/>
    <w:rsid w:val="0014760D"/>
    <w:rsid w:val="00147719"/>
    <w:rsid w:val="00147C31"/>
    <w:rsid w:val="001502C0"/>
    <w:rsid w:val="001513DC"/>
    <w:rsid w:val="00152A54"/>
    <w:rsid w:val="00152EC0"/>
    <w:rsid w:val="001533AF"/>
    <w:rsid w:val="00154BC5"/>
    <w:rsid w:val="001551BA"/>
    <w:rsid w:val="00155D35"/>
    <w:rsid w:val="001576D0"/>
    <w:rsid w:val="001612B9"/>
    <w:rsid w:val="00161AAD"/>
    <w:rsid w:val="001624F7"/>
    <w:rsid w:val="0016333E"/>
    <w:rsid w:val="00164FCA"/>
    <w:rsid w:val="00165230"/>
    <w:rsid w:val="00165927"/>
    <w:rsid w:val="00165C62"/>
    <w:rsid w:val="00165DA2"/>
    <w:rsid w:val="00166B3D"/>
    <w:rsid w:val="00166F1A"/>
    <w:rsid w:val="0017001E"/>
    <w:rsid w:val="00170128"/>
    <w:rsid w:val="00170CB4"/>
    <w:rsid w:val="001713C0"/>
    <w:rsid w:val="00172704"/>
    <w:rsid w:val="001727A8"/>
    <w:rsid w:val="00172B3A"/>
    <w:rsid w:val="001734D7"/>
    <w:rsid w:val="00174832"/>
    <w:rsid w:val="00174C11"/>
    <w:rsid w:val="00175085"/>
    <w:rsid w:val="001769E5"/>
    <w:rsid w:val="00177872"/>
    <w:rsid w:val="00177AEA"/>
    <w:rsid w:val="00182516"/>
    <w:rsid w:val="00183780"/>
    <w:rsid w:val="00183835"/>
    <w:rsid w:val="00186220"/>
    <w:rsid w:val="00187DB5"/>
    <w:rsid w:val="00190B08"/>
    <w:rsid w:val="00191D96"/>
    <w:rsid w:val="0019469B"/>
    <w:rsid w:val="00194AD6"/>
    <w:rsid w:val="0019526F"/>
    <w:rsid w:val="0019586B"/>
    <w:rsid w:val="00196267"/>
    <w:rsid w:val="00196D22"/>
    <w:rsid w:val="00196F1A"/>
    <w:rsid w:val="001975F9"/>
    <w:rsid w:val="001A0AE6"/>
    <w:rsid w:val="001A29EF"/>
    <w:rsid w:val="001A4E01"/>
    <w:rsid w:val="001A53BF"/>
    <w:rsid w:val="001A5D1B"/>
    <w:rsid w:val="001A5F8F"/>
    <w:rsid w:val="001A66C3"/>
    <w:rsid w:val="001A70A8"/>
    <w:rsid w:val="001A738A"/>
    <w:rsid w:val="001A776B"/>
    <w:rsid w:val="001B0594"/>
    <w:rsid w:val="001B21ED"/>
    <w:rsid w:val="001B26CA"/>
    <w:rsid w:val="001B4F09"/>
    <w:rsid w:val="001B649C"/>
    <w:rsid w:val="001B674C"/>
    <w:rsid w:val="001B6999"/>
    <w:rsid w:val="001B7455"/>
    <w:rsid w:val="001B7D09"/>
    <w:rsid w:val="001C0E8C"/>
    <w:rsid w:val="001C205E"/>
    <w:rsid w:val="001C28CE"/>
    <w:rsid w:val="001C48A8"/>
    <w:rsid w:val="001C5310"/>
    <w:rsid w:val="001C7E34"/>
    <w:rsid w:val="001C7E9A"/>
    <w:rsid w:val="001D0C8A"/>
    <w:rsid w:val="001D0EDD"/>
    <w:rsid w:val="001D113B"/>
    <w:rsid w:val="001D11C5"/>
    <w:rsid w:val="001D15C9"/>
    <w:rsid w:val="001D1A46"/>
    <w:rsid w:val="001D29AB"/>
    <w:rsid w:val="001D2C65"/>
    <w:rsid w:val="001D42DA"/>
    <w:rsid w:val="001D67DF"/>
    <w:rsid w:val="001D6B53"/>
    <w:rsid w:val="001D6D9C"/>
    <w:rsid w:val="001D7AE1"/>
    <w:rsid w:val="001E0E59"/>
    <w:rsid w:val="001E0F28"/>
    <w:rsid w:val="001E126A"/>
    <w:rsid w:val="001E1281"/>
    <w:rsid w:val="001E18D0"/>
    <w:rsid w:val="001E1AAE"/>
    <w:rsid w:val="001E1AD0"/>
    <w:rsid w:val="001E2394"/>
    <w:rsid w:val="001E23E4"/>
    <w:rsid w:val="001E3097"/>
    <w:rsid w:val="001E3138"/>
    <w:rsid w:val="001E4591"/>
    <w:rsid w:val="001E5958"/>
    <w:rsid w:val="001E6FB0"/>
    <w:rsid w:val="001E71F0"/>
    <w:rsid w:val="001E7747"/>
    <w:rsid w:val="001EF889"/>
    <w:rsid w:val="001F08B9"/>
    <w:rsid w:val="001F09FE"/>
    <w:rsid w:val="001F220B"/>
    <w:rsid w:val="001F4FD7"/>
    <w:rsid w:val="001F6751"/>
    <w:rsid w:val="001F7217"/>
    <w:rsid w:val="00202F0B"/>
    <w:rsid w:val="00203905"/>
    <w:rsid w:val="002051D1"/>
    <w:rsid w:val="00206498"/>
    <w:rsid w:val="00207C97"/>
    <w:rsid w:val="002115B4"/>
    <w:rsid w:val="002115D9"/>
    <w:rsid w:val="002128B5"/>
    <w:rsid w:val="002137FB"/>
    <w:rsid w:val="00213A15"/>
    <w:rsid w:val="00216278"/>
    <w:rsid w:val="002168B3"/>
    <w:rsid w:val="00217AB9"/>
    <w:rsid w:val="00220806"/>
    <w:rsid w:val="00221396"/>
    <w:rsid w:val="00221EC8"/>
    <w:rsid w:val="0022331D"/>
    <w:rsid w:val="0022338C"/>
    <w:rsid w:val="00224562"/>
    <w:rsid w:val="00224DEE"/>
    <w:rsid w:val="00224F29"/>
    <w:rsid w:val="002253D4"/>
    <w:rsid w:val="0022603E"/>
    <w:rsid w:val="00226212"/>
    <w:rsid w:val="002265BB"/>
    <w:rsid w:val="00226757"/>
    <w:rsid w:val="0022708A"/>
    <w:rsid w:val="00227112"/>
    <w:rsid w:val="0023125B"/>
    <w:rsid w:val="00231E8D"/>
    <w:rsid w:val="00231F47"/>
    <w:rsid w:val="002329B8"/>
    <w:rsid w:val="00232A98"/>
    <w:rsid w:val="00232A9C"/>
    <w:rsid w:val="0023354F"/>
    <w:rsid w:val="00234424"/>
    <w:rsid w:val="002351BF"/>
    <w:rsid w:val="00235C38"/>
    <w:rsid w:val="00235CE6"/>
    <w:rsid w:val="00236276"/>
    <w:rsid w:val="00237457"/>
    <w:rsid w:val="0024024F"/>
    <w:rsid w:val="002407CB"/>
    <w:rsid w:val="002408A4"/>
    <w:rsid w:val="0024132B"/>
    <w:rsid w:val="00241699"/>
    <w:rsid w:val="00241741"/>
    <w:rsid w:val="00241A19"/>
    <w:rsid w:val="0024348F"/>
    <w:rsid w:val="002447B1"/>
    <w:rsid w:val="0024592C"/>
    <w:rsid w:val="002462F4"/>
    <w:rsid w:val="00247657"/>
    <w:rsid w:val="00247886"/>
    <w:rsid w:val="00247AF2"/>
    <w:rsid w:val="002500AD"/>
    <w:rsid w:val="00250CEF"/>
    <w:rsid w:val="002517F3"/>
    <w:rsid w:val="0025308B"/>
    <w:rsid w:val="002534D5"/>
    <w:rsid w:val="002536F5"/>
    <w:rsid w:val="00253726"/>
    <w:rsid w:val="00253735"/>
    <w:rsid w:val="0025724B"/>
    <w:rsid w:val="00260DEF"/>
    <w:rsid w:val="00262000"/>
    <w:rsid w:val="00262125"/>
    <w:rsid w:val="00264FC1"/>
    <w:rsid w:val="0026661B"/>
    <w:rsid w:val="00266FE1"/>
    <w:rsid w:val="00270FE2"/>
    <w:rsid w:val="00271276"/>
    <w:rsid w:val="00271D0F"/>
    <w:rsid w:val="002725E7"/>
    <w:rsid w:val="00272C3B"/>
    <w:rsid w:val="0027336A"/>
    <w:rsid w:val="00273770"/>
    <w:rsid w:val="00273D16"/>
    <w:rsid w:val="002747AE"/>
    <w:rsid w:val="0027535B"/>
    <w:rsid w:val="002755E1"/>
    <w:rsid w:val="00275F84"/>
    <w:rsid w:val="00276203"/>
    <w:rsid w:val="00277FA9"/>
    <w:rsid w:val="00280345"/>
    <w:rsid w:val="00281C7E"/>
    <w:rsid w:val="002821A9"/>
    <w:rsid w:val="002832C8"/>
    <w:rsid w:val="002845CD"/>
    <w:rsid w:val="00284D64"/>
    <w:rsid w:val="002859BC"/>
    <w:rsid w:val="00287DD6"/>
    <w:rsid w:val="002907B7"/>
    <w:rsid w:val="00291829"/>
    <w:rsid w:val="002919A9"/>
    <w:rsid w:val="0029201B"/>
    <w:rsid w:val="002928DC"/>
    <w:rsid w:val="002977EF"/>
    <w:rsid w:val="00297887"/>
    <w:rsid w:val="002A0180"/>
    <w:rsid w:val="002A0ABE"/>
    <w:rsid w:val="002A178D"/>
    <w:rsid w:val="002A35F0"/>
    <w:rsid w:val="002A3C56"/>
    <w:rsid w:val="002A3E75"/>
    <w:rsid w:val="002A4B7F"/>
    <w:rsid w:val="002A6C1C"/>
    <w:rsid w:val="002A6F6E"/>
    <w:rsid w:val="002A71AE"/>
    <w:rsid w:val="002B0188"/>
    <w:rsid w:val="002B193B"/>
    <w:rsid w:val="002B274C"/>
    <w:rsid w:val="002B2C76"/>
    <w:rsid w:val="002B2FFA"/>
    <w:rsid w:val="002B3A5E"/>
    <w:rsid w:val="002B3B4B"/>
    <w:rsid w:val="002B46FE"/>
    <w:rsid w:val="002B4CE6"/>
    <w:rsid w:val="002B59C3"/>
    <w:rsid w:val="002B5A33"/>
    <w:rsid w:val="002B6C25"/>
    <w:rsid w:val="002B72EA"/>
    <w:rsid w:val="002B7721"/>
    <w:rsid w:val="002C02C1"/>
    <w:rsid w:val="002C2ABB"/>
    <w:rsid w:val="002C2FC1"/>
    <w:rsid w:val="002C74BA"/>
    <w:rsid w:val="002D0D40"/>
    <w:rsid w:val="002D16C3"/>
    <w:rsid w:val="002D2731"/>
    <w:rsid w:val="002D2D53"/>
    <w:rsid w:val="002D3727"/>
    <w:rsid w:val="002D37F1"/>
    <w:rsid w:val="002D4147"/>
    <w:rsid w:val="002D449E"/>
    <w:rsid w:val="002D493B"/>
    <w:rsid w:val="002D57AD"/>
    <w:rsid w:val="002D66B7"/>
    <w:rsid w:val="002D6E15"/>
    <w:rsid w:val="002D730B"/>
    <w:rsid w:val="002E0C08"/>
    <w:rsid w:val="002E0EA7"/>
    <w:rsid w:val="002E1BEB"/>
    <w:rsid w:val="002E1BFA"/>
    <w:rsid w:val="002E2BD4"/>
    <w:rsid w:val="002E316B"/>
    <w:rsid w:val="002E34B7"/>
    <w:rsid w:val="002E3643"/>
    <w:rsid w:val="002E4056"/>
    <w:rsid w:val="002E421E"/>
    <w:rsid w:val="002E5565"/>
    <w:rsid w:val="002E6674"/>
    <w:rsid w:val="002E6C36"/>
    <w:rsid w:val="002E7FA7"/>
    <w:rsid w:val="002F076D"/>
    <w:rsid w:val="002F1177"/>
    <w:rsid w:val="002F1DA1"/>
    <w:rsid w:val="002F311E"/>
    <w:rsid w:val="002F351E"/>
    <w:rsid w:val="002F3A7D"/>
    <w:rsid w:val="002F3FB1"/>
    <w:rsid w:val="002F5F71"/>
    <w:rsid w:val="002F6F7F"/>
    <w:rsid w:val="002F7F06"/>
    <w:rsid w:val="003013C1"/>
    <w:rsid w:val="003022F4"/>
    <w:rsid w:val="003023AD"/>
    <w:rsid w:val="003036C8"/>
    <w:rsid w:val="0030463C"/>
    <w:rsid w:val="00305C32"/>
    <w:rsid w:val="00306617"/>
    <w:rsid w:val="003067E6"/>
    <w:rsid w:val="00306CA1"/>
    <w:rsid w:val="00306D4A"/>
    <w:rsid w:val="0030770F"/>
    <w:rsid w:val="00307998"/>
    <w:rsid w:val="003115F9"/>
    <w:rsid w:val="0031202D"/>
    <w:rsid w:val="003132AE"/>
    <w:rsid w:val="003138EC"/>
    <w:rsid w:val="00314516"/>
    <w:rsid w:val="00314614"/>
    <w:rsid w:val="003148A6"/>
    <w:rsid w:val="00314C97"/>
    <w:rsid w:val="0031523A"/>
    <w:rsid w:val="00315A99"/>
    <w:rsid w:val="003164D7"/>
    <w:rsid w:val="003174D7"/>
    <w:rsid w:val="0031757C"/>
    <w:rsid w:val="00317B20"/>
    <w:rsid w:val="00320A4E"/>
    <w:rsid w:val="00320A72"/>
    <w:rsid w:val="00321476"/>
    <w:rsid w:val="0032159A"/>
    <w:rsid w:val="003219FD"/>
    <w:rsid w:val="00321F04"/>
    <w:rsid w:val="00322A3C"/>
    <w:rsid w:val="00323798"/>
    <w:rsid w:val="00323FDA"/>
    <w:rsid w:val="003251E4"/>
    <w:rsid w:val="0032594F"/>
    <w:rsid w:val="00325CF6"/>
    <w:rsid w:val="00326308"/>
    <w:rsid w:val="0032643D"/>
    <w:rsid w:val="00326AB9"/>
    <w:rsid w:val="00327B53"/>
    <w:rsid w:val="00327E2E"/>
    <w:rsid w:val="00332125"/>
    <w:rsid w:val="00332990"/>
    <w:rsid w:val="00333307"/>
    <w:rsid w:val="00334B40"/>
    <w:rsid w:val="00335060"/>
    <w:rsid w:val="00335499"/>
    <w:rsid w:val="003358BF"/>
    <w:rsid w:val="00335DB8"/>
    <w:rsid w:val="00336CB7"/>
    <w:rsid w:val="0033783F"/>
    <w:rsid w:val="003379EC"/>
    <w:rsid w:val="00337EB9"/>
    <w:rsid w:val="00340C31"/>
    <w:rsid w:val="003422D0"/>
    <w:rsid w:val="00342A87"/>
    <w:rsid w:val="00343CD7"/>
    <w:rsid w:val="003464AF"/>
    <w:rsid w:val="00346F06"/>
    <w:rsid w:val="0034705C"/>
    <w:rsid w:val="003478A1"/>
    <w:rsid w:val="003504CD"/>
    <w:rsid w:val="00350D38"/>
    <w:rsid w:val="00350FAE"/>
    <w:rsid w:val="0035191D"/>
    <w:rsid w:val="003519FD"/>
    <w:rsid w:val="00352EBF"/>
    <w:rsid w:val="0035328D"/>
    <w:rsid w:val="00357323"/>
    <w:rsid w:val="00357E91"/>
    <w:rsid w:val="00357FF6"/>
    <w:rsid w:val="00360F38"/>
    <w:rsid w:val="00361A25"/>
    <w:rsid w:val="00361A82"/>
    <w:rsid w:val="0036213B"/>
    <w:rsid w:val="00362911"/>
    <w:rsid w:val="0036319B"/>
    <w:rsid w:val="00364A51"/>
    <w:rsid w:val="00365E8C"/>
    <w:rsid w:val="003672CE"/>
    <w:rsid w:val="0037030A"/>
    <w:rsid w:val="0037033E"/>
    <w:rsid w:val="00371344"/>
    <w:rsid w:val="00372558"/>
    <w:rsid w:val="00373162"/>
    <w:rsid w:val="00373744"/>
    <w:rsid w:val="00374174"/>
    <w:rsid w:val="00374D4F"/>
    <w:rsid w:val="00374E17"/>
    <w:rsid w:val="00376A2C"/>
    <w:rsid w:val="00377A7E"/>
    <w:rsid w:val="003801B5"/>
    <w:rsid w:val="0038053B"/>
    <w:rsid w:val="003822A6"/>
    <w:rsid w:val="003833BC"/>
    <w:rsid w:val="00384345"/>
    <w:rsid w:val="00384AE6"/>
    <w:rsid w:val="00385566"/>
    <w:rsid w:val="003856F7"/>
    <w:rsid w:val="00385756"/>
    <w:rsid w:val="00385CD5"/>
    <w:rsid w:val="00386484"/>
    <w:rsid w:val="003866BB"/>
    <w:rsid w:val="00386AD9"/>
    <w:rsid w:val="00386DDD"/>
    <w:rsid w:val="0038781E"/>
    <w:rsid w:val="0039068C"/>
    <w:rsid w:val="00390AF7"/>
    <w:rsid w:val="0039117D"/>
    <w:rsid w:val="00391CBA"/>
    <w:rsid w:val="003927BD"/>
    <w:rsid w:val="00392BA3"/>
    <w:rsid w:val="00393FDF"/>
    <w:rsid w:val="0039492A"/>
    <w:rsid w:val="0039631C"/>
    <w:rsid w:val="00396380"/>
    <w:rsid w:val="00396B72"/>
    <w:rsid w:val="00396E86"/>
    <w:rsid w:val="003973DF"/>
    <w:rsid w:val="003A0908"/>
    <w:rsid w:val="003A18A7"/>
    <w:rsid w:val="003A257C"/>
    <w:rsid w:val="003A3149"/>
    <w:rsid w:val="003A3ADC"/>
    <w:rsid w:val="003A5B02"/>
    <w:rsid w:val="003A6F98"/>
    <w:rsid w:val="003B0720"/>
    <w:rsid w:val="003B0AF1"/>
    <w:rsid w:val="003B0FCB"/>
    <w:rsid w:val="003B1E6A"/>
    <w:rsid w:val="003B2557"/>
    <w:rsid w:val="003B28E0"/>
    <w:rsid w:val="003B477D"/>
    <w:rsid w:val="003B49BE"/>
    <w:rsid w:val="003B4C5E"/>
    <w:rsid w:val="003B4F5A"/>
    <w:rsid w:val="003B6E02"/>
    <w:rsid w:val="003B756E"/>
    <w:rsid w:val="003B7BD1"/>
    <w:rsid w:val="003B7F65"/>
    <w:rsid w:val="003C061A"/>
    <w:rsid w:val="003C2EC5"/>
    <w:rsid w:val="003C2F3E"/>
    <w:rsid w:val="003C35D7"/>
    <w:rsid w:val="003C3B9B"/>
    <w:rsid w:val="003C4B31"/>
    <w:rsid w:val="003C50B5"/>
    <w:rsid w:val="003C5907"/>
    <w:rsid w:val="003C5FAA"/>
    <w:rsid w:val="003C641F"/>
    <w:rsid w:val="003C66EB"/>
    <w:rsid w:val="003C6AC9"/>
    <w:rsid w:val="003C6CF5"/>
    <w:rsid w:val="003C74D3"/>
    <w:rsid w:val="003C79D8"/>
    <w:rsid w:val="003C7CBB"/>
    <w:rsid w:val="003C7DAF"/>
    <w:rsid w:val="003D0381"/>
    <w:rsid w:val="003D1F50"/>
    <w:rsid w:val="003D25A4"/>
    <w:rsid w:val="003D28D8"/>
    <w:rsid w:val="003D30D3"/>
    <w:rsid w:val="003D348B"/>
    <w:rsid w:val="003D39CE"/>
    <w:rsid w:val="003D3C91"/>
    <w:rsid w:val="003D5696"/>
    <w:rsid w:val="003D5969"/>
    <w:rsid w:val="003D59DF"/>
    <w:rsid w:val="003E0E19"/>
    <w:rsid w:val="003E1E75"/>
    <w:rsid w:val="003E23BD"/>
    <w:rsid w:val="003E2CAF"/>
    <w:rsid w:val="003E3534"/>
    <w:rsid w:val="003E37C4"/>
    <w:rsid w:val="003E57A8"/>
    <w:rsid w:val="003E680C"/>
    <w:rsid w:val="003E6965"/>
    <w:rsid w:val="003E7103"/>
    <w:rsid w:val="003E780D"/>
    <w:rsid w:val="003F063E"/>
    <w:rsid w:val="003F1278"/>
    <w:rsid w:val="003F1DE1"/>
    <w:rsid w:val="003F24D1"/>
    <w:rsid w:val="003F298A"/>
    <w:rsid w:val="003F2DEF"/>
    <w:rsid w:val="003F372B"/>
    <w:rsid w:val="003F3B36"/>
    <w:rsid w:val="003F4684"/>
    <w:rsid w:val="003F4EB0"/>
    <w:rsid w:val="003F4FF1"/>
    <w:rsid w:val="003F5A1D"/>
    <w:rsid w:val="003F65EF"/>
    <w:rsid w:val="00401167"/>
    <w:rsid w:val="00401C50"/>
    <w:rsid w:val="004022DD"/>
    <w:rsid w:val="00403F3A"/>
    <w:rsid w:val="00404138"/>
    <w:rsid w:val="0040415A"/>
    <w:rsid w:val="00404C6D"/>
    <w:rsid w:val="00405CA2"/>
    <w:rsid w:val="00406067"/>
    <w:rsid w:val="004072E2"/>
    <w:rsid w:val="004076C5"/>
    <w:rsid w:val="00412078"/>
    <w:rsid w:val="00412C86"/>
    <w:rsid w:val="00412CFA"/>
    <w:rsid w:val="004135FB"/>
    <w:rsid w:val="00414080"/>
    <w:rsid w:val="004140BF"/>
    <w:rsid w:val="004146E8"/>
    <w:rsid w:val="0041588F"/>
    <w:rsid w:val="00415B72"/>
    <w:rsid w:val="00416EE1"/>
    <w:rsid w:val="00420640"/>
    <w:rsid w:val="00420F1B"/>
    <w:rsid w:val="00421FC6"/>
    <w:rsid w:val="00422349"/>
    <w:rsid w:val="00422905"/>
    <w:rsid w:val="00422B4A"/>
    <w:rsid w:val="00423199"/>
    <w:rsid w:val="00423CEC"/>
    <w:rsid w:val="00423FE4"/>
    <w:rsid w:val="00425688"/>
    <w:rsid w:val="0043090D"/>
    <w:rsid w:val="0043165A"/>
    <w:rsid w:val="00431D7F"/>
    <w:rsid w:val="0043209B"/>
    <w:rsid w:val="00432FDF"/>
    <w:rsid w:val="00433561"/>
    <w:rsid w:val="00433F23"/>
    <w:rsid w:val="0043762D"/>
    <w:rsid w:val="0044022C"/>
    <w:rsid w:val="00440F04"/>
    <w:rsid w:val="004419E6"/>
    <w:rsid w:val="004426C6"/>
    <w:rsid w:val="00442832"/>
    <w:rsid w:val="004439DA"/>
    <w:rsid w:val="00443E46"/>
    <w:rsid w:val="0044452A"/>
    <w:rsid w:val="00444A8B"/>
    <w:rsid w:val="00445650"/>
    <w:rsid w:val="00445C45"/>
    <w:rsid w:val="0044601A"/>
    <w:rsid w:val="00446090"/>
    <w:rsid w:val="004460E4"/>
    <w:rsid w:val="004465B9"/>
    <w:rsid w:val="00447ABE"/>
    <w:rsid w:val="00447DFE"/>
    <w:rsid w:val="00450A82"/>
    <w:rsid w:val="00450B2E"/>
    <w:rsid w:val="00451B65"/>
    <w:rsid w:val="00452912"/>
    <w:rsid w:val="00452ABB"/>
    <w:rsid w:val="00454E8B"/>
    <w:rsid w:val="00454E92"/>
    <w:rsid w:val="00455D60"/>
    <w:rsid w:val="004565D2"/>
    <w:rsid w:val="00457916"/>
    <w:rsid w:val="00457D6F"/>
    <w:rsid w:val="00460529"/>
    <w:rsid w:val="00460D7B"/>
    <w:rsid w:val="004636F6"/>
    <w:rsid w:val="004638AA"/>
    <w:rsid w:val="0046738E"/>
    <w:rsid w:val="00467564"/>
    <w:rsid w:val="0047170D"/>
    <w:rsid w:val="004724E3"/>
    <w:rsid w:val="00472CEB"/>
    <w:rsid w:val="00472E42"/>
    <w:rsid w:val="00473015"/>
    <w:rsid w:val="0047419E"/>
    <w:rsid w:val="00474B59"/>
    <w:rsid w:val="00477675"/>
    <w:rsid w:val="00480CFD"/>
    <w:rsid w:val="00480F40"/>
    <w:rsid w:val="00480F76"/>
    <w:rsid w:val="00481376"/>
    <w:rsid w:val="00481B93"/>
    <w:rsid w:val="004835F6"/>
    <w:rsid w:val="0048381B"/>
    <w:rsid w:val="004838C5"/>
    <w:rsid w:val="00484F4C"/>
    <w:rsid w:val="004850B7"/>
    <w:rsid w:val="00486211"/>
    <w:rsid w:val="00486D2E"/>
    <w:rsid w:val="00486DBF"/>
    <w:rsid w:val="00487AB8"/>
    <w:rsid w:val="00487FF8"/>
    <w:rsid w:val="00490EE2"/>
    <w:rsid w:val="00491198"/>
    <w:rsid w:val="004923D3"/>
    <w:rsid w:val="00493F5A"/>
    <w:rsid w:val="004950EB"/>
    <w:rsid w:val="004956EA"/>
    <w:rsid w:val="00495EE6"/>
    <w:rsid w:val="0049636F"/>
    <w:rsid w:val="00496CEB"/>
    <w:rsid w:val="0049712B"/>
    <w:rsid w:val="00497645"/>
    <w:rsid w:val="004979F4"/>
    <w:rsid w:val="004A264F"/>
    <w:rsid w:val="004A3629"/>
    <w:rsid w:val="004A3E6A"/>
    <w:rsid w:val="004A5A1E"/>
    <w:rsid w:val="004A675E"/>
    <w:rsid w:val="004A728E"/>
    <w:rsid w:val="004B042A"/>
    <w:rsid w:val="004B08D7"/>
    <w:rsid w:val="004B0A84"/>
    <w:rsid w:val="004B0CAB"/>
    <w:rsid w:val="004B1156"/>
    <w:rsid w:val="004B15D1"/>
    <w:rsid w:val="004B1BDF"/>
    <w:rsid w:val="004B2B35"/>
    <w:rsid w:val="004B2DBD"/>
    <w:rsid w:val="004B2E01"/>
    <w:rsid w:val="004B3446"/>
    <w:rsid w:val="004B40E4"/>
    <w:rsid w:val="004B4DCA"/>
    <w:rsid w:val="004B5039"/>
    <w:rsid w:val="004B5D9C"/>
    <w:rsid w:val="004B6275"/>
    <w:rsid w:val="004B7BD1"/>
    <w:rsid w:val="004C07B8"/>
    <w:rsid w:val="004C0A42"/>
    <w:rsid w:val="004C0CE5"/>
    <w:rsid w:val="004C1EF4"/>
    <w:rsid w:val="004C1F91"/>
    <w:rsid w:val="004C2426"/>
    <w:rsid w:val="004C2457"/>
    <w:rsid w:val="004C273C"/>
    <w:rsid w:val="004C2F22"/>
    <w:rsid w:val="004C38BB"/>
    <w:rsid w:val="004C79B0"/>
    <w:rsid w:val="004D0BE2"/>
    <w:rsid w:val="004D1AFA"/>
    <w:rsid w:val="004D1D88"/>
    <w:rsid w:val="004D3FA9"/>
    <w:rsid w:val="004D4793"/>
    <w:rsid w:val="004D5F8E"/>
    <w:rsid w:val="004D72B8"/>
    <w:rsid w:val="004D75FC"/>
    <w:rsid w:val="004E012B"/>
    <w:rsid w:val="004E0281"/>
    <w:rsid w:val="004E0F66"/>
    <w:rsid w:val="004E1801"/>
    <w:rsid w:val="004E186C"/>
    <w:rsid w:val="004E2096"/>
    <w:rsid w:val="004E2B17"/>
    <w:rsid w:val="004E2B87"/>
    <w:rsid w:val="004E3BB6"/>
    <w:rsid w:val="004E3EA8"/>
    <w:rsid w:val="004E5739"/>
    <w:rsid w:val="004E5B45"/>
    <w:rsid w:val="004F0258"/>
    <w:rsid w:val="004F0321"/>
    <w:rsid w:val="004F28EB"/>
    <w:rsid w:val="004F3D29"/>
    <w:rsid w:val="004F4332"/>
    <w:rsid w:val="004F5EA0"/>
    <w:rsid w:val="004F6B7D"/>
    <w:rsid w:val="00500CA6"/>
    <w:rsid w:val="00501EFF"/>
    <w:rsid w:val="0050232A"/>
    <w:rsid w:val="005041A2"/>
    <w:rsid w:val="005048F9"/>
    <w:rsid w:val="0050553D"/>
    <w:rsid w:val="0050657D"/>
    <w:rsid w:val="00510944"/>
    <w:rsid w:val="00510C40"/>
    <w:rsid w:val="00513436"/>
    <w:rsid w:val="00514B65"/>
    <w:rsid w:val="0051586B"/>
    <w:rsid w:val="00515E45"/>
    <w:rsid w:val="00516612"/>
    <w:rsid w:val="00516EBA"/>
    <w:rsid w:val="005170D2"/>
    <w:rsid w:val="00520EA5"/>
    <w:rsid w:val="005226C7"/>
    <w:rsid w:val="0052345E"/>
    <w:rsid w:val="00523BB6"/>
    <w:rsid w:val="005245C4"/>
    <w:rsid w:val="00524A93"/>
    <w:rsid w:val="00524EE3"/>
    <w:rsid w:val="005270CD"/>
    <w:rsid w:val="00527FA7"/>
    <w:rsid w:val="00530ECE"/>
    <w:rsid w:val="00532976"/>
    <w:rsid w:val="00533795"/>
    <w:rsid w:val="00535570"/>
    <w:rsid w:val="00535AA9"/>
    <w:rsid w:val="0053602C"/>
    <w:rsid w:val="0053709D"/>
    <w:rsid w:val="0053739D"/>
    <w:rsid w:val="005379E3"/>
    <w:rsid w:val="005379E8"/>
    <w:rsid w:val="00540388"/>
    <w:rsid w:val="00540928"/>
    <w:rsid w:val="00541766"/>
    <w:rsid w:val="005425E3"/>
    <w:rsid w:val="00543E8D"/>
    <w:rsid w:val="00543F16"/>
    <w:rsid w:val="005452E2"/>
    <w:rsid w:val="0054728F"/>
    <w:rsid w:val="005521CA"/>
    <w:rsid w:val="0055270F"/>
    <w:rsid w:val="00553BA7"/>
    <w:rsid w:val="005543AF"/>
    <w:rsid w:val="00556D51"/>
    <w:rsid w:val="00556DB8"/>
    <w:rsid w:val="00557737"/>
    <w:rsid w:val="0056213F"/>
    <w:rsid w:val="0056274A"/>
    <w:rsid w:val="00564850"/>
    <w:rsid w:val="00564FBD"/>
    <w:rsid w:val="00566E27"/>
    <w:rsid w:val="0056769E"/>
    <w:rsid w:val="005701A2"/>
    <w:rsid w:val="0057120F"/>
    <w:rsid w:val="00571273"/>
    <w:rsid w:val="00571D7F"/>
    <w:rsid w:val="00573705"/>
    <w:rsid w:val="00573B9D"/>
    <w:rsid w:val="00574E56"/>
    <w:rsid w:val="00576544"/>
    <w:rsid w:val="00580B0A"/>
    <w:rsid w:val="00580E9B"/>
    <w:rsid w:val="00580F4A"/>
    <w:rsid w:val="005834B0"/>
    <w:rsid w:val="00583796"/>
    <w:rsid w:val="00584807"/>
    <w:rsid w:val="00586CA6"/>
    <w:rsid w:val="00586E32"/>
    <w:rsid w:val="005873DD"/>
    <w:rsid w:val="00590263"/>
    <w:rsid w:val="00591CD8"/>
    <w:rsid w:val="005941AA"/>
    <w:rsid w:val="00595495"/>
    <w:rsid w:val="005A0130"/>
    <w:rsid w:val="005A0419"/>
    <w:rsid w:val="005A0AAB"/>
    <w:rsid w:val="005A1345"/>
    <w:rsid w:val="005A2446"/>
    <w:rsid w:val="005A2AE0"/>
    <w:rsid w:val="005A2E32"/>
    <w:rsid w:val="005A3942"/>
    <w:rsid w:val="005A6D1D"/>
    <w:rsid w:val="005A721F"/>
    <w:rsid w:val="005A7462"/>
    <w:rsid w:val="005A770B"/>
    <w:rsid w:val="005B1293"/>
    <w:rsid w:val="005B2A01"/>
    <w:rsid w:val="005B62E0"/>
    <w:rsid w:val="005B6419"/>
    <w:rsid w:val="005B67BC"/>
    <w:rsid w:val="005B6828"/>
    <w:rsid w:val="005B6F43"/>
    <w:rsid w:val="005B7AEE"/>
    <w:rsid w:val="005C0C6C"/>
    <w:rsid w:val="005C173F"/>
    <w:rsid w:val="005C1BDA"/>
    <w:rsid w:val="005C32B0"/>
    <w:rsid w:val="005C35C9"/>
    <w:rsid w:val="005C718D"/>
    <w:rsid w:val="005D06E5"/>
    <w:rsid w:val="005D0C09"/>
    <w:rsid w:val="005D14C1"/>
    <w:rsid w:val="005D2333"/>
    <w:rsid w:val="005D268A"/>
    <w:rsid w:val="005D35D6"/>
    <w:rsid w:val="005D43AC"/>
    <w:rsid w:val="005D5B40"/>
    <w:rsid w:val="005D5BF8"/>
    <w:rsid w:val="005D5C41"/>
    <w:rsid w:val="005D5CD6"/>
    <w:rsid w:val="005D5DE7"/>
    <w:rsid w:val="005D5F8C"/>
    <w:rsid w:val="005D76A6"/>
    <w:rsid w:val="005D76D7"/>
    <w:rsid w:val="005D7E71"/>
    <w:rsid w:val="005E008B"/>
    <w:rsid w:val="005E008F"/>
    <w:rsid w:val="005E0265"/>
    <w:rsid w:val="005E1185"/>
    <w:rsid w:val="005E25C1"/>
    <w:rsid w:val="005E2920"/>
    <w:rsid w:val="005E29CE"/>
    <w:rsid w:val="005E2B2A"/>
    <w:rsid w:val="005E2F82"/>
    <w:rsid w:val="005E399D"/>
    <w:rsid w:val="005E420C"/>
    <w:rsid w:val="005E5CDA"/>
    <w:rsid w:val="005E6B31"/>
    <w:rsid w:val="005E7706"/>
    <w:rsid w:val="005F0030"/>
    <w:rsid w:val="005F00DA"/>
    <w:rsid w:val="005F18D1"/>
    <w:rsid w:val="005F1990"/>
    <w:rsid w:val="005F2302"/>
    <w:rsid w:val="005F3CEC"/>
    <w:rsid w:val="005F45C3"/>
    <w:rsid w:val="005F6A5D"/>
    <w:rsid w:val="005F74B5"/>
    <w:rsid w:val="00600FE3"/>
    <w:rsid w:val="0060277F"/>
    <w:rsid w:val="00604C46"/>
    <w:rsid w:val="00605CE2"/>
    <w:rsid w:val="006069E1"/>
    <w:rsid w:val="00606CEE"/>
    <w:rsid w:val="00606F5E"/>
    <w:rsid w:val="0060720A"/>
    <w:rsid w:val="006073F7"/>
    <w:rsid w:val="0060796C"/>
    <w:rsid w:val="00610C4D"/>
    <w:rsid w:val="00613B65"/>
    <w:rsid w:val="006142B6"/>
    <w:rsid w:val="006142C0"/>
    <w:rsid w:val="00614302"/>
    <w:rsid w:val="006144BB"/>
    <w:rsid w:val="0061496B"/>
    <w:rsid w:val="00615CD6"/>
    <w:rsid w:val="00616606"/>
    <w:rsid w:val="0061748D"/>
    <w:rsid w:val="006200D8"/>
    <w:rsid w:val="006218A5"/>
    <w:rsid w:val="00621E27"/>
    <w:rsid w:val="00622B4C"/>
    <w:rsid w:val="00622EF1"/>
    <w:rsid w:val="0062302D"/>
    <w:rsid w:val="0062363B"/>
    <w:rsid w:val="00623767"/>
    <w:rsid w:val="00624A38"/>
    <w:rsid w:val="00624CE4"/>
    <w:rsid w:val="0062568E"/>
    <w:rsid w:val="00625C36"/>
    <w:rsid w:val="00625CBB"/>
    <w:rsid w:val="0062631E"/>
    <w:rsid w:val="00626F28"/>
    <w:rsid w:val="0062738D"/>
    <w:rsid w:val="006275E1"/>
    <w:rsid w:val="00627E32"/>
    <w:rsid w:val="00631CF5"/>
    <w:rsid w:val="006330FA"/>
    <w:rsid w:val="0063438A"/>
    <w:rsid w:val="006344A6"/>
    <w:rsid w:val="00634BEC"/>
    <w:rsid w:val="00635D75"/>
    <w:rsid w:val="00636B6F"/>
    <w:rsid w:val="00637F49"/>
    <w:rsid w:val="00640B84"/>
    <w:rsid w:val="00641DB4"/>
    <w:rsid w:val="0064260B"/>
    <w:rsid w:val="00642DA8"/>
    <w:rsid w:val="00643369"/>
    <w:rsid w:val="006441CC"/>
    <w:rsid w:val="0064427A"/>
    <w:rsid w:val="00644D43"/>
    <w:rsid w:val="00645FAC"/>
    <w:rsid w:val="00646716"/>
    <w:rsid w:val="00647343"/>
    <w:rsid w:val="00650C79"/>
    <w:rsid w:val="0065131F"/>
    <w:rsid w:val="006543F7"/>
    <w:rsid w:val="00654ACE"/>
    <w:rsid w:val="00654E29"/>
    <w:rsid w:val="00655791"/>
    <w:rsid w:val="00656AB0"/>
    <w:rsid w:val="00656ADA"/>
    <w:rsid w:val="0066021B"/>
    <w:rsid w:val="00661631"/>
    <w:rsid w:val="006621B9"/>
    <w:rsid w:val="00662267"/>
    <w:rsid w:val="00662A44"/>
    <w:rsid w:val="0066454F"/>
    <w:rsid w:val="006664E0"/>
    <w:rsid w:val="0066680C"/>
    <w:rsid w:val="00667642"/>
    <w:rsid w:val="006700FF"/>
    <w:rsid w:val="006702FA"/>
    <w:rsid w:val="0067032F"/>
    <w:rsid w:val="00670B46"/>
    <w:rsid w:val="00673A92"/>
    <w:rsid w:val="00673D90"/>
    <w:rsid w:val="00673E8D"/>
    <w:rsid w:val="00673FB5"/>
    <w:rsid w:val="0067489A"/>
    <w:rsid w:val="00675588"/>
    <w:rsid w:val="006761A6"/>
    <w:rsid w:val="006768DE"/>
    <w:rsid w:val="00677428"/>
    <w:rsid w:val="00680776"/>
    <w:rsid w:val="00682056"/>
    <w:rsid w:val="00682111"/>
    <w:rsid w:val="006853D1"/>
    <w:rsid w:val="00685E8A"/>
    <w:rsid w:val="00691381"/>
    <w:rsid w:val="006915D9"/>
    <w:rsid w:val="006936B8"/>
    <w:rsid w:val="00694853"/>
    <w:rsid w:val="006968B2"/>
    <w:rsid w:val="00696969"/>
    <w:rsid w:val="00697759"/>
    <w:rsid w:val="00697BD5"/>
    <w:rsid w:val="00697F21"/>
    <w:rsid w:val="006A0AEF"/>
    <w:rsid w:val="006A136B"/>
    <w:rsid w:val="006A20C6"/>
    <w:rsid w:val="006A29C8"/>
    <w:rsid w:val="006A2FA9"/>
    <w:rsid w:val="006A4177"/>
    <w:rsid w:val="006A4543"/>
    <w:rsid w:val="006A482F"/>
    <w:rsid w:val="006A487C"/>
    <w:rsid w:val="006A4960"/>
    <w:rsid w:val="006A5689"/>
    <w:rsid w:val="006A59D7"/>
    <w:rsid w:val="006A7A9C"/>
    <w:rsid w:val="006B058F"/>
    <w:rsid w:val="006B06F4"/>
    <w:rsid w:val="006B3959"/>
    <w:rsid w:val="006B4199"/>
    <w:rsid w:val="006B499A"/>
    <w:rsid w:val="006B5000"/>
    <w:rsid w:val="006B5904"/>
    <w:rsid w:val="006B5A7B"/>
    <w:rsid w:val="006B6C7C"/>
    <w:rsid w:val="006B6E55"/>
    <w:rsid w:val="006B7075"/>
    <w:rsid w:val="006B71A1"/>
    <w:rsid w:val="006B7D9A"/>
    <w:rsid w:val="006C17BE"/>
    <w:rsid w:val="006C2B41"/>
    <w:rsid w:val="006C5305"/>
    <w:rsid w:val="006C54CD"/>
    <w:rsid w:val="006C5A2E"/>
    <w:rsid w:val="006C6442"/>
    <w:rsid w:val="006C66C5"/>
    <w:rsid w:val="006C69F0"/>
    <w:rsid w:val="006C6A65"/>
    <w:rsid w:val="006C7172"/>
    <w:rsid w:val="006C71AB"/>
    <w:rsid w:val="006C7407"/>
    <w:rsid w:val="006C775C"/>
    <w:rsid w:val="006D0C55"/>
    <w:rsid w:val="006D10D9"/>
    <w:rsid w:val="006D178C"/>
    <w:rsid w:val="006D3EEB"/>
    <w:rsid w:val="006D73B8"/>
    <w:rsid w:val="006E04B1"/>
    <w:rsid w:val="006E09A7"/>
    <w:rsid w:val="006E0C67"/>
    <w:rsid w:val="006E153D"/>
    <w:rsid w:val="006E20EC"/>
    <w:rsid w:val="006E213E"/>
    <w:rsid w:val="006E3A17"/>
    <w:rsid w:val="006E41AB"/>
    <w:rsid w:val="006E4FA2"/>
    <w:rsid w:val="006E5215"/>
    <w:rsid w:val="006E52A7"/>
    <w:rsid w:val="006E52C1"/>
    <w:rsid w:val="006E5E75"/>
    <w:rsid w:val="006E7DFB"/>
    <w:rsid w:val="006F0306"/>
    <w:rsid w:val="006F2929"/>
    <w:rsid w:val="006F3260"/>
    <w:rsid w:val="006F358E"/>
    <w:rsid w:val="006F49DF"/>
    <w:rsid w:val="006F4DBD"/>
    <w:rsid w:val="006F5655"/>
    <w:rsid w:val="006F5AA1"/>
    <w:rsid w:val="006F6351"/>
    <w:rsid w:val="006F68AA"/>
    <w:rsid w:val="006F6E08"/>
    <w:rsid w:val="006F78C0"/>
    <w:rsid w:val="006F7F40"/>
    <w:rsid w:val="00700E58"/>
    <w:rsid w:val="00701840"/>
    <w:rsid w:val="00701964"/>
    <w:rsid w:val="00702222"/>
    <w:rsid w:val="007023F3"/>
    <w:rsid w:val="00703CBB"/>
    <w:rsid w:val="00704486"/>
    <w:rsid w:val="00706C86"/>
    <w:rsid w:val="00706D4C"/>
    <w:rsid w:val="00706E55"/>
    <w:rsid w:val="007072D2"/>
    <w:rsid w:val="00707930"/>
    <w:rsid w:val="007104BA"/>
    <w:rsid w:val="00710872"/>
    <w:rsid w:val="007114CA"/>
    <w:rsid w:val="00714389"/>
    <w:rsid w:val="007145BA"/>
    <w:rsid w:val="007150F5"/>
    <w:rsid w:val="00716BDD"/>
    <w:rsid w:val="00716C21"/>
    <w:rsid w:val="0071709A"/>
    <w:rsid w:val="00717479"/>
    <w:rsid w:val="00717E74"/>
    <w:rsid w:val="007200B2"/>
    <w:rsid w:val="00721335"/>
    <w:rsid w:val="007223E4"/>
    <w:rsid w:val="0072247B"/>
    <w:rsid w:val="007248F6"/>
    <w:rsid w:val="007256D4"/>
    <w:rsid w:val="0072593E"/>
    <w:rsid w:val="00725DE9"/>
    <w:rsid w:val="00726FF5"/>
    <w:rsid w:val="00727CB5"/>
    <w:rsid w:val="00730571"/>
    <w:rsid w:val="00731279"/>
    <w:rsid w:val="00731C74"/>
    <w:rsid w:val="00733387"/>
    <w:rsid w:val="0073373A"/>
    <w:rsid w:val="007345DD"/>
    <w:rsid w:val="00734B6D"/>
    <w:rsid w:val="00735255"/>
    <w:rsid w:val="00735E64"/>
    <w:rsid w:val="0073694E"/>
    <w:rsid w:val="00737FC7"/>
    <w:rsid w:val="00740493"/>
    <w:rsid w:val="007404C7"/>
    <w:rsid w:val="007405D2"/>
    <w:rsid w:val="00740D66"/>
    <w:rsid w:val="007456CD"/>
    <w:rsid w:val="0074665C"/>
    <w:rsid w:val="00746CC8"/>
    <w:rsid w:val="00747D27"/>
    <w:rsid w:val="00747F09"/>
    <w:rsid w:val="00750A5D"/>
    <w:rsid w:val="0075293B"/>
    <w:rsid w:val="00752A2D"/>
    <w:rsid w:val="00752AF5"/>
    <w:rsid w:val="00752B49"/>
    <w:rsid w:val="0075485F"/>
    <w:rsid w:val="00755E69"/>
    <w:rsid w:val="00756C9C"/>
    <w:rsid w:val="00756E9D"/>
    <w:rsid w:val="00757692"/>
    <w:rsid w:val="00757D73"/>
    <w:rsid w:val="007600AF"/>
    <w:rsid w:val="00760DC3"/>
    <w:rsid w:val="007623AF"/>
    <w:rsid w:val="00762424"/>
    <w:rsid w:val="00762B32"/>
    <w:rsid w:val="00762C6C"/>
    <w:rsid w:val="00763089"/>
    <w:rsid w:val="00763819"/>
    <w:rsid w:val="007639B4"/>
    <w:rsid w:val="00763F80"/>
    <w:rsid w:val="00765A36"/>
    <w:rsid w:val="00767ADD"/>
    <w:rsid w:val="00767BA6"/>
    <w:rsid w:val="00767F96"/>
    <w:rsid w:val="007707F1"/>
    <w:rsid w:val="007728D1"/>
    <w:rsid w:val="00773536"/>
    <w:rsid w:val="00774F11"/>
    <w:rsid w:val="00775D35"/>
    <w:rsid w:val="007764D4"/>
    <w:rsid w:val="00776877"/>
    <w:rsid w:val="00776CF7"/>
    <w:rsid w:val="00776E2D"/>
    <w:rsid w:val="00780532"/>
    <w:rsid w:val="00781F07"/>
    <w:rsid w:val="007824FA"/>
    <w:rsid w:val="00782D5B"/>
    <w:rsid w:val="007832C2"/>
    <w:rsid w:val="0078392F"/>
    <w:rsid w:val="00784314"/>
    <w:rsid w:val="007845BE"/>
    <w:rsid w:val="00784673"/>
    <w:rsid w:val="00784CB8"/>
    <w:rsid w:val="00785172"/>
    <w:rsid w:val="007855A2"/>
    <w:rsid w:val="00786727"/>
    <w:rsid w:val="00786DFF"/>
    <w:rsid w:val="00787597"/>
    <w:rsid w:val="007877EF"/>
    <w:rsid w:val="00791351"/>
    <w:rsid w:val="00791BA1"/>
    <w:rsid w:val="00791D89"/>
    <w:rsid w:val="00792572"/>
    <w:rsid w:val="00793074"/>
    <w:rsid w:val="00795530"/>
    <w:rsid w:val="00795B88"/>
    <w:rsid w:val="007976B6"/>
    <w:rsid w:val="00797FDB"/>
    <w:rsid w:val="007A37DB"/>
    <w:rsid w:val="007A38A5"/>
    <w:rsid w:val="007A5BAE"/>
    <w:rsid w:val="007A66E2"/>
    <w:rsid w:val="007A7B77"/>
    <w:rsid w:val="007B0755"/>
    <w:rsid w:val="007B0C53"/>
    <w:rsid w:val="007B19BF"/>
    <w:rsid w:val="007B1A7F"/>
    <w:rsid w:val="007B1D65"/>
    <w:rsid w:val="007B221B"/>
    <w:rsid w:val="007B2C46"/>
    <w:rsid w:val="007B39DF"/>
    <w:rsid w:val="007B3D86"/>
    <w:rsid w:val="007B4403"/>
    <w:rsid w:val="007B4A39"/>
    <w:rsid w:val="007B52C2"/>
    <w:rsid w:val="007B5572"/>
    <w:rsid w:val="007B77F8"/>
    <w:rsid w:val="007C0585"/>
    <w:rsid w:val="007C1343"/>
    <w:rsid w:val="007C1D2F"/>
    <w:rsid w:val="007C2857"/>
    <w:rsid w:val="007C2CF7"/>
    <w:rsid w:val="007C4AA0"/>
    <w:rsid w:val="007C52ED"/>
    <w:rsid w:val="007C7BB1"/>
    <w:rsid w:val="007C7E98"/>
    <w:rsid w:val="007D02D3"/>
    <w:rsid w:val="007D0FD6"/>
    <w:rsid w:val="007D2624"/>
    <w:rsid w:val="007D40DC"/>
    <w:rsid w:val="007D44E5"/>
    <w:rsid w:val="007D5775"/>
    <w:rsid w:val="007D5FAA"/>
    <w:rsid w:val="007D6429"/>
    <w:rsid w:val="007D73D4"/>
    <w:rsid w:val="007D7789"/>
    <w:rsid w:val="007E03A0"/>
    <w:rsid w:val="007E0CBE"/>
    <w:rsid w:val="007E1588"/>
    <w:rsid w:val="007E191F"/>
    <w:rsid w:val="007E1D66"/>
    <w:rsid w:val="007E1E6A"/>
    <w:rsid w:val="007E27DB"/>
    <w:rsid w:val="007E4BD7"/>
    <w:rsid w:val="007E4C1A"/>
    <w:rsid w:val="007E5206"/>
    <w:rsid w:val="007E580C"/>
    <w:rsid w:val="007E5DF1"/>
    <w:rsid w:val="007E67FE"/>
    <w:rsid w:val="007F065D"/>
    <w:rsid w:val="007F0BA7"/>
    <w:rsid w:val="007F0BB1"/>
    <w:rsid w:val="007F0E51"/>
    <w:rsid w:val="007F1312"/>
    <w:rsid w:val="007F1909"/>
    <w:rsid w:val="007F193D"/>
    <w:rsid w:val="007F28E8"/>
    <w:rsid w:val="007F2B34"/>
    <w:rsid w:val="007F36CF"/>
    <w:rsid w:val="007F4014"/>
    <w:rsid w:val="007F5A03"/>
    <w:rsid w:val="007F5B4F"/>
    <w:rsid w:val="007F5C5C"/>
    <w:rsid w:val="007F6072"/>
    <w:rsid w:val="007F636D"/>
    <w:rsid w:val="007F68DF"/>
    <w:rsid w:val="007F76B6"/>
    <w:rsid w:val="007F78C1"/>
    <w:rsid w:val="008004FB"/>
    <w:rsid w:val="0080058A"/>
    <w:rsid w:val="0080135A"/>
    <w:rsid w:val="0080210E"/>
    <w:rsid w:val="00802DB4"/>
    <w:rsid w:val="00803A9B"/>
    <w:rsid w:val="00803D02"/>
    <w:rsid w:val="00805498"/>
    <w:rsid w:val="008054FA"/>
    <w:rsid w:val="00805E12"/>
    <w:rsid w:val="00806193"/>
    <w:rsid w:val="00806556"/>
    <w:rsid w:val="00806878"/>
    <w:rsid w:val="0081081C"/>
    <w:rsid w:val="008111A3"/>
    <w:rsid w:val="00811B3D"/>
    <w:rsid w:val="00812C3B"/>
    <w:rsid w:val="00814251"/>
    <w:rsid w:val="00814CD6"/>
    <w:rsid w:val="00814CFF"/>
    <w:rsid w:val="00815157"/>
    <w:rsid w:val="008157CE"/>
    <w:rsid w:val="008163A0"/>
    <w:rsid w:val="0081760A"/>
    <w:rsid w:val="00820C45"/>
    <w:rsid w:val="00820CA7"/>
    <w:rsid w:val="008216E4"/>
    <w:rsid w:val="00821A8E"/>
    <w:rsid w:val="008220E0"/>
    <w:rsid w:val="0082399F"/>
    <w:rsid w:val="00824139"/>
    <w:rsid w:val="00825B38"/>
    <w:rsid w:val="008273A0"/>
    <w:rsid w:val="00827E32"/>
    <w:rsid w:val="00827E6C"/>
    <w:rsid w:val="008300DE"/>
    <w:rsid w:val="0083085D"/>
    <w:rsid w:val="00830C45"/>
    <w:rsid w:val="00831B24"/>
    <w:rsid w:val="00831EF5"/>
    <w:rsid w:val="008320AB"/>
    <w:rsid w:val="008324FD"/>
    <w:rsid w:val="008325B1"/>
    <w:rsid w:val="008327E2"/>
    <w:rsid w:val="00832B7C"/>
    <w:rsid w:val="0083376D"/>
    <w:rsid w:val="00834038"/>
    <w:rsid w:val="00834058"/>
    <w:rsid w:val="00834201"/>
    <w:rsid w:val="0083451E"/>
    <w:rsid w:val="008355E0"/>
    <w:rsid w:val="0083576C"/>
    <w:rsid w:val="008370F1"/>
    <w:rsid w:val="00837B34"/>
    <w:rsid w:val="0084135E"/>
    <w:rsid w:val="008430B7"/>
    <w:rsid w:val="008446FE"/>
    <w:rsid w:val="008458AA"/>
    <w:rsid w:val="00847A32"/>
    <w:rsid w:val="0085016C"/>
    <w:rsid w:val="00850E87"/>
    <w:rsid w:val="00851D72"/>
    <w:rsid w:val="0085276B"/>
    <w:rsid w:val="008556E4"/>
    <w:rsid w:val="0085591B"/>
    <w:rsid w:val="0085613C"/>
    <w:rsid w:val="00857F83"/>
    <w:rsid w:val="00860046"/>
    <w:rsid w:val="008605F5"/>
    <w:rsid w:val="00860855"/>
    <w:rsid w:val="00861157"/>
    <w:rsid w:val="00861220"/>
    <w:rsid w:val="008619CC"/>
    <w:rsid w:val="00861C69"/>
    <w:rsid w:val="008621FC"/>
    <w:rsid w:val="0086367E"/>
    <w:rsid w:val="00864948"/>
    <w:rsid w:val="00865127"/>
    <w:rsid w:val="0086751C"/>
    <w:rsid w:val="00872827"/>
    <w:rsid w:val="00874AC0"/>
    <w:rsid w:val="008759C9"/>
    <w:rsid w:val="00875E83"/>
    <w:rsid w:val="00877054"/>
    <w:rsid w:val="008776B5"/>
    <w:rsid w:val="00880D10"/>
    <w:rsid w:val="00882DF7"/>
    <w:rsid w:val="00883529"/>
    <w:rsid w:val="00883734"/>
    <w:rsid w:val="0088400D"/>
    <w:rsid w:val="00884427"/>
    <w:rsid w:val="008877EF"/>
    <w:rsid w:val="0089011B"/>
    <w:rsid w:val="0089191F"/>
    <w:rsid w:val="008919D8"/>
    <w:rsid w:val="00892DFA"/>
    <w:rsid w:val="008937E7"/>
    <w:rsid w:val="00894B5C"/>
    <w:rsid w:val="00894C04"/>
    <w:rsid w:val="008953B9"/>
    <w:rsid w:val="00895DB6"/>
    <w:rsid w:val="00896DC6"/>
    <w:rsid w:val="00897807"/>
    <w:rsid w:val="00897CF5"/>
    <w:rsid w:val="00897DC4"/>
    <w:rsid w:val="00897DDF"/>
    <w:rsid w:val="00897E50"/>
    <w:rsid w:val="008A355A"/>
    <w:rsid w:val="008A5895"/>
    <w:rsid w:val="008A63CA"/>
    <w:rsid w:val="008A64FE"/>
    <w:rsid w:val="008A7395"/>
    <w:rsid w:val="008A7A12"/>
    <w:rsid w:val="008B0568"/>
    <w:rsid w:val="008B0F91"/>
    <w:rsid w:val="008B2315"/>
    <w:rsid w:val="008B369D"/>
    <w:rsid w:val="008B4E52"/>
    <w:rsid w:val="008B59B2"/>
    <w:rsid w:val="008B6220"/>
    <w:rsid w:val="008B67D0"/>
    <w:rsid w:val="008B6EE6"/>
    <w:rsid w:val="008B6F85"/>
    <w:rsid w:val="008C0836"/>
    <w:rsid w:val="008C0BEA"/>
    <w:rsid w:val="008C16F4"/>
    <w:rsid w:val="008C188C"/>
    <w:rsid w:val="008C2A34"/>
    <w:rsid w:val="008C2DCC"/>
    <w:rsid w:val="008C4902"/>
    <w:rsid w:val="008C5289"/>
    <w:rsid w:val="008C555C"/>
    <w:rsid w:val="008D0BAB"/>
    <w:rsid w:val="008D0FFA"/>
    <w:rsid w:val="008D1AB6"/>
    <w:rsid w:val="008D2370"/>
    <w:rsid w:val="008D2846"/>
    <w:rsid w:val="008D3222"/>
    <w:rsid w:val="008D3D49"/>
    <w:rsid w:val="008D3DC1"/>
    <w:rsid w:val="008D42D8"/>
    <w:rsid w:val="008D51F8"/>
    <w:rsid w:val="008D5AD0"/>
    <w:rsid w:val="008D7D9C"/>
    <w:rsid w:val="008E1CA9"/>
    <w:rsid w:val="008E2E23"/>
    <w:rsid w:val="008E3948"/>
    <w:rsid w:val="008E3ADF"/>
    <w:rsid w:val="008E6F50"/>
    <w:rsid w:val="008E787F"/>
    <w:rsid w:val="008E7904"/>
    <w:rsid w:val="008F1578"/>
    <w:rsid w:val="008F2347"/>
    <w:rsid w:val="008F4B17"/>
    <w:rsid w:val="008F68E2"/>
    <w:rsid w:val="008F6E9B"/>
    <w:rsid w:val="008F77F3"/>
    <w:rsid w:val="00900D5D"/>
    <w:rsid w:val="00902632"/>
    <w:rsid w:val="009030EE"/>
    <w:rsid w:val="0090330A"/>
    <w:rsid w:val="00904018"/>
    <w:rsid w:val="00912346"/>
    <w:rsid w:val="00913000"/>
    <w:rsid w:val="00914605"/>
    <w:rsid w:val="00914CB6"/>
    <w:rsid w:val="00915976"/>
    <w:rsid w:val="009161A2"/>
    <w:rsid w:val="00916290"/>
    <w:rsid w:val="009165D5"/>
    <w:rsid w:val="00916605"/>
    <w:rsid w:val="009166A4"/>
    <w:rsid w:val="00916CEB"/>
    <w:rsid w:val="00917500"/>
    <w:rsid w:val="009207EB"/>
    <w:rsid w:val="009214E6"/>
    <w:rsid w:val="00921826"/>
    <w:rsid w:val="009218C7"/>
    <w:rsid w:val="00921A3B"/>
    <w:rsid w:val="0092221D"/>
    <w:rsid w:val="0092284E"/>
    <w:rsid w:val="0092483F"/>
    <w:rsid w:val="00924EC4"/>
    <w:rsid w:val="00925B00"/>
    <w:rsid w:val="00926864"/>
    <w:rsid w:val="00927995"/>
    <w:rsid w:val="00927AAC"/>
    <w:rsid w:val="009306CF"/>
    <w:rsid w:val="00930860"/>
    <w:rsid w:val="009313DD"/>
    <w:rsid w:val="009316F7"/>
    <w:rsid w:val="00931A6C"/>
    <w:rsid w:val="00931B0E"/>
    <w:rsid w:val="009323A5"/>
    <w:rsid w:val="009323E8"/>
    <w:rsid w:val="0093246B"/>
    <w:rsid w:val="009334D8"/>
    <w:rsid w:val="00933E23"/>
    <w:rsid w:val="009341A0"/>
    <w:rsid w:val="00934A32"/>
    <w:rsid w:val="00936144"/>
    <w:rsid w:val="00936E20"/>
    <w:rsid w:val="009377B9"/>
    <w:rsid w:val="00941043"/>
    <w:rsid w:val="00941934"/>
    <w:rsid w:val="009425A8"/>
    <w:rsid w:val="00943ED7"/>
    <w:rsid w:val="00944312"/>
    <w:rsid w:val="0094455A"/>
    <w:rsid w:val="00944CFB"/>
    <w:rsid w:val="009450D1"/>
    <w:rsid w:val="00945735"/>
    <w:rsid w:val="00945777"/>
    <w:rsid w:val="009468E3"/>
    <w:rsid w:val="00947101"/>
    <w:rsid w:val="00950911"/>
    <w:rsid w:val="00950A93"/>
    <w:rsid w:val="00950E8D"/>
    <w:rsid w:val="009515A6"/>
    <w:rsid w:val="00953A4E"/>
    <w:rsid w:val="009550B3"/>
    <w:rsid w:val="00955748"/>
    <w:rsid w:val="00956E0D"/>
    <w:rsid w:val="00956E99"/>
    <w:rsid w:val="00957461"/>
    <w:rsid w:val="0095790B"/>
    <w:rsid w:val="0096019D"/>
    <w:rsid w:val="0096116C"/>
    <w:rsid w:val="00961DD7"/>
    <w:rsid w:val="009629C5"/>
    <w:rsid w:val="00962B77"/>
    <w:rsid w:val="00962F8A"/>
    <w:rsid w:val="00963720"/>
    <w:rsid w:val="0096413D"/>
    <w:rsid w:val="00964E99"/>
    <w:rsid w:val="00964EF6"/>
    <w:rsid w:val="00965666"/>
    <w:rsid w:val="009656B6"/>
    <w:rsid w:val="009663D6"/>
    <w:rsid w:val="0096755F"/>
    <w:rsid w:val="0096756D"/>
    <w:rsid w:val="009707BC"/>
    <w:rsid w:val="00970939"/>
    <w:rsid w:val="00971EC9"/>
    <w:rsid w:val="00975898"/>
    <w:rsid w:val="00975C01"/>
    <w:rsid w:val="009760A2"/>
    <w:rsid w:val="00976EB6"/>
    <w:rsid w:val="009770B5"/>
    <w:rsid w:val="0098097D"/>
    <w:rsid w:val="00981F51"/>
    <w:rsid w:val="00982F0F"/>
    <w:rsid w:val="009831CA"/>
    <w:rsid w:val="00984248"/>
    <w:rsid w:val="009877BF"/>
    <w:rsid w:val="00987DDA"/>
    <w:rsid w:val="0099009E"/>
    <w:rsid w:val="00990277"/>
    <w:rsid w:val="00990AFC"/>
    <w:rsid w:val="00990E2F"/>
    <w:rsid w:val="009914D8"/>
    <w:rsid w:val="009920FA"/>
    <w:rsid w:val="00993B5F"/>
    <w:rsid w:val="00994F3B"/>
    <w:rsid w:val="00994F93"/>
    <w:rsid w:val="0099581A"/>
    <w:rsid w:val="00996557"/>
    <w:rsid w:val="009A1B5B"/>
    <w:rsid w:val="009A2E1E"/>
    <w:rsid w:val="009A47BE"/>
    <w:rsid w:val="009A4960"/>
    <w:rsid w:val="009A52E8"/>
    <w:rsid w:val="009A55B5"/>
    <w:rsid w:val="009A5653"/>
    <w:rsid w:val="009A7474"/>
    <w:rsid w:val="009A771A"/>
    <w:rsid w:val="009B0822"/>
    <w:rsid w:val="009B2F0A"/>
    <w:rsid w:val="009B3C24"/>
    <w:rsid w:val="009B3C80"/>
    <w:rsid w:val="009B41B1"/>
    <w:rsid w:val="009B4C38"/>
    <w:rsid w:val="009B53CE"/>
    <w:rsid w:val="009B5ABF"/>
    <w:rsid w:val="009B61B9"/>
    <w:rsid w:val="009B6D5E"/>
    <w:rsid w:val="009B7082"/>
    <w:rsid w:val="009C0835"/>
    <w:rsid w:val="009C08A4"/>
    <w:rsid w:val="009C0AD2"/>
    <w:rsid w:val="009C16A2"/>
    <w:rsid w:val="009C238A"/>
    <w:rsid w:val="009C30DC"/>
    <w:rsid w:val="009C367B"/>
    <w:rsid w:val="009C39AF"/>
    <w:rsid w:val="009C3F04"/>
    <w:rsid w:val="009C5034"/>
    <w:rsid w:val="009C504A"/>
    <w:rsid w:val="009C55D4"/>
    <w:rsid w:val="009C6167"/>
    <w:rsid w:val="009C6B2C"/>
    <w:rsid w:val="009D2CE0"/>
    <w:rsid w:val="009D2D72"/>
    <w:rsid w:val="009D33A6"/>
    <w:rsid w:val="009D3AD4"/>
    <w:rsid w:val="009D41D5"/>
    <w:rsid w:val="009D5973"/>
    <w:rsid w:val="009D669A"/>
    <w:rsid w:val="009D6F4A"/>
    <w:rsid w:val="009D70E6"/>
    <w:rsid w:val="009D760B"/>
    <w:rsid w:val="009E2245"/>
    <w:rsid w:val="009E4B0A"/>
    <w:rsid w:val="009E4BEC"/>
    <w:rsid w:val="009E543E"/>
    <w:rsid w:val="009E7102"/>
    <w:rsid w:val="009F00F7"/>
    <w:rsid w:val="009F036F"/>
    <w:rsid w:val="009F18EA"/>
    <w:rsid w:val="009F2061"/>
    <w:rsid w:val="009F25C8"/>
    <w:rsid w:val="009F26F5"/>
    <w:rsid w:val="009F2AC2"/>
    <w:rsid w:val="009F2E3A"/>
    <w:rsid w:val="009F3741"/>
    <w:rsid w:val="009F518D"/>
    <w:rsid w:val="009F51C8"/>
    <w:rsid w:val="009F5F79"/>
    <w:rsid w:val="009F6999"/>
    <w:rsid w:val="00A00790"/>
    <w:rsid w:val="00A00D71"/>
    <w:rsid w:val="00A01465"/>
    <w:rsid w:val="00A02466"/>
    <w:rsid w:val="00A02580"/>
    <w:rsid w:val="00A02A42"/>
    <w:rsid w:val="00A05820"/>
    <w:rsid w:val="00A05DD6"/>
    <w:rsid w:val="00A07D4D"/>
    <w:rsid w:val="00A10719"/>
    <w:rsid w:val="00A1308C"/>
    <w:rsid w:val="00A13538"/>
    <w:rsid w:val="00A13584"/>
    <w:rsid w:val="00A138F5"/>
    <w:rsid w:val="00A1517D"/>
    <w:rsid w:val="00A15F7D"/>
    <w:rsid w:val="00A169D8"/>
    <w:rsid w:val="00A16E01"/>
    <w:rsid w:val="00A17265"/>
    <w:rsid w:val="00A17B27"/>
    <w:rsid w:val="00A17F99"/>
    <w:rsid w:val="00A200EA"/>
    <w:rsid w:val="00A21279"/>
    <w:rsid w:val="00A22CE9"/>
    <w:rsid w:val="00A22EC0"/>
    <w:rsid w:val="00A252FA"/>
    <w:rsid w:val="00A25D06"/>
    <w:rsid w:val="00A264F5"/>
    <w:rsid w:val="00A2662A"/>
    <w:rsid w:val="00A26AB7"/>
    <w:rsid w:val="00A27BF6"/>
    <w:rsid w:val="00A300A8"/>
    <w:rsid w:val="00A305D7"/>
    <w:rsid w:val="00A30D89"/>
    <w:rsid w:val="00A31942"/>
    <w:rsid w:val="00A319DE"/>
    <w:rsid w:val="00A358E6"/>
    <w:rsid w:val="00A36348"/>
    <w:rsid w:val="00A36C16"/>
    <w:rsid w:val="00A37271"/>
    <w:rsid w:val="00A37D8F"/>
    <w:rsid w:val="00A40330"/>
    <w:rsid w:val="00A40AEA"/>
    <w:rsid w:val="00A40FF5"/>
    <w:rsid w:val="00A41B7E"/>
    <w:rsid w:val="00A41D33"/>
    <w:rsid w:val="00A42915"/>
    <w:rsid w:val="00A42951"/>
    <w:rsid w:val="00A429BE"/>
    <w:rsid w:val="00A42D6C"/>
    <w:rsid w:val="00A436D7"/>
    <w:rsid w:val="00A449D0"/>
    <w:rsid w:val="00A44C0E"/>
    <w:rsid w:val="00A44DA4"/>
    <w:rsid w:val="00A45133"/>
    <w:rsid w:val="00A5280A"/>
    <w:rsid w:val="00A5337D"/>
    <w:rsid w:val="00A53631"/>
    <w:rsid w:val="00A53E12"/>
    <w:rsid w:val="00A54743"/>
    <w:rsid w:val="00A55693"/>
    <w:rsid w:val="00A565D3"/>
    <w:rsid w:val="00A57369"/>
    <w:rsid w:val="00A579B8"/>
    <w:rsid w:val="00A57D1C"/>
    <w:rsid w:val="00A609FC"/>
    <w:rsid w:val="00A610AB"/>
    <w:rsid w:val="00A610DE"/>
    <w:rsid w:val="00A61D30"/>
    <w:rsid w:val="00A62DC5"/>
    <w:rsid w:val="00A63133"/>
    <w:rsid w:val="00A655AE"/>
    <w:rsid w:val="00A65A17"/>
    <w:rsid w:val="00A65A6B"/>
    <w:rsid w:val="00A66106"/>
    <w:rsid w:val="00A673B9"/>
    <w:rsid w:val="00A67E0C"/>
    <w:rsid w:val="00A7103C"/>
    <w:rsid w:val="00A72317"/>
    <w:rsid w:val="00A72488"/>
    <w:rsid w:val="00A74058"/>
    <w:rsid w:val="00A77416"/>
    <w:rsid w:val="00A77987"/>
    <w:rsid w:val="00A77DE6"/>
    <w:rsid w:val="00A813D6"/>
    <w:rsid w:val="00A81834"/>
    <w:rsid w:val="00A81FDC"/>
    <w:rsid w:val="00A82CC6"/>
    <w:rsid w:val="00A838CD"/>
    <w:rsid w:val="00A83A9A"/>
    <w:rsid w:val="00A83F24"/>
    <w:rsid w:val="00A84215"/>
    <w:rsid w:val="00A84DAA"/>
    <w:rsid w:val="00A854DB"/>
    <w:rsid w:val="00A87052"/>
    <w:rsid w:val="00A87201"/>
    <w:rsid w:val="00A872F5"/>
    <w:rsid w:val="00A87AE1"/>
    <w:rsid w:val="00A908D7"/>
    <w:rsid w:val="00A91E9C"/>
    <w:rsid w:val="00A920B5"/>
    <w:rsid w:val="00A932AB"/>
    <w:rsid w:val="00A93386"/>
    <w:rsid w:val="00A94443"/>
    <w:rsid w:val="00A94696"/>
    <w:rsid w:val="00A97E82"/>
    <w:rsid w:val="00AA0FB4"/>
    <w:rsid w:val="00AA1801"/>
    <w:rsid w:val="00AA1B20"/>
    <w:rsid w:val="00AA1DCF"/>
    <w:rsid w:val="00AA2EA1"/>
    <w:rsid w:val="00AA30D3"/>
    <w:rsid w:val="00AB1921"/>
    <w:rsid w:val="00AB20AE"/>
    <w:rsid w:val="00AB2AC8"/>
    <w:rsid w:val="00AB3025"/>
    <w:rsid w:val="00AB328D"/>
    <w:rsid w:val="00AB3C84"/>
    <w:rsid w:val="00AB4054"/>
    <w:rsid w:val="00AB44B2"/>
    <w:rsid w:val="00AB4A30"/>
    <w:rsid w:val="00AB4C21"/>
    <w:rsid w:val="00AB6EFF"/>
    <w:rsid w:val="00AB7FF8"/>
    <w:rsid w:val="00AC0860"/>
    <w:rsid w:val="00AC34F0"/>
    <w:rsid w:val="00AC38FA"/>
    <w:rsid w:val="00AC44BD"/>
    <w:rsid w:val="00AC4A5D"/>
    <w:rsid w:val="00AC68C1"/>
    <w:rsid w:val="00AD1E57"/>
    <w:rsid w:val="00AD322E"/>
    <w:rsid w:val="00AD4E65"/>
    <w:rsid w:val="00AD4FF0"/>
    <w:rsid w:val="00AD55D1"/>
    <w:rsid w:val="00AD5DA8"/>
    <w:rsid w:val="00AD5F03"/>
    <w:rsid w:val="00AD6E05"/>
    <w:rsid w:val="00AD73DC"/>
    <w:rsid w:val="00AD7DD8"/>
    <w:rsid w:val="00AE264F"/>
    <w:rsid w:val="00AE3525"/>
    <w:rsid w:val="00AE389D"/>
    <w:rsid w:val="00AE3DB6"/>
    <w:rsid w:val="00AE49CB"/>
    <w:rsid w:val="00AE5A3D"/>
    <w:rsid w:val="00AE5AC0"/>
    <w:rsid w:val="00AE5C21"/>
    <w:rsid w:val="00AE6AC1"/>
    <w:rsid w:val="00AE6B2C"/>
    <w:rsid w:val="00AE6CDB"/>
    <w:rsid w:val="00AE7250"/>
    <w:rsid w:val="00AE75FC"/>
    <w:rsid w:val="00AE77C9"/>
    <w:rsid w:val="00AE7900"/>
    <w:rsid w:val="00AF03AE"/>
    <w:rsid w:val="00AF1936"/>
    <w:rsid w:val="00AF1B31"/>
    <w:rsid w:val="00AF21DD"/>
    <w:rsid w:val="00AF246A"/>
    <w:rsid w:val="00AF3EF9"/>
    <w:rsid w:val="00AF4230"/>
    <w:rsid w:val="00AF430A"/>
    <w:rsid w:val="00AF4A5C"/>
    <w:rsid w:val="00AF5C74"/>
    <w:rsid w:val="00AF64C7"/>
    <w:rsid w:val="00AF70FC"/>
    <w:rsid w:val="00AF7240"/>
    <w:rsid w:val="00AF7509"/>
    <w:rsid w:val="00AF752B"/>
    <w:rsid w:val="00AF7CF1"/>
    <w:rsid w:val="00B006D9"/>
    <w:rsid w:val="00B01B2A"/>
    <w:rsid w:val="00B0300C"/>
    <w:rsid w:val="00B044AD"/>
    <w:rsid w:val="00B0457A"/>
    <w:rsid w:val="00B07CF9"/>
    <w:rsid w:val="00B102A0"/>
    <w:rsid w:val="00B1077A"/>
    <w:rsid w:val="00B10DB6"/>
    <w:rsid w:val="00B11280"/>
    <w:rsid w:val="00B116F9"/>
    <w:rsid w:val="00B12BE3"/>
    <w:rsid w:val="00B13782"/>
    <w:rsid w:val="00B1430B"/>
    <w:rsid w:val="00B14602"/>
    <w:rsid w:val="00B15532"/>
    <w:rsid w:val="00B163F5"/>
    <w:rsid w:val="00B1711E"/>
    <w:rsid w:val="00B177C4"/>
    <w:rsid w:val="00B20F7D"/>
    <w:rsid w:val="00B21099"/>
    <w:rsid w:val="00B216FB"/>
    <w:rsid w:val="00B239F2"/>
    <w:rsid w:val="00B24668"/>
    <w:rsid w:val="00B254CC"/>
    <w:rsid w:val="00B25780"/>
    <w:rsid w:val="00B2623D"/>
    <w:rsid w:val="00B26F9E"/>
    <w:rsid w:val="00B26FE7"/>
    <w:rsid w:val="00B275FD"/>
    <w:rsid w:val="00B30557"/>
    <w:rsid w:val="00B325E2"/>
    <w:rsid w:val="00B3369A"/>
    <w:rsid w:val="00B337A7"/>
    <w:rsid w:val="00B34BF6"/>
    <w:rsid w:val="00B35300"/>
    <w:rsid w:val="00B35FB1"/>
    <w:rsid w:val="00B36AF6"/>
    <w:rsid w:val="00B36C17"/>
    <w:rsid w:val="00B37142"/>
    <w:rsid w:val="00B37CCE"/>
    <w:rsid w:val="00B40235"/>
    <w:rsid w:val="00B40A3E"/>
    <w:rsid w:val="00B41DBE"/>
    <w:rsid w:val="00B420EB"/>
    <w:rsid w:val="00B424E8"/>
    <w:rsid w:val="00B4302A"/>
    <w:rsid w:val="00B43034"/>
    <w:rsid w:val="00B434E4"/>
    <w:rsid w:val="00B44B11"/>
    <w:rsid w:val="00B44D11"/>
    <w:rsid w:val="00B45263"/>
    <w:rsid w:val="00B45300"/>
    <w:rsid w:val="00B45CF9"/>
    <w:rsid w:val="00B4636E"/>
    <w:rsid w:val="00B50C6F"/>
    <w:rsid w:val="00B5105A"/>
    <w:rsid w:val="00B52820"/>
    <w:rsid w:val="00B53AF8"/>
    <w:rsid w:val="00B56689"/>
    <w:rsid w:val="00B56762"/>
    <w:rsid w:val="00B56D96"/>
    <w:rsid w:val="00B57F30"/>
    <w:rsid w:val="00B602D0"/>
    <w:rsid w:val="00B61440"/>
    <w:rsid w:val="00B62572"/>
    <w:rsid w:val="00B62E57"/>
    <w:rsid w:val="00B630C2"/>
    <w:rsid w:val="00B63190"/>
    <w:rsid w:val="00B643A5"/>
    <w:rsid w:val="00B655EE"/>
    <w:rsid w:val="00B65668"/>
    <w:rsid w:val="00B65F46"/>
    <w:rsid w:val="00B664CB"/>
    <w:rsid w:val="00B708DC"/>
    <w:rsid w:val="00B71E3F"/>
    <w:rsid w:val="00B7348E"/>
    <w:rsid w:val="00B73C86"/>
    <w:rsid w:val="00B75FF9"/>
    <w:rsid w:val="00B76C96"/>
    <w:rsid w:val="00B810E8"/>
    <w:rsid w:val="00B8342D"/>
    <w:rsid w:val="00B8378D"/>
    <w:rsid w:val="00B8434E"/>
    <w:rsid w:val="00B84C4D"/>
    <w:rsid w:val="00B85900"/>
    <w:rsid w:val="00B86073"/>
    <w:rsid w:val="00B86935"/>
    <w:rsid w:val="00B8723F"/>
    <w:rsid w:val="00B87650"/>
    <w:rsid w:val="00B87DCE"/>
    <w:rsid w:val="00B90281"/>
    <w:rsid w:val="00B91B2B"/>
    <w:rsid w:val="00B91CDA"/>
    <w:rsid w:val="00B92A29"/>
    <w:rsid w:val="00B93D08"/>
    <w:rsid w:val="00B93ED6"/>
    <w:rsid w:val="00B949FE"/>
    <w:rsid w:val="00B94E5E"/>
    <w:rsid w:val="00B955FD"/>
    <w:rsid w:val="00BA05A1"/>
    <w:rsid w:val="00BA0689"/>
    <w:rsid w:val="00BA14C3"/>
    <w:rsid w:val="00BA21EB"/>
    <w:rsid w:val="00BA2C25"/>
    <w:rsid w:val="00BA316B"/>
    <w:rsid w:val="00BA343B"/>
    <w:rsid w:val="00BA349D"/>
    <w:rsid w:val="00BA3AD7"/>
    <w:rsid w:val="00BA3E6D"/>
    <w:rsid w:val="00BA55D2"/>
    <w:rsid w:val="00BA64E0"/>
    <w:rsid w:val="00BB0443"/>
    <w:rsid w:val="00BB0D9F"/>
    <w:rsid w:val="00BB1860"/>
    <w:rsid w:val="00BB255F"/>
    <w:rsid w:val="00BB2C99"/>
    <w:rsid w:val="00BB3CEE"/>
    <w:rsid w:val="00BB4789"/>
    <w:rsid w:val="00BB50CB"/>
    <w:rsid w:val="00BB5D0D"/>
    <w:rsid w:val="00BB67E2"/>
    <w:rsid w:val="00BB7242"/>
    <w:rsid w:val="00BB7DB2"/>
    <w:rsid w:val="00BC17CB"/>
    <w:rsid w:val="00BC1DAF"/>
    <w:rsid w:val="00BC2C1C"/>
    <w:rsid w:val="00BC2FFB"/>
    <w:rsid w:val="00BC3939"/>
    <w:rsid w:val="00BC4FD3"/>
    <w:rsid w:val="00BC50CD"/>
    <w:rsid w:val="00BC6531"/>
    <w:rsid w:val="00BC7B0A"/>
    <w:rsid w:val="00BC7E42"/>
    <w:rsid w:val="00BD0526"/>
    <w:rsid w:val="00BD0EA3"/>
    <w:rsid w:val="00BD11D2"/>
    <w:rsid w:val="00BD1F5F"/>
    <w:rsid w:val="00BD3157"/>
    <w:rsid w:val="00BD33FD"/>
    <w:rsid w:val="00BD3834"/>
    <w:rsid w:val="00BD38F7"/>
    <w:rsid w:val="00BD3C1F"/>
    <w:rsid w:val="00BD42F8"/>
    <w:rsid w:val="00BD47D2"/>
    <w:rsid w:val="00BD4EFA"/>
    <w:rsid w:val="00BD5028"/>
    <w:rsid w:val="00BD57BD"/>
    <w:rsid w:val="00BD600C"/>
    <w:rsid w:val="00BD61D7"/>
    <w:rsid w:val="00BD6E69"/>
    <w:rsid w:val="00BE0228"/>
    <w:rsid w:val="00BE042E"/>
    <w:rsid w:val="00BE0C04"/>
    <w:rsid w:val="00BE1F38"/>
    <w:rsid w:val="00BE2D8B"/>
    <w:rsid w:val="00BE393D"/>
    <w:rsid w:val="00BE3DF0"/>
    <w:rsid w:val="00BE4316"/>
    <w:rsid w:val="00BE4E88"/>
    <w:rsid w:val="00BE5DF9"/>
    <w:rsid w:val="00BE5E55"/>
    <w:rsid w:val="00BE7422"/>
    <w:rsid w:val="00BE7B1C"/>
    <w:rsid w:val="00BF1B66"/>
    <w:rsid w:val="00BF2E7D"/>
    <w:rsid w:val="00BF33D1"/>
    <w:rsid w:val="00BF4A15"/>
    <w:rsid w:val="00BF673B"/>
    <w:rsid w:val="00C0027E"/>
    <w:rsid w:val="00C0084C"/>
    <w:rsid w:val="00C00B1D"/>
    <w:rsid w:val="00C01128"/>
    <w:rsid w:val="00C011E6"/>
    <w:rsid w:val="00C0148C"/>
    <w:rsid w:val="00C015A1"/>
    <w:rsid w:val="00C02E23"/>
    <w:rsid w:val="00C0338A"/>
    <w:rsid w:val="00C047E6"/>
    <w:rsid w:val="00C04B94"/>
    <w:rsid w:val="00C04CF4"/>
    <w:rsid w:val="00C05242"/>
    <w:rsid w:val="00C066A4"/>
    <w:rsid w:val="00C071A0"/>
    <w:rsid w:val="00C144F2"/>
    <w:rsid w:val="00C14DDE"/>
    <w:rsid w:val="00C1645A"/>
    <w:rsid w:val="00C16EB3"/>
    <w:rsid w:val="00C20E45"/>
    <w:rsid w:val="00C21514"/>
    <w:rsid w:val="00C21BA0"/>
    <w:rsid w:val="00C24379"/>
    <w:rsid w:val="00C24F47"/>
    <w:rsid w:val="00C27499"/>
    <w:rsid w:val="00C27BCB"/>
    <w:rsid w:val="00C27EC6"/>
    <w:rsid w:val="00C30C39"/>
    <w:rsid w:val="00C31951"/>
    <w:rsid w:val="00C3200F"/>
    <w:rsid w:val="00C3288E"/>
    <w:rsid w:val="00C33542"/>
    <w:rsid w:val="00C34926"/>
    <w:rsid w:val="00C3619A"/>
    <w:rsid w:val="00C366AC"/>
    <w:rsid w:val="00C40332"/>
    <w:rsid w:val="00C40E09"/>
    <w:rsid w:val="00C41A7C"/>
    <w:rsid w:val="00C427EC"/>
    <w:rsid w:val="00C4288E"/>
    <w:rsid w:val="00C431EF"/>
    <w:rsid w:val="00C43A90"/>
    <w:rsid w:val="00C4401F"/>
    <w:rsid w:val="00C44253"/>
    <w:rsid w:val="00C44672"/>
    <w:rsid w:val="00C45DBF"/>
    <w:rsid w:val="00C4710A"/>
    <w:rsid w:val="00C47122"/>
    <w:rsid w:val="00C47A14"/>
    <w:rsid w:val="00C47F1F"/>
    <w:rsid w:val="00C51E26"/>
    <w:rsid w:val="00C51F7B"/>
    <w:rsid w:val="00C5261D"/>
    <w:rsid w:val="00C526F8"/>
    <w:rsid w:val="00C52819"/>
    <w:rsid w:val="00C52D35"/>
    <w:rsid w:val="00C52ED6"/>
    <w:rsid w:val="00C53A62"/>
    <w:rsid w:val="00C53C9D"/>
    <w:rsid w:val="00C5493B"/>
    <w:rsid w:val="00C55DD4"/>
    <w:rsid w:val="00C60F95"/>
    <w:rsid w:val="00C61356"/>
    <w:rsid w:val="00C613D8"/>
    <w:rsid w:val="00C63928"/>
    <w:rsid w:val="00C63E41"/>
    <w:rsid w:val="00C645C9"/>
    <w:rsid w:val="00C64E71"/>
    <w:rsid w:val="00C64FE1"/>
    <w:rsid w:val="00C65814"/>
    <w:rsid w:val="00C7132B"/>
    <w:rsid w:val="00C71AD8"/>
    <w:rsid w:val="00C734F8"/>
    <w:rsid w:val="00C748B2"/>
    <w:rsid w:val="00C75507"/>
    <w:rsid w:val="00C7551B"/>
    <w:rsid w:val="00C756B3"/>
    <w:rsid w:val="00C75B92"/>
    <w:rsid w:val="00C75FEC"/>
    <w:rsid w:val="00C76AA7"/>
    <w:rsid w:val="00C777C2"/>
    <w:rsid w:val="00C800E6"/>
    <w:rsid w:val="00C82879"/>
    <w:rsid w:val="00C84719"/>
    <w:rsid w:val="00C85EB0"/>
    <w:rsid w:val="00C86B9E"/>
    <w:rsid w:val="00C87333"/>
    <w:rsid w:val="00C87861"/>
    <w:rsid w:val="00C908E7"/>
    <w:rsid w:val="00C91CC9"/>
    <w:rsid w:val="00C92C14"/>
    <w:rsid w:val="00C933BD"/>
    <w:rsid w:val="00C94EE1"/>
    <w:rsid w:val="00C94FED"/>
    <w:rsid w:val="00C96267"/>
    <w:rsid w:val="00C96EAA"/>
    <w:rsid w:val="00CA1B2B"/>
    <w:rsid w:val="00CA1F67"/>
    <w:rsid w:val="00CA23BA"/>
    <w:rsid w:val="00CA3834"/>
    <w:rsid w:val="00CA3CA4"/>
    <w:rsid w:val="00CA3CB9"/>
    <w:rsid w:val="00CA51E6"/>
    <w:rsid w:val="00CA5DAE"/>
    <w:rsid w:val="00CA6094"/>
    <w:rsid w:val="00CA717F"/>
    <w:rsid w:val="00CB023E"/>
    <w:rsid w:val="00CB2EC3"/>
    <w:rsid w:val="00CB41F1"/>
    <w:rsid w:val="00CB5097"/>
    <w:rsid w:val="00CB62A2"/>
    <w:rsid w:val="00CB6E4B"/>
    <w:rsid w:val="00CB7779"/>
    <w:rsid w:val="00CB7CE7"/>
    <w:rsid w:val="00CC0326"/>
    <w:rsid w:val="00CC0AA0"/>
    <w:rsid w:val="00CC1179"/>
    <w:rsid w:val="00CC12F0"/>
    <w:rsid w:val="00CC2CA7"/>
    <w:rsid w:val="00CC33E7"/>
    <w:rsid w:val="00CC365A"/>
    <w:rsid w:val="00CC3A35"/>
    <w:rsid w:val="00CC521D"/>
    <w:rsid w:val="00CC70B4"/>
    <w:rsid w:val="00CC774B"/>
    <w:rsid w:val="00CD051D"/>
    <w:rsid w:val="00CD0BD6"/>
    <w:rsid w:val="00CD0DB6"/>
    <w:rsid w:val="00CD19FA"/>
    <w:rsid w:val="00CD35A9"/>
    <w:rsid w:val="00CD3C0E"/>
    <w:rsid w:val="00CD40D3"/>
    <w:rsid w:val="00CD45AD"/>
    <w:rsid w:val="00CD53EC"/>
    <w:rsid w:val="00CD5BB7"/>
    <w:rsid w:val="00CD5C53"/>
    <w:rsid w:val="00CD5FE2"/>
    <w:rsid w:val="00CD610B"/>
    <w:rsid w:val="00CD7326"/>
    <w:rsid w:val="00CD7734"/>
    <w:rsid w:val="00CD7B5C"/>
    <w:rsid w:val="00CD7D68"/>
    <w:rsid w:val="00CE029D"/>
    <w:rsid w:val="00CE0E70"/>
    <w:rsid w:val="00CE1CD9"/>
    <w:rsid w:val="00CE2BE8"/>
    <w:rsid w:val="00CE359D"/>
    <w:rsid w:val="00CE37F6"/>
    <w:rsid w:val="00CE47FF"/>
    <w:rsid w:val="00CE509A"/>
    <w:rsid w:val="00CE7513"/>
    <w:rsid w:val="00CF06EC"/>
    <w:rsid w:val="00CF1D3B"/>
    <w:rsid w:val="00CF1E54"/>
    <w:rsid w:val="00CF28BF"/>
    <w:rsid w:val="00CF362A"/>
    <w:rsid w:val="00CF384A"/>
    <w:rsid w:val="00CF3FC2"/>
    <w:rsid w:val="00CF4D07"/>
    <w:rsid w:val="00CF56B1"/>
    <w:rsid w:val="00CF5EBD"/>
    <w:rsid w:val="00CF6A75"/>
    <w:rsid w:val="00CF717B"/>
    <w:rsid w:val="00D004A3"/>
    <w:rsid w:val="00D00B27"/>
    <w:rsid w:val="00D0200C"/>
    <w:rsid w:val="00D026CF"/>
    <w:rsid w:val="00D027B5"/>
    <w:rsid w:val="00D0288C"/>
    <w:rsid w:val="00D02AC0"/>
    <w:rsid w:val="00D034AD"/>
    <w:rsid w:val="00D03908"/>
    <w:rsid w:val="00D04411"/>
    <w:rsid w:val="00D0472B"/>
    <w:rsid w:val="00D04DA3"/>
    <w:rsid w:val="00D04DF4"/>
    <w:rsid w:val="00D06BB3"/>
    <w:rsid w:val="00D07C99"/>
    <w:rsid w:val="00D10C82"/>
    <w:rsid w:val="00D10E78"/>
    <w:rsid w:val="00D10EC3"/>
    <w:rsid w:val="00D11730"/>
    <w:rsid w:val="00D1285F"/>
    <w:rsid w:val="00D1310F"/>
    <w:rsid w:val="00D14BC3"/>
    <w:rsid w:val="00D1584C"/>
    <w:rsid w:val="00D15B92"/>
    <w:rsid w:val="00D16423"/>
    <w:rsid w:val="00D1685A"/>
    <w:rsid w:val="00D17E16"/>
    <w:rsid w:val="00D2033A"/>
    <w:rsid w:val="00D203BD"/>
    <w:rsid w:val="00D204AE"/>
    <w:rsid w:val="00D206EA"/>
    <w:rsid w:val="00D20881"/>
    <w:rsid w:val="00D208AC"/>
    <w:rsid w:val="00D22191"/>
    <w:rsid w:val="00D22C81"/>
    <w:rsid w:val="00D22FCB"/>
    <w:rsid w:val="00D23A30"/>
    <w:rsid w:val="00D241EC"/>
    <w:rsid w:val="00D24FE7"/>
    <w:rsid w:val="00D251FD"/>
    <w:rsid w:val="00D26514"/>
    <w:rsid w:val="00D27AE6"/>
    <w:rsid w:val="00D30DD5"/>
    <w:rsid w:val="00D31009"/>
    <w:rsid w:val="00D319C2"/>
    <w:rsid w:val="00D34DA0"/>
    <w:rsid w:val="00D367B4"/>
    <w:rsid w:val="00D36C58"/>
    <w:rsid w:val="00D37261"/>
    <w:rsid w:val="00D3781D"/>
    <w:rsid w:val="00D40419"/>
    <w:rsid w:val="00D42258"/>
    <w:rsid w:val="00D42D5C"/>
    <w:rsid w:val="00D467D2"/>
    <w:rsid w:val="00D50428"/>
    <w:rsid w:val="00D50BF4"/>
    <w:rsid w:val="00D5217D"/>
    <w:rsid w:val="00D526D0"/>
    <w:rsid w:val="00D53FD1"/>
    <w:rsid w:val="00D55089"/>
    <w:rsid w:val="00D557C7"/>
    <w:rsid w:val="00D563F3"/>
    <w:rsid w:val="00D5687D"/>
    <w:rsid w:val="00D569AA"/>
    <w:rsid w:val="00D57DC3"/>
    <w:rsid w:val="00D60489"/>
    <w:rsid w:val="00D60616"/>
    <w:rsid w:val="00D615A3"/>
    <w:rsid w:val="00D62E2E"/>
    <w:rsid w:val="00D631FB"/>
    <w:rsid w:val="00D64CBB"/>
    <w:rsid w:val="00D65135"/>
    <w:rsid w:val="00D6531B"/>
    <w:rsid w:val="00D66306"/>
    <w:rsid w:val="00D666D0"/>
    <w:rsid w:val="00D66733"/>
    <w:rsid w:val="00D67F09"/>
    <w:rsid w:val="00D7026B"/>
    <w:rsid w:val="00D7386D"/>
    <w:rsid w:val="00D740C5"/>
    <w:rsid w:val="00D751C9"/>
    <w:rsid w:val="00D754E6"/>
    <w:rsid w:val="00D75A4C"/>
    <w:rsid w:val="00D75DEF"/>
    <w:rsid w:val="00D76196"/>
    <w:rsid w:val="00D763AC"/>
    <w:rsid w:val="00D766AA"/>
    <w:rsid w:val="00D805D2"/>
    <w:rsid w:val="00D80848"/>
    <w:rsid w:val="00D81DF9"/>
    <w:rsid w:val="00D84C95"/>
    <w:rsid w:val="00D85FF7"/>
    <w:rsid w:val="00D92AAB"/>
    <w:rsid w:val="00D92D34"/>
    <w:rsid w:val="00D93D5F"/>
    <w:rsid w:val="00D94B31"/>
    <w:rsid w:val="00D95B67"/>
    <w:rsid w:val="00D96353"/>
    <w:rsid w:val="00D966C0"/>
    <w:rsid w:val="00D9724E"/>
    <w:rsid w:val="00D97A38"/>
    <w:rsid w:val="00D97DF5"/>
    <w:rsid w:val="00D97E0E"/>
    <w:rsid w:val="00DA188D"/>
    <w:rsid w:val="00DA3043"/>
    <w:rsid w:val="00DA4BEB"/>
    <w:rsid w:val="00DA4EE1"/>
    <w:rsid w:val="00DA4F64"/>
    <w:rsid w:val="00DA5100"/>
    <w:rsid w:val="00DA6E47"/>
    <w:rsid w:val="00DB29DD"/>
    <w:rsid w:val="00DB3723"/>
    <w:rsid w:val="00DB3A25"/>
    <w:rsid w:val="00DB3CC0"/>
    <w:rsid w:val="00DB4CF9"/>
    <w:rsid w:val="00DB4E15"/>
    <w:rsid w:val="00DB722C"/>
    <w:rsid w:val="00DB72BA"/>
    <w:rsid w:val="00DB7E77"/>
    <w:rsid w:val="00DC0F1B"/>
    <w:rsid w:val="00DC20EB"/>
    <w:rsid w:val="00DC2B6C"/>
    <w:rsid w:val="00DC2D61"/>
    <w:rsid w:val="00DC42C6"/>
    <w:rsid w:val="00DC47CC"/>
    <w:rsid w:val="00DC569D"/>
    <w:rsid w:val="00DC647F"/>
    <w:rsid w:val="00DC6675"/>
    <w:rsid w:val="00DC667E"/>
    <w:rsid w:val="00DC67B4"/>
    <w:rsid w:val="00DD0907"/>
    <w:rsid w:val="00DD0FB6"/>
    <w:rsid w:val="00DD1A2E"/>
    <w:rsid w:val="00DD3FBC"/>
    <w:rsid w:val="00DD4389"/>
    <w:rsid w:val="00DD44C7"/>
    <w:rsid w:val="00DD45C1"/>
    <w:rsid w:val="00DD5837"/>
    <w:rsid w:val="00DD6C82"/>
    <w:rsid w:val="00DD6DC4"/>
    <w:rsid w:val="00DD79B4"/>
    <w:rsid w:val="00DE10E0"/>
    <w:rsid w:val="00DE225F"/>
    <w:rsid w:val="00DE25D9"/>
    <w:rsid w:val="00DE2983"/>
    <w:rsid w:val="00DE2B77"/>
    <w:rsid w:val="00DE2FF8"/>
    <w:rsid w:val="00DE3172"/>
    <w:rsid w:val="00DE346B"/>
    <w:rsid w:val="00DE3A79"/>
    <w:rsid w:val="00DE45F7"/>
    <w:rsid w:val="00DE46DF"/>
    <w:rsid w:val="00DE6079"/>
    <w:rsid w:val="00DE622F"/>
    <w:rsid w:val="00DE7127"/>
    <w:rsid w:val="00DE734F"/>
    <w:rsid w:val="00DE7D19"/>
    <w:rsid w:val="00DF07FF"/>
    <w:rsid w:val="00DF2D5A"/>
    <w:rsid w:val="00DF2DC1"/>
    <w:rsid w:val="00DF3166"/>
    <w:rsid w:val="00DF35A4"/>
    <w:rsid w:val="00DF6B1A"/>
    <w:rsid w:val="00DF7B76"/>
    <w:rsid w:val="00E0161F"/>
    <w:rsid w:val="00E02E32"/>
    <w:rsid w:val="00E02EC7"/>
    <w:rsid w:val="00E03CFF"/>
    <w:rsid w:val="00E06220"/>
    <w:rsid w:val="00E066AA"/>
    <w:rsid w:val="00E07C5B"/>
    <w:rsid w:val="00E10391"/>
    <w:rsid w:val="00E115D4"/>
    <w:rsid w:val="00E11D5E"/>
    <w:rsid w:val="00E123D3"/>
    <w:rsid w:val="00E12584"/>
    <w:rsid w:val="00E12E36"/>
    <w:rsid w:val="00E13269"/>
    <w:rsid w:val="00E1340D"/>
    <w:rsid w:val="00E14A1C"/>
    <w:rsid w:val="00E152A3"/>
    <w:rsid w:val="00E15CD0"/>
    <w:rsid w:val="00E15D8D"/>
    <w:rsid w:val="00E16198"/>
    <w:rsid w:val="00E16245"/>
    <w:rsid w:val="00E17D4B"/>
    <w:rsid w:val="00E200A4"/>
    <w:rsid w:val="00E2019E"/>
    <w:rsid w:val="00E20EBE"/>
    <w:rsid w:val="00E23E06"/>
    <w:rsid w:val="00E24487"/>
    <w:rsid w:val="00E25288"/>
    <w:rsid w:val="00E277FE"/>
    <w:rsid w:val="00E30043"/>
    <w:rsid w:val="00E307CA"/>
    <w:rsid w:val="00E30D6D"/>
    <w:rsid w:val="00E319E0"/>
    <w:rsid w:val="00E351AB"/>
    <w:rsid w:val="00E36E30"/>
    <w:rsid w:val="00E37BAA"/>
    <w:rsid w:val="00E4007F"/>
    <w:rsid w:val="00E4328D"/>
    <w:rsid w:val="00E4362C"/>
    <w:rsid w:val="00E43CD9"/>
    <w:rsid w:val="00E44A15"/>
    <w:rsid w:val="00E44C81"/>
    <w:rsid w:val="00E451AB"/>
    <w:rsid w:val="00E45EEF"/>
    <w:rsid w:val="00E470D3"/>
    <w:rsid w:val="00E50945"/>
    <w:rsid w:val="00E50A85"/>
    <w:rsid w:val="00E50BDC"/>
    <w:rsid w:val="00E50C1D"/>
    <w:rsid w:val="00E5151E"/>
    <w:rsid w:val="00E5208C"/>
    <w:rsid w:val="00E52A60"/>
    <w:rsid w:val="00E53222"/>
    <w:rsid w:val="00E535AA"/>
    <w:rsid w:val="00E538A6"/>
    <w:rsid w:val="00E54EBD"/>
    <w:rsid w:val="00E55966"/>
    <w:rsid w:val="00E563F7"/>
    <w:rsid w:val="00E57B76"/>
    <w:rsid w:val="00E60BB1"/>
    <w:rsid w:val="00E614C6"/>
    <w:rsid w:val="00E61ED2"/>
    <w:rsid w:val="00E62809"/>
    <w:rsid w:val="00E62AFC"/>
    <w:rsid w:val="00E62CEB"/>
    <w:rsid w:val="00E62D90"/>
    <w:rsid w:val="00E637FA"/>
    <w:rsid w:val="00E650E4"/>
    <w:rsid w:val="00E65981"/>
    <w:rsid w:val="00E678BB"/>
    <w:rsid w:val="00E67E4B"/>
    <w:rsid w:val="00E7045A"/>
    <w:rsid w:val="00E719DD"/>
    <w:rsid w:val="00E72F10"/>
    <w:rsid w:val="00E72F1B"/>
    <w:rsid w:val="00E73BBA"/>
    <w:rsid w:val="00E73E3A"/>
    <w:rsid w:val="00E7466C"/>
    <w:rsid w:val="00E75ACA"/>
    <w:rsid w:val="00E763AA"/>
    <w:rsid w:val="00E77602"/>
    <w:rsid w:val="00E77750"/>
    <w:rsid w:val="00E77C6C"/>
    <w:rsid w:val="00E8028F"/>
    <w:rsid w:val="00E82E0F"/>
    <w:rsid w:val="00E83461"/>
    <w:rsid w:val="00E83544"/>
    <w:rsid w:val="00E83ADF"/>
    <w:rsid w:val="00E84D24"/>
    <w:rsid w:val="00E85551"/>
    <w:rsid w:val="00E85B79"/>
    <w:rsid w:val="00E90B94"/>
    <w:rsid w:val="00E90FAA"/>
    <w:rsid w:val="00E92BAC"/>
    <w:rsid w:val="00E92C0A"/>
    <w:rsid w:val="00E9332D"/>
    <w:rsid w:val="00E93696"/>
    <w:rsid w:val="00E93797"/>
    <w:rsid w:val="00E93A81"/>
    <w:rsid w:val="00E94492"/>
    <w:rsid w:val="00E96BE6"/>
    <w:rsid w:val="00EA0FB2"/>
    <w:rsid w:val="00EA200A"/>
    <w:rsid w:val="00EA5528"/>
    <w:rsid w:val="00EB0CAD"/>
    <w:rsid w:val="00EB1488"/>
    <w:rsid w:val="00EB1608"/>
    <w:rsid w:val="00EB2355"/>
    <w:rsid w:val="00EB3C2F"/>
    <w:rsid w:val="00EB5F26"/>
    <w:rsid w:val="00EB6BFD"/>
    <w:rsid w:val="00EB7230"/>
    <w:rsid w:val="00EC0AC4"/>
    <w:rsid w:val="00EC0E71"/>
    <w:rsid w:val="00EC220A"/>
    <w:rsid w:val="00EC234A"/>
    <w:rsid w:val="00EC2549"/>
    <w:rsid w:val="00EC34B3"/>
    <w:rsid w:val="00EC378A"/>
    <w:rsid w:val="00EC42A7"/>
    <w:rsid w:val="00EC5B2C"/>
    <w:rsid w:val="00EC6363"/>
    <w:rsid w:val="00EC677B"/>
    <w:rsid w:val="00EC7481"/>
    <w:rsid w:val="00EC79DF"/>
    <w:rsid w:val="00ED08C7"/>
    <w:rsid w:val="00ED0D62"/>
    <w:rsid w:val="00ED1749"/>
    <w:rsid w:val="00ED304C"/>
    <w:rsid w:val="00ED3519"/>
    <w:rsid w:val="00ED3B6A"/>
    <w:rsid w:val="00ED5318"/>
    <w:rsid w:val="00ED5461"/>
    <w:rsid w:val="00ED5E91"/>
    <w:rsid w:val="00ED70C4"/>
    <w:rsid w:val="00ED732C"/>
    <w:rsid w:val="00EE0C32"/>
    <w:rsid w:val="00EE1085"/>
    <w:rsid w:val="00EE13CA"/>
    <w:rsid w:val="00EE1A80"/>
    <w:rsid w:val="00EE2115"/>
    <w:rsid w:val="00EE2169"/>
    <w:rsid w:val="00EE3C88"/>
    <w:rsid w:val="00EE5152"/>
    <w:rsid w:val="00EE6FA3"/>
    <w:rsid w:val="00EE7126"/>
    <w:rsid w:val="00EE722B"/>
    <w:rsid w:val="00EE7D30"/>
    <w:rsid w:val="00EF0B58"/>
    <w:rsid w:val="00EF4245"/>
    <w:rsid w:val="00EF4CA6"/>
    <w:rsid w:val="00EF7BB6"/>
    <w:rsid w:val="00F0054C"/>
    <w:rsid w:val="00F01A71"/>
    <w:rsid w:val="00F02AD9"/>
    <w:rsid w:val="00F02C21"/>
    <w:rsid w:val="00F03C85"/>
    <w:rsid w:val="00F0434A"/>
    <w:rsid w:val="00F0477A"/>
    <w:rsid w:val="00F06475"/>
    <w:rsid w:val="00F0743A"/>
    <w:rsid w:val="00F0750E"/>
    <w:rsid w:val="00F07668"/>
    <w:rsid w:val="00F07D33"/>
    <w:rsid w:val="00F10C53"/>
    <w:rsid w:val="00F11F01"/>
    <w:rsid w:val="00F120BA"/>
    <w:rsid w:val="00F1315C"/>
    <w:rsid w:val="00F13701"/>
    <w:rsid w:val="00F13DD1"/>
    <w:rsid w:val="00F14C19"/>
    <w:rsid w:val="00F14F6A"/>
    <w:rsid w:val="00F15A79"/>
    <w:rsid w:val="00F15F8C"/>
    <w:rsid w:val="00F16373"/>
    <w:rsid w:val="00F2084E"/>
    <w:rsid w:val="00F20978"/>
    <w:rsid w:val="00F20B8A"/>
    <w:rsid w:val="00F21077"/>
    <w:rsid w:val="00F2108B"/>
    <w:rsid w:val="00F222BE"/>
    <w:rsid w:val="00F225E5"/>
    <w:rsid w:val="00F236CD"/>
    <w:rsid w:val="00F23AFD"/>
    <w:rsid w:val="00F24036"/>
    <w:rsid w:val="00F26BB5"/>
    <w:rsid w:val="00F27479"/>
    <w:rsid w:val="00F27ADC"/>
    <w:rsid w:val="00F3186B"/>
    <w:rsid w:val="00F32A6C"/>
    <w:rsid w:val="00F32FE8"/>
    <w:rsid w:val="00F34760"/>
    <w:rsid w:val="00F34B06"/>
    <w:rsid w:val="00F37A7E"/>
    <w:rsid w:val="00F408BB"/>
    <w:rsid w:val="00F409CF"/>
    <w:rsid w:val="00F41EB0"/>
    <w:rsid w:val="00F425E8"/>
    <w:rsid w:val="00F43C2D"/>
    <w:rsid w:val="00F44291"/>
    <w:rsid w:val="00F445E8"/>
    <w:rsid w:val="00F44E53"/>
    <w:rsid w:val="00F453CF"/>
    <w:rsid w:val="00F45FA6"/>
    <w:rsid w:val="00F47658"/>
    <w:rsid w:val="00F477AE"/>
    <w:rsid w:val="00F50D4A"/>
    <w:rsid w:val="00F50E43"/>
    <w:rsid w:val="00F51695"/>
    <w:rsid w:val="00F516F4"/>
    <w:rsid w:val="00F53BC7"/>
    <w:rsid w:val="00F540B6"/>
    <w:rsid w:val="00F546FB"/>
    <w:rsid w:val="00F54BFF"/>
    <w:rsid w:val="00F556B9"/>
    <w:rsid w:val="00F55E51"/>
    <w:rsid w:val="00F5614E"/>
    <w:rsid w:val="00F57D8D"/>
    <w:rsid w:val="00F60485"/>
    <w:rsid w:val="00F605EC"/>
    <w:rsid w:val="00F61861"/>
    <w:rsid w:val="00F628B3"/>
    <w:rsid w:val="00F63A75"/>
    <w:rsid w:val="00F63BBA"/>
    <w:rsid w:val="00F64531"/>
    <w:rsid w:val="00F6481C"/>
    <w:rsid w:val="00F65B38"/>
    <w:rsid w:val="00F66E57"/>
    <w:rsid w:val="00F6708B"/>
    <w:rsid w:val="00F67EAC"/>
    <w:rsid w:val="00F70605"/>
    <w:rsid w:val="00F712E4"/>
    <w:rsid w:val="00F71571"/>
    <w:rsid w:val="00F72715"/>
    <w:rsid w:val="00F7289F"/>
    <w:rsid w:val="00F74A49"/>
    <w:rsid w:val="00F75430"/>
    <w:rsid w:val="00F75803"/>
    <w:rsid w:val="00F7626B"/>
    <w:rsid w:val="00F76533"/>
    <w:rsid w:val="00F7757B"/>
    <w:rsid w:val="00F77D4D"/>
    <w:rsid w:val="00F8043A"/>
    <w:rsid w:val="00F82DDC"/>
    <w:rsid w:val="00F830D8"/>
    <w:rsid w:val="00F83CFE"/>
    <w:rsid w:val="00F847EA"/>
    <w:rsid w:val="00F8559C"/>
    <w:rsid w:val="00F85A73"/>
    <w:rsid w:val="00F86B08"/>
    <w:rsid w:val="00F905E3"/>
    <w:rsid w:val="00F908C0"/>
    <w:rsid w:val="00F9112F"/>
    <w:rsid w:val="00F9118E"/>
    <w:rsid w:val="00F917B2"/>
    <w:rsid w:val="00F91BCF"/>
    <w:rsid w:val="00F92868"/>
    <w:rsid w:val="00F92E71"/>
    <w:rsid w:val="00F93292"/>
    <w:rsid w:val="00F932B7"/>
    <w:rsid w:val="00F9364F"/>
    <w:rsid w:val="00F9412D"/>
    <w:rsid w:val="00F9453B"/>
    <w:rsid w:val="00F94627"/>
    <w:rsid w:val="00F948BB"/>
    <w:rsid w:val="00F94E14"/>
    <w:rsid w:val="00F95721"/>
    <w:rsid w:val="00F9620C"/>
    <w:rsid w:val="00F962F5"/>
    <w:rsid w:val="00FA002F"/>
    <w:rsid w:val="00FA134E"/>
    <w:rsid w:val="00FA2720"/>
    <w:rsid w:val="00FA3417"/>
    <w:rsid w:val="00FA376B"/>
    <w:rsid w:val="00FA394F"/>
    <w:rsid w:val="00FA493B"/>
    <w:rsid w:val="00FA5E5F"/>
    <w:rsid w:val="00FA67D2"/>
    <w:rsid w:val="00FA68FE"/>
    <w:rsid w:val="00FA6CAB"/>
    <w:rsid w:val="00FA7106"/>
    <w:rsid w:val="00FB0D24"/>
    <w:rsid w:val="00FB0EC2"/>
    <w:rsid w:val="00FB1BD4"/>
    <w:rsid w:val="00FB34E4"/>
    <w:rsid w:val="00FB3BBA"/>
    <w:rsid w:val="00FB48FB"/>
    <w:rsid w:val="00FB5DBC"/>
    <w:rsid w:val="00FB68C5"/>
    <w:rsid w:val="00FC132E"/>
    <w:rsid w:val="00FC13F0"/>
    <w:rsid w:val="00FC16A7"/>
    <w:rsid w:val="00FC2790"/>
    <w:rsid w:val="00FC28F9"/>
    <w:rsid w:val="00FC37EC"/>
    <w:rsid w:val="00FC60BF"/>
    <w:rsid w:val="00FC6376"/>
    <w:rsid w:val="00FC68D4"/>
    <w:rsid w:val="00FC773A"/>
    <w:rsid w:val="00FD0BCC"/>
    <w:rsid w:val="00FD15AE"/>
    <w:rsid w:val="00FD28A4"/>
    <w:rsid w:val="00FD2C3B"/>
    <w:rsid w:val="00FD3B33"/>
    <w:rsid w:val="00FD42ED"/>
    <w:rsid w:val="00FD4E06"/>
    <w:rsid w:val="00FD5C41"/>
    <w:rsid w:val="00FD5D0D"/>
    <w:rsid w:val="00FD6E67"/>
    <w:rsid w:val="00FD7A8E"/>
    <w:rsid w:val="00FD7BFC"/>
    <w:rsid w:val="00FE1F31"/>
    <w:rsid w:val="00FE2E88"/>
    <w:rsid w:val="00FE38D5"/>
    <w:rsid w:val="00FE3A03"/>
    <w:rsid w:val="00FE45F9"/>
    <w:rsid w:val="00FE5FCF"/>
    <w:rsid w:val="00FE73A9"/>
    <w:rsid w:val="00FE7832"/>
    <w:rsid w:val="00FE7B6F"/>
    <w:rsid w:val="00FF038E"/>
    <w:rsid w:val="00FF0DCC"/>
    <w:rsid w:val="00FF12FD"/>
    <w:rsid w:val="00FF1CE3"/>
    <w:rsid w:val="00FF23A2"/>
    <w:rsid w:val="00FF2675"/>
    <w:rsid w:val="00FF2F70"/>
    <w:rsid w:val="00FF2FA5"/>
    <w:rsid w:val="00FF362C"/>
    <w:rsid w:val="00FF48A0"/>
    <w:rsid w:val="00FF4CFA"/>
    <w:rsid w:val="00FF51AD"/>
    <w:rsid w:val="00FF559C"/>
    <w:rsid w:val="00FF5C6F"/>
    <w:rsid w:val="00FF6CC3"/>
    <w:rsid w:val="00FF7367"/>
    <w:rsid w:val="013DE897"/>
    <w:rsid w:val="015136AD"/>
    <w:rsid w:val="0B8E87EF"/>
    <w:rsid w:val="0BB23E62"/>
    <w:rsid w:val="0C4EDDE5"/>
    <w:rsid w:val="0CA08900"/>
    <w:rsid w:val="0CE88E85"/>
    <w:rsid w:val="0E266213"/>
    <w:rsid w:val="0ECA3AEB"/>
    <w:rsid w:val="1276F74C"/>
    <w:rsid w:val="128A0323"/>
    <w:rsid w:val="14619F6F"/>
    <w:rsid w:val="148A4BC4"/>
    <w:rsid w:val="1529F4CB"/>
    <w:rsid w:val="18481BBE"/>
    <w:rsid w:val="1A48318E"/>
    <w:rsid w:val="1A90CEDD"/>
    <w:rsid w:val="1F9690CE"/>
    <w:rsid w:val="2449E2DA"/>
    <w:rsid w:val="25F08A6A"/>
    <w:rsid w:val="2847B960"/>
    <w:rsid w:val="2B2A56DB"/>
    <w:rsid w:val="2F35D39D"/>
    <w:rsid w:val="30ED4296"/>
    <w:rsid w:val="36C7581A"/>
    <w:rsid w:val="38D9F35C"/>
    <w:rsid w:val="39AC3E52"/>
    <w:rsid w:val="3BC4D7C2"/>
    <w:rsid w:val="3C4EA651"/>
    <w:rsid w:val="3E5A3D95"/>
    <w:rsid w:val="4020ADC7"/>
    <w:rsid w:val="413C2213"/>
    <w:rsid w:val="42089E68"/>
    <w:rsid w:val="4230BF56"/>
    <w:rsid w:val="444ED42B"/>
    <w:rsid w:val="45A22DD3"/>
    <w:rsid w:val="470C9E82"/>
    <w:rsid w:val="47ADAFB0"/>
    <w:rsid w:val="47D03725"/>
    <w:rsid w:val="4817AA4D"/>
    <w:rsid w:val="4D7334E6"/>
    <w:rsid w:val="5148B2A0"/>
    <w:rsid w:val="51D48A08"/>
    <w:rsid w:val="52BCE661"/>
    <w:rsid w:val="554C8CC7"/>
    <w:rsid w:val="56334433"/>
    <w:rsid w:val="57FB7113"/>
    <w:rsid w:val="581A81CD"/>
    <w:rsid w:val="5B1A15CD"/>
    <w:rsid w:val="5B7B8FDC"/>
    <w:rsid w:val="5C21817E"/>
    <w:rsid w:val="5E0E4EBE"/>
    <w:rsid w:val="5E82A10F"/>
    <w:rsid w:val="612CC104"/>
    <w:rsid w:val="62A5637C"/>
    <w:rsid w:val="63B5D32B"/>
    <w:rsid w:val="66134F00"/>
    <w:rsid w:val="683BB7CD"/>
    <w:rsid w:val="6ABF841D"/>
    <w:rsid w:val="6AF4BB4A"/>
    <w:rsid w:val="6B2EB1A7"/>
    <w:rsid w:val="6BC5E8E5"/>
    <w:rsid w:val="6BF69966"/>
    <w:rsid w:val="6C3726F8"/>
    <w:rsid w:val="6C860B57"/>
    <w:rsid w:val="6CB2F29D"/>
    <w:rsid w:val="6DD5B7F7"/>
    <w:rsid w:val="6F834CA8"/>
    <w:rsid w:val="6FFBD254"/>
    <w:rsid w:val="70AFF70F"/>
    <w:rsid w:val="70BB0AC8"/>
    <w:rsid w:val="734DF58E"/>
    <w:rsid w:val="74074224"/>
    <w:rsid w:val="750A4C24"/>
    <w:rsid w:val="761C3307"/>
    <w:rsid w:val="763C5A68"/>
    <w:rsid w:val="766D56BE"/>
    <w:rsid w:val="7701A0F3"/>
    <w:rsid w:val="77ABD980"/>
    <w:rsid w:val="7B6F93A7"/>
    <w:rsid w:val="7EC2348A"/>
    <w:rsid w:val="7F359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730E2"/>
  <w15:docId w15:val="{D7743096-23AA-4E3A-8861-DEEC23E8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8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0CD"/>
    <w:pPr>
      <w:tabs>
        <w:tab w:val="center" w:pos="4680"/>
        <w:tab w:val="right" w:pos="9360"/>
      </w:tabs>
    </w:pPr>
  </w:style>
  <w:style w:type="character" w:customStyle="1" w:styleId="HeaderChar">
    <w:name w:val="Header Char"/>
    <w:basedOn w:val="DefaultParagraphFont"/>
    <w:link w:val="Header"/>
    <w:uiPriority w:val="99"/>
    <w:rsid w:val="005270CD"/>
  </w:style>
  <w:style w:type="paragraph" w:styleId="Footer">
    <w:name w:val="footer"/>
    <w:basedOn w:val="Normal"/>
    <w:link w:val="FooterChar"/>
    <w:unhideWhenUsed/>
    <w:rsid w:val="005270CD"/>
    <w:pPr>
      <w:tabs>
        <w:tab w:val="center" w:pos="4680"/>
        <w:tab w:val="right" w:pos="9360"/>
      </w:tabs>
    </w:pPr>
  </w:style>
  <w:style w:type="character" w:customStyle="1" w:styleId="FooterChar">
    <w:name w:val="Footer Char"/>
    <w:basedOn w:val="DefaultParagraphFont"/>
    <w:link w:val="Footer"/>
    <w:rsid w:val="005270CD"/>
  </w:style>
  <w:style w:type="paragraph" w:styleId="BalloonText">
    <w:name w:val="Balloon Text"/>
    <w:basedOn w:val="Normal"/>
    <w:link w:val="BalloonTextChar"/>
    <w:uiPriority w:val="99"/>
    <w:semiHidden/>
    <w:unhideWhenUsed/>
    <w:rsid w:val="005270CD"/>
    <w:rPr>
      <w:rFonts w:ascii="Tahoma" w:hAnsi="Tahoma" w:cs="Tahoma"/>
      <w:sz w:val="16"/>
      <w:szCs w:val="16"/>
    </w:rPr>
  </w:style>
  <w:style w:type="character" w:customStyle="1" w:styleId="BalloonTextChar">
    <w:name w:val="Balloon Text Char"/>
    <w:basedOn w:val="DefaultParagraphFont"/>
    <w:link w:val="BalloonText"/>
    <w:uiPriority w:val="99"/>
    <w:semiHidden/>
    <w:rsid w:val="005270CD"/>
    <w:rPr>
      <w:rFonts w:ascii="Tahoma" w:hAnsi="Tahoma" w:cs="Tahoma"/>
      <w:sz w:val="16"/>
      <w:szCs w:val="16"/>
    </w:rPr>
  </w:style>
  <w:style w:type="paragraph" w:styleId="NoSpacing">
    <w:name w:val="No Spacing"/>
    <w:uiPriority w:val="1"/>
    <w:qFormat/>
    <w:rsid w:val="005270CD"/>
    <w:pPr>
      <w:spacing w:after="0" w:line="240" w:lineRule="auto"/>
    </w:pPr>
  </w:style>
  <w:style w:type="paragraph" w:styleId="ListParagraph">
    <w:name w:val="List Paragraph"/>
    <w:basedOn w:val="Normal"/>
    <w:link w:val="ListParagraphChar"/>
    <w:uiPriority w:val="34"/>
    <w:qFormat/>
    <w:rsid w:val="00D5217D"/>
    <w:pPr>
      <w:ind w:left="720"/>
      <w:contextualSpacing/>
    </w:pPr>
  </w:style>
  <w:style w:type="character" w:styleId="Hyperlink">
    <w:name w:val="Hyperlink"/>
    <w:basedOn w:val="DefaultParagraphFont"/>
    <w:uiPriority w:val="99"/>
    <w:unhideWhenUsed/>
    <w:rsid w:val="009663D6"/>
    <w:rPr>
      <w:color w:val="0000FF" w:themeColor="hyperlink"/>
      <w:u w:val="single"/>
    </w:rPr>
  </w:style>
  <w:style w:type="table" w:styleId="TableGrid">
    <w:name w:val="Table Grid"/>
    <w:basedOn w:val="TableNormal"/>
    <w:uiPriority w:val="59"/>
    <w:rsid w:val="00D7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3643"/>
    <w:rPr>
      <w:color w:val="605E5C"/>
      <w:shd w:val="clear" w:color="auto" w:fill="E1DFDD"/>
    </w:rPr>
  </w:style>
  <w:style w:type="character" w:styleId="CommentReference">
    <w:name w:val="annotation reference"/>
    <w:basedOn w:val="DefaultParagraphFont"/>
    <w:uiPriority w:val="99"/>
    <w:semiHidden/>
    <w:unhideWhenUsed/>
    <w:rsid w:val="006E4FA2"/>
    <w:rPr>
      <w:sz w:val="16"/>
      <w:szCs w:val="16"/>
    </w:rPr>
  </w:style>
  <w:style w:type="paragraph" w:styleId="CommentText">
    <w:name w:val="annotation text"/>
    <w:basedOn w:val="Normal"/>
    <w:link w:val="CommentTextChar"/>
    <w:uiPriority w:val="99"/>
    <w:unhideWhenUsed/>
    <w:rsid w:val="006E4FA2"/>
    <w:rPr>
      <w:sz w:val="20"/>
    </w:rPr>
  </w:style>
  <w:style w:type="character" w:customStyle="1" w:styleId="CommentTextChar">
    <w:name w:val="Comment Text Char"/>
    <w:basedOn w:val="DefaultParagraphFont"/>
    <w:link w:val="CommentText"/>
    <w:uiPriority w:val="99"/>
    <w:rsid w:val="006E4FA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E4FA2"/>
    <w:rPr>
      <w:b/>
      <w:bCs/>
    </w:rPr>
  </w:style>
  <w:style w:type="character" w:customStyle="1" w:styleId="CommentSubjectChar">
    <w:name w:val="Comment Subject Char"/>
    <w:basedOn w:val="CommentTextChar"/>
    <w:link w:val="CommentSubject"/>
    <w:uiPriority w:val="99"/>
    <w:semiHidden/>
    <w:rsid w:val="006E4FA2"/>
    <w:rPr>
      <w:rFonts w:ascii="Garamond" w:eastAsia="Times New Roman" w:hAnsi="Garamond" w:cs="Times New Roman"/>
      <w:b/>
      <w:bCs/>
      <w:sz w:val="20"/>
      <w:szCs w:val="20"/>
    </w:rPr>
  </w:style>
  <w:style w:type="character" w:styleId="UnresolvedMention">
    <w:name w:val="Unresolved Mention"/>
    <w:basedOn w:val="DefaultParagraphFont"/>
    <w:uiPriority w:val="99"/>
    <w:unhideWhenUsed/>
    <w:rsid w:val="00C61356"/>
    <w:rPr>
      <w:color w:val="605E5C"/>
      <w:shd w:val="clear" w:color="auto" w:fill="E1DFDD"/>
    </w:rPr>
  </w:style>
  <w:style w:type="character" w:styleId="FollowedHyperlink">
    <w:name w:val="FollowedHyperlink"/>
    <w:basedOn w:val="DefaultParagraphFont"/>
    <w:uiPriority w:val="99"/>
    <w:semiHidden/>
    <w:unhideWhenUsed/>
    <w:rsid w:val="00C61356"/>
    <w:rPr>
      <w:color w:val="800080" w:themeColor="followedHyperlink"/>
      <w:u w:val="single"/>
    </w:rPr>
  </w:style>
  <w:style w:type="character" w:styleId="PlaceholderText">
    <w:name w:val="Placeholder Text"/>
    <w:basedOn w:val="DefaultParagraphFont"/>
    <w:uiPriority w:val="99"/>
    <w:semiHidden/>
    <w:rsid w:val="00CB2EC3"/>
    <w:rPr>
      <w:color w:val="808080"/>
    </w:rPr>
  </w:style>
  <w:style w:type="paragraph" w:styleId="Revision">
    <w:name w:val="Revision"/>
    <w:hidden/>
    <w:uiPriority w:val="99"/>
    <w:semiHidden/>
    <w:rsid w:val="00C94FED"/>
    <w:pPr>
      <w:spacing w:after="0" w:line="240" w:lineRule="auto"/>
    </w:pPr>
    <w:rPr>
      <w:rFonts w:ascii="Garamond" w:eastAsia="Times New Roman" w:hAnsi="Garamond" w:cs="Times New Roman"/>
      <w:sz w:val="21"/>
      <w:szCs w:val="20"/>
    </w:rPr>
  </w:style>
  <w:style w:type="character" w:customStyle="1" w:styleId="ListParagraphChar">
    <w:name w:val="List Paragraph Char"/>
    <w:link w:val="ListParagraph"/>
    <w:uiPriority w:val="34"/>
    <w:locked/>
    <w:rsid w:val="00677428"/>
    <w:rPr>
      <w:rFonts w:ascii="Garamond" w:eastAsia="Times New Roman" w:hAnsi="Garamond" w:cs="Times New Roman"/>
      <w:sz w:val="21"/>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3488">
      <w:bodyDiv w:val="1"/>
      <w:marLeft w:val="0"/>
      <w:marRight w:val="0"/>
      <w:marTop w:val="0"/>
      <w:marBottom w:val="0"/>
      <w:divBdr>
        <w:top w:val="none" w:sz="0" w:space="0" w:color="auto"/>
        <w:left w:val="none" w:sz="0" w:space="0" w:color="auto"/>
        <w:bottom w:val="none" w:sz="0" w:space="0" w:color="auto"/>
        <w:right w:val="none" w:sz="0" w:space="0" w:color="auto"/>
      </w:divBdr>
    </w:div>
    <w:div w:id="87821973">
      <w:bodyDiv w:val="1"/>
      <w:marLeft w:val="0"/>
      <w:marRight w:val="0"/>
      <w:marTop w:val="0"/>
      <w:marBottom w:val="0"/>
      <w:divBdr>
        <w:top w:val="none" w:sz="0" w:space="0" w:color="auto"/>
        <w:left w:val="none" w:sz="0" w:space="0" w:color="auto"/>
        <w:bottom w:val="none" w:sz="0" w:space="0" w:color="auto"/>
        <w:right w:val="none" w:sz="0" w:space="0" w:color="auto"/>
      </w:divBdr>
    </w:div>
    <w:div w:id="464470412">
      <w:bodyDiv w:val="1"/>
      <w:marLeft w:val="0"/>
      <w:marRight w:val="0"/>
      <w:marTop w:val="0"/>
      <w:marBottom w:val="0"/>
      <w:divBdr>
        <w:top w:val="none" w:sz="0" w:space="0" w:color="auto"/>
        <w:left w:val="none" w:sz="0" w:space="0" w:color="auto"/>
        <w:bottom w:val="none" w:sz="0" w:space="0" w:color="auto"/>
        <w:right w:val="none" w:sz="0" w:space="0" w:color="auto"/>
      </w:divBdr>
    </w:div>
    <w:div w:id="497355642">
      <w:bodyDiv w:val="1"/>
      <w:marLeft w:val="0"/>
      <w:marRight w:val="0"/>
      <w:marTop w:val="0"/>
      <w:marBottom w:val="0"/>
      <w:divBdr>
        <w:top w:val="none" w:sz="0" w:space="0" w:color="auto"/>
        <w:left w:val="none" w:sz="0" w:space="0" w:color="auto"/>
        <w:bottom w:val="none" w:sz="0" w:space="0" w:color="auto"/>
        <w:right w:val="none" w:sz="0" w:space="0" w:color="auto"/>
      </w:divBdr>
    </w:div>
    <w:div w:id="603463218">
      <w:bodyDiv w:val="1"/>
      <w:marLeft w:val="0"/>
      <w:marRight w:val="0"/>
      <w:marTop w:val="0"/>
      <w:marBottom w:val="0"/>
      <w:divBdr>
        <w:top w:val="none" w:sz="0" w:space="0" w:color="auto"/>
        <w:left w:val="none" w:sz="0" w:space="0" w:color="auto"/>
        <w:bottom w:val="none" w:sz="0" w:space="0" w:color="auto"/>
        <w:right w:val="none" w:sz="0" w:space="0" w:color="auto"/>
      </w:divBdr>
    </w:div>
    <w:div w:id="860168013">
      <w:bodyDiv w:val="1"/>
      <w:marLeft w:val="0"/>
      <w:marRight w:val="0"/>
      <w:marTop w:val="0"/>
      <w:marBottom w:val="0"/>
      <w:divBdr>
        <w:top w:val="none" w:sz="0" w:space="0" w:color="auto"/>
        <w:left w:val="none" w:sz="0" w:space="0" w:color="auto"/>
        <w:bottom w:val="none" w:sz="0" w:space="0" w:color="auto"/>
        <w:right w:val="none" w:sz="0" w:space="0" w:color="auto"/>
      </w:divBdr>
    </w:div>
    <w:div w:id="924925362">
      <w:bodyDiv w:val="1"/>
      <w:marLeft w:val="0"/>
      <w:marRight w:val="0"/>
      <w:marTop w:val="0"/>
      <w:marBottom w:val="0"/>
      <w:divBdr>
        <w:top w:val="none" w:sz="0" w:space="0" w:color="auto"/>
        <w:left w:val="none" w:sz="0" w:space="0" w:color="auto"/>
        <w:bottom w:val="none" w:sz="0" w:space="0" w:color="auto"/>
        <w:right w:val="none" w:sz="0" w:space="0" w:color="auto"/>
      </w:divBdr>
    </w:div>
    <w:div w:id="1217812514">
      <w:bodyDiv w:val="1"/>
      <w:marLeft w:val="0"/>
      <w:marRight w:val="0"/>
      <w:marTop w:val="0"/>
      <w:marBottom w:val="0"/>
      <w:divBdr>
        <w:top w:val="none" w:sz="0" w:space="0" w:color="auto"/>
        <w:left w:val="none" w:sz="0" w:space="0" w:color="auto"/>
        <w:bottom w:val="none" w:sz="0" w:space="0" w:color="auto"/>
        <w:right w:val="none" w:sz="0" w:space="0" w:color="auto"/>
      </w:divBdr>
    </w:div>
    <w:div w:id="1289893079">
      <w:bodyDiv w:val="1"/>
      <w:marLeft w:val="0"/>
      <w:marRight w:val="0"/>
      <w:marTop w:val="0"/>
      <w:marBottom w:val="0"/>
      <w:divBdr>
        <w:top w:val="none" w:sz="0" w:space="0" w:color="auto"/>
        <w:left w:val="none" w:sz="0" w:space="0" w:color="auto"/>
        <w:bottom w:val="none" w:sz="0" w:space="0" w:color="auto"/>
        <w:right w:val="none" w:sz="0" w:space="0" w:color="auto"/>
      </w:divBdr>
    </w:div>
    <w:div w:id="1372342894">
      <w:bodyDiv w:val="1"/>
      <w:marLeft w:val="0"/>
      <w:marRight w:val="0"/>
      <w:marTop w:val="0"/>
      <w:marBottom w:val="0"/>
      <w:divBdr>
        <w:top w:val="none" w:sz="0" w:space="0" w:color="auto"/>
        <w:left w:val="none" w:sz="0" w:space="0" w:color="auto"/>
        <w:bottom w:val="none" w:sz="0" w:space="0" w:color="auto"/>
        <w:right w:val="none" w:sz="0" w:space="0" w:color="auto"/>
      </w:divBdr>
    </w:div>
    <w:div w:id="1443649996">
      <w:bodyDiv w:val="1"/>
      <w:marLeft w:val="0"/>
      <w:marRight w:val="0"/>
      <w:marTop w:val="0"/>
      <w:marBottom w:val="0"/>
      <w:divBdr>
        <w:top w:val="none" w:sz="0" w:space="0" w:color="auto"/>
        <w:left w:val="none" w:sz="0" w:space="0" w:color="auto"/>
        <w:bottom w:val="none" w:sz="0" w:space="0" w:color="auto"/>
        <w:right w:val="none" w:sz="0" w:space="0" w:color="auto"/>
      </w:divBdr>
    </w:div>
    <w:div w:id="1502046836">
      <w:bodyDiv w:val="1"/>
      <w:marLeft w:val="0"/>
      <w:marRight w:val="0"/>
      <w:marTop w:val="0"/>
      <w:marBottom w:val="0"/>
      <w:divBdr>
        <w:top w:val="none" w:sz="0" w:space="0" w:color="auto"/>
        <w:left w:val="none" w:sz="0" w:space="0" w:color="auto"/>
        <w:bottom w:val="none" w:sz="0" w:space="0" w:color="auto"/>
        <w:right w:val="none" w:sz="0" w:space="0" w:color="auto"/>
      </w:divBdr>
    </w:div>
    <w:div w:id="1632203128">
      <w:bodyDiv w:val="1"/>
      <w:marLeft w:val="0"/>
      <w:marRight w:val="0"/>
      <w:marTop w:val="0"/>
      <w:marBottom w:val="0"/>
      <w:divBdr>
        <w:top w:val="none" w:sz="0" w:space="0" w:color="auto"/>
        <w:left w:val="none" w:sz="0" w:space="0" w:color="auto"/>
        <w:bottom w:val="none" w:sz="0" w:space="0" w:color="auto"/>
        <w:right w:val="none" w:sz="0" w:space="0" w:color="auto"/>
      </w:divBdr>
    </w:div>
    <w:div w:id="2106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vices.dpw.state.pa.us/oimpolicymanuals/ma/316_MAWD/316_04_Income.htm" TargetMode="External"/><Relationship Id="rId18" Type="http://schemas.openxmlformats.org/officeDocument/2006/relationships/hyperlink" Target="http://ecistance/eCIStance/%21SSL%21/WebHelp/eCIStance.htm" TargetMode="External"/><Relationship Id="rId26" Type="http://schemas.openxmlformats.org/officeDocument/2006/relationships/hyperlink" Target="http://services.dpw.state.pa.us/oimpolicymanuals/ma/316_MAWD/316_06_Premiums.htm" TargetMode="External"/><Relationship Id="rId3" Type="http://schemas.openxmlformats.org/officeDocument/2006/relationships/customXml" Target="../customXml/item3.xml"/><Relationship Id="rId21" Type="http://schemas.openxmlformats.org/officeDocument/2006/relationships/hyperlink" Target="http://services.dpw.state.pa.us/oimpolicymanuals/ma/316_MAWD/316_06_Premiums.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vices.dpw.state.pa.us/oimpolicymanuals/ma/379_Reconsidering_Denied_Applications_and_Reopening_Closed_Benefits/379_Title.htm" TargetMode="External"/><Relationship Id="rId17" Type="http://schemas.openxmlformats.org/officeDocument/2006/relationships/hyperlink" Target="http://services.dpw.state.pa.us/oimpolicymanuals/ma/388_Buy-In/388_6_Approving_Buy-In.htm" TargetMode="External"/><Relationship Id="rId25" Type="http://schemas.openxmlformats.org/officeDocument/2006/relationships/hyperlink" Target="http://services.dpw.state.pa.us/oimpolicymanuals/ma/316_MAWD/316_06_Premiums.ht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vices.dpw.state.pa.us/oimpolicymanuals/ma/388_Buy-In/388_Appendix_B.htm" TargetMode="External"/><Relationship Id="rId20" Type="http://schemas.openxmlformats.org/officeDocument/2006/relationships/hyperlink" Target="http://services.dpw.state.pa.us/oimpolicymanuals/ma/316_MAWD/316_06_Premiums.htm" TargetMode="External"/><Relationship Id="rId29" Type="http://schemas.openxmlformats.org/officeDocument/2006/relationships/hyperlink" Target="https://pagov.sharepoint.com/sites/DHS-OIM/Shared%20Documents/Attachment%201-%20Medical%20Assistance%20(MA)%20Cascade%20Table%207-1-22.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ma/316_MAWD/316_Title.htm" TargetMode="External"/><Relationship Id="rId24" Type="http://schemas.openxmlformats.org/officeDocument/2006/relationships/hyperlink" Target="http://services.dpw.state.pa.us/oimpolicymanuals/ma/316_MAWD/316_06_Premiums.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rvices.dpw.state.pa.us/oimpolicymanuals/ma/316_MAWD/316_03_Resources.htm" TargetMode="External"/><Relationship Id="rId23" Type="http://schemas.openxmlformats.org/officeDocument/2006/relationships/hyperlink" Target="http://services.dpw.state.pa.us/oimpolicymanuals/ma/316_MAWD/316_06_Premiums.htm" TargetMode="External"/><Relationship Id="rId28" Type="http://schemas.openxmlformats.org/officeDocument/2006/relationships/hyperlink" Target="http://services.dpw.state.pa.us/oimpolicymanuals/ma/337_Medicare/337_5_Medicare_Part_D_-_Prescription_Drug_Coverage.htm"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ervices.dpw.state.pa.us/oimpolicymanuals/ma/316_MAWD/316_06_Premiums.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dpw.state.pa.us/oimpolicymanuals/ma/316_MAWD/316_05_Income_Deductions.htm" TargetMode="External"/><Relationship Id="rId22" Type="http://schemas.openxmlformats.org/officeDocument/2006/relationships/hyperlink" Target="http://services.dpw.state.pa.us/oimpolicymanuals/ma/316_MAWD/316_06_Premiums.htm" TargetMode="External"/><Relationship Id="rId27" Type="http://schemas.openxmlformats.org/officeDocument/2006/relationships/hyperlink" Target="http://services.dpw.state.pa.us/oimpolicymanuals/ma/316_MAWD/316_01_General_Policy.htm" TargetMode="External"/><Relationship Id="rId30" Type="http://schemas.openxmlformats.org/officeDocument/2006/relationships/hyperlink" Target="https://pagov.sharepoint.com/sites/DHS-OIM/Shared%20Documents/Attachment%202-%20MAWD%20Category%20PSC%20Income%20%20Resource%20Guide%202022-7-1-22.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bae85134-e91f-4a47-adf5-d0368bcf83d1">Introduction of a New Medical Assistance for Workers with Disabilities (MAWD) Eligibility Group - Workers with Job Success (WJS)</Description0>
    <_dlc_ExpireDateSaved xmlns="http://schemas.microsoft.com/sharepoint/v3" xsi:nil="true"/>
    <_dlc_ExpireDate xmlns="http://schemas.microsoft.com/sharepoint/v3">2022-09-29T16:58:47+00:00</_dlc_ExpireDate>
    <_dlc_Exempt xmlns="http://schemas.microsoft.com/sharepoint/v3">false</_dlc_Exempt>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IM Recent Ops Memos" ma:contentTypeID="0x010100E9B698A74E5854458DA1961AD3824EAB00B0B899844707EA4BB9C6040D6E662B2F" ma:contentTypeVersion="8" ma:contentTypeDescription="" ma:contentTypeScope="" ma:versionID="bf124bea9ef89f7cdf95a8656567e8cf">
  <xsd:schema xmlns:xsd="http://www.w3.org/2001/XMLSchema" xmlns:xs="http://www.w3.org/2001/XMLSchema" xmlns:p="http://schemas.microsoft.com/office/2006/metadata/properties" xmlns:ns1="http://schemas.microsoft.com/sharepoint/v3" xmlns:ns2="bae85134-e91f-4a47-adf5-d0368bcf83d1" xmlns:ns3="http://schemas.microsoft.com/sharepoint/v3/fields" targetNamespace="http://schemas.microsoft.com/office/2006/metadata/properties" ma:root="true" ma:fieldsID="4ded98894db1891841e2872f6969cc6a" ns1:_="" ns2:_="" ns3:_="">
    <xsd:import namespace="http://schemas.microsoft.com/sharepoint/v3"/>
    <xsd:import namespace="bae85134-e91f-4a47-adf5-d0368bcf83d1"/>
    <xsd:import namespace="http://schemas.microsoft.com/sharepoint/v3/fields"/>
    <xsd:element name="properties">
      <xsd:complexType>
        <xsd:sequence>
          <xsd:element name="documentManagement">
            <xsd:complexType>
              <xsd:all>
                <xsd:element ref="ns1:_dlc_Exempt" minOccurs="0"/>
                <xsd:element ref="ns1:_dlc_ExpireDateSaved" minOccurs="0"/>
                <xsd:element ref="ns1:_dlc_ExpireDate" minOccurs="0"/>
                <xsd:element ref="ns2:Description0"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e85134-e91f-4a47-adf5-d0368bcf83d1"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ocument Created" ma:description="The date on which this resource was created" ma:internalName="Date_x0020_Crea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OIM Recent Ops Memos</p:Name>
  <p:Description>The documents in this library will be archived after 90 days of creation.</p:Description>
  <p:Statement>The documents in this library will be archived after 90 days of creation.</p:Statement>
  <p:PolicyItems>
    <p:PolicyItem featureId="Microsoft.Office.RecordsManagement.PolicyFeatures.Expiration" staticId="0x010100E9B698A74E5854458DA1961AD3824EAB00B0B899844707EA4BB9C6040D6E662B2F|-1709302734" UniqueId="56472052-447a-4305-8e25-00f297903f16">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90</number>
                  <property>Created</property>
                  <propertyId>8c06beca-0777-48f7-91c7-6da68bc07b69</propertyId>
                  <period>days</period>
                </formula>
                <action type="action" id="Microsoft.Office.RecordsManagement.PolicyFeatures.Expiration.Action.SubmitFileMove" destnExplanation="Transferred due to organizational policy" destnId="4264cbfc-93ac-40ab-8289-e64e82a49555" destnName="DHS OPS Recent Memos Archive" destnUrl="http://auth-agency.pa.egov.com/sites/HumanServices/docs/Publications/_vti_bin/OfficialFile.asmx"/>
              </data>
            </stages>
          </Schedule>
        </Schedules>
      </p:CustomData>
    </p:PolicyItem>
  </p:PolicyItems>
</p:Policy>
</file>

<file path=customXml/itemProps1.xml><?xml version="1.0" encoding="utf-8"?>
<ds:datastoreItem xmlns:ds="http://schemas.openxmlformats.org/officeDocument/2006/customXml" ds:itemID="{9C372955-C128-4E6F-88FA-9B4FD65059C1}"/>
</file>

<file path=customXml/itemProps2.xml><?xml version="1.0" encoding="utf-8"?>
<ds:datastoreItem xmlns:ds="http://schemas.openxmlformats.org/officeDocument/2006/customXml" ds:itemID="{2643F06B-9096-4CC3-B967-A3418C7C021F}">
  <ds:schemaRefs>
    <ds:schemaRef ds:uri="http://schemas.microsoft.com/office/2006/metadata/properties"/>
    <ds:schemaRef ds:uri="http://schemas.microsoft.com/office/infopath/2007/PartnerControls"/>
    <ds:schemaRef ds:uri="146bcaf7-bc84-48ad-9e57-7b1ff0ce50b8"/>
  </ds:schemaRefs>
</ds:datastoreItem>
</file>

<file path=customXml/itemProps3.xml><?xml version="1.0" encoding="utf-8"?>
<ds:datastoreItem xmlns:ds="http://schemas.openxmlformats.org/officeDocument/2006/customXml" ds:itemID="{27654940-A46E-4B0C-B024-2062C3A9C583}"/>
</file>

<file path=customXml/itemProps4.xml><?xml version="1.0" encoding="utf-8"?>
<ds:datastoreItem xmlns:ds="http://schemas.openxmlformats.org/officeDocument/2006/customXml" ds:itemID="{AAC6537C-6FAF-4A86-8D49-88625896EDC9}">
  <ds:schemaRefs>
    <ds:schemaRef ds:uri="http://schemas.openxmlformats.org/officeDocument/2006/bibliography"/>
  </ds:schemaRefs>
</ds:datastoreItem>
</file>

<file path=customXml/itemProps5.xml><?xml version="1.0" encoding="utf-8"?>
<ds:datastoreItem xmlns:ds="http://schemas.openxmlformats.org/officeDocument/2006/customXml" ds:itemID="{3DE35FA6-912F-4599-856C-0B8F0CDA0FBF}"/>
</file>

<file path=docProps/app.xml><?xml version="1.0" encoding="utf-8"?>
<Properties xmlns="http://schemas.openxmlformats.org/officeDocument/2006/extended-properties" xmlns:vt="http://schemas.openxmlformats.org/officeDocument/2006/docPropsVTypes">
  <Template>Normal</Template>
  <TotalTime>47</TotalTime>
  <Pages>14</Pages>
  <Words>4855</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32465</CharactersWithSpaces>
  <SharedDoc>false</SharedDoc>
  <HLinks>
    <vt:vector size="84" baseType="variant">
      <vt:variant>
        <vt:i4>4390997</vt:i4>
      </vt:variant>
      <vt:variant>
        <vt:i4>39</vt:i4>
      </vt:variant>
      <vt:variant>
        <vt:i4>0</vt:i4>
      </vt:variant>
      <vt:variant>
        <vt:i4>5</vt:i4>
      </vt:variant>
      <vt:variant>
        <vt:lpwstr>http://services.dpw.state.pa.us/oimpolicymanuals/ma/316_MAWD/316_01_General_Policy.htm</vt:lpwstr>
      </vt:variant>
      <vt:variant>
        <vt:lpwstr/>
      </vt:variant>
      <vt:variant>
        <vt:i4>1769515</vt:i4>
      </vt:variant>
      <vt:variant>
        <vt:i4>36</vt:i4>
      </vt:variant>
      <vt:variant>
        <vt:i4>0</vt:i4>
      </vt:variant>
      <vt:variant>
        <vt:i4>5</vt:i4>
      </vt:variant>
      <vt:variant>
        <vt:lpwstr>http://services.dpw.state.pa.us/oimpolicymanuals/ma/316_MAWD/316_06_Premiums.htm</vt:lpwstr>
      </vt:variant>
      <vt:variant>
        <vt:lpwstr/>
      </vt:variant>
      <vt:variant>
        <vt:i4>1769515</vt:i4>
      </vt:variant>
      <vt:variant>
        <vt:i4>33</vt:i4>
      </vt:variant>
      <vt:variant>
        <vt:i4>0</vt:i4>
      </vt:variant>
      <vt:variant>
        <vt:i4>5</vt:i4>
      </vt:variant>
      <vt:variant>
        <vt:lpwstr>http://services.dpw.state.pa.us/oimpolicymanuals/ma/316_MAWD/316_06_Premiums.htm</vt:lpwstr>
      </vt:variant>
      <vt:variant>
        <vt:lpwstr/>
      </vt:variant>
      <vt:variant>
        <vt:i4>1769515</vt:i4>
      </vt:variant>
      <vt:variant>
        <vt:i4>30</vt:i4>
      </vt:variant>
      <vt:variant>
        <vt:i4>0</vt:i4>
      </vt:variant>
      <vt:variant>
        <vt:i4>5</vt:i4>
      </vt:variant>
      <vt:variant>
        <vt:lpwstr>http://services.dpw.state.pa.us/oimpolicymanuals/ma/316_MAWD/316_06_Premiums.htm</vt:lpwstr>
      </vt:variant>
      <vt:variant>
        <vt:lpwstr/>
      </vt:variant>
      <vt:variant>
        <vt:i4>1769515</vt:i4>
      </vt:variant>
      <vt:variant>
        <vt:i4>27</vt:i4>
      </vt:variant>
      <vt:variant>
        <vt:i4>0</vt:i4>
      </vt:variant>
      <vt:variant>
        <vt:i4>5</vt:i4>
      </vt:variant>
      <vt:variant>
        <vt:lpwstr>http://services.dpw.state.pa.us/oimpolicymanuals/ma/316_MAWD/316_06_Premiums.htm</vt:lpwstr>
      </vt:variant>
      <vt:variant>
        <vt:lpwstr/>
      </vt:variant>
      <vt:variant>
        <vt:i4>1769515</vt:i4>
      </vt:variant>
      <vt:variant>
        <vt:i4>24</vt:i4>
      </vt:variant>
      <vt:variant>
        <vt:i4>0</vt:i4>
      </vt:variant>
      <vt:variant>
        <vt:i4>5</vt:i4>
      </vt:variant>
      <vt:variant>
        <vt:lpwstr>http://services.dpw.state.pa.us/oimpolicymanuals/ma/316_MAWD/316_06_Premiums.htm</vt:lpwstr>
      </vt:variant>
      <vt:variant>
        <vt:lpwstr/>
      </vt:variant>
      <vt:variant>
        <vt:i4>1769515</vt:i4>
      </vt:variant>
      <vt:variant>
        <vt:i4>21</vt:i4>
      </vt:variant>
      <vt:variant>
        <vt:i4>0</vt:i4>
      </vt:variant>
      <vt:variant>
        <vt:i4>5</vt:i4>
      </vt:variant>
      <vt:variant>
        <vt:lpwstr>http://services.dpw.state.pa.us/oimpolicymanuals/ma/316_MAWD/316_06_Premiums.htm</vt:lpwstr>
      </vt:variant>
      <vt:variant>
        <vt:lpwstr/>
      </vt:variant>
      <vt:variant>
        <vt:i4>1769515</vt:i4>
      </vt:variant>
      <vt:variant>
        <vt:i4>18</vt:i4>
      </vt:variant>
      <vt:variant>
        <vt:i4>0</vt:i4>
      </vt:variant>
      <vt:variant>
        <vt:i4>5</vt:i4>
      </vt:variant>
      <vt:variant>
        <vt:lpwstr>http://services.dpw.state.pa.us/oimpolicymanuals/ma/316_MAWD/316_06_Premiums.htm</vt:lpwstr>
      </vt:variant>
      <vt:variant>
        <vt:lpwstr/>
      </vt:variant>
      <vt:variant>
        <vt:i4>5177402</vt:i4>
      </vt:variant>
      <vt:variant>
        <vt:i4>15</vt:i4>
      </vt:variant>
      <vt:variant>
        <vt:i4>0</vt:i4>
      </vt:variant>
      <vt:variant>
        <vt:i4>5</vt:i4>
      </vt:variant>
      <vt:variant>
        <vt:lpwstr>http://services.dpw.state.pa.us/oimpolicymanuals/ma/388_Buy-In/388_Appendix_B.htm</vt:lpwstr>
      </vt:variant>
      <vt:variant>
        <vt:lpwstr/>
      </vt:variant>
      <vt:variant>
        <vt:i4>4194409</vt:i4>
      </vt:variant>
      <vt:variant>
        <vt:i4>12</vt:i4>
      </vt:variant>
      <vt:variant>
        <vt:i4>0</vt:i4>
      </vt:variant>
      <vt:variant>
        <vt:i4>5</vt:i4>
      </vt:variant>
      <vt:variant>
        <vt:lpwstr>http://services.dpw.state.pa.us/oimpolicymanuals/ma/316_MAWD/316_03_Resources.htm</vt:lpwstr>
      </vt:variant>
      <vt:variant>
        <vt:lpwstr/>
      </vt:variant>
      <vt:variant>
        <vt:i4>6094923</vt:i4>
      </vt:variant>
      <vt:variant>
        <vt:i4>9</vt:i4>
      </vt:variant>
      <vt:variant>
        <vt:i4>0</vt:i4>
      </vt:variant>
      <vt:variant>
        <vt:i4>5</vt:i4>
      </vt:variant>
      <vt:variant>
        <vt:lpwstr>http://services.dpw.state.pa.us/oimpolicymanuals/ma/316_MAWD/316_05_Income_Deductions.htm</vt:lpwstr>
      </vt:variant>
      <vt:variant>
        <vt:lpwstr/>
      </vt:variant>
      <vt:variant>
        <vt:i4>6684767</vt:i4>
      </vt:variant>
      <vt:variant>
        <vt:i4>6</vt:i4>
      </vt:variant>
      <vt:variant>
        <vt:i4>0</vt:i4>
      </vt:variant>
      <vt:variant>
        <vt:i4>5</vt:i4>
      </vt:variant>
      <vt:variant>
        <vt:lpwstr>http://services.dpw.state.pa.us/oimpolicymanuals/ma/316_MAWD/316_04_Income.htm</vt:lpwstr>
      </vt:variant>
      <vt:variant>
        <vt:lpwstr/>
      </vt:variant>
      <vt:variant>
        <vt:i4>2031616</vt:i4>
      </vt:variant>
      <vt:variant>
        <vt:i4>3</vt:i4>
      </vt:variant>
      <vt:variant>
        <vt:i4>0</vt:i4>
      </vt:variant>
      <vt:variant>
        <vt:i4>5</vt:i4>
      </vt:variant>
      <vt:variant>
        <vt:lpwstr>http://services.dpw.state.pa.us/oimpolicymanuals/ma/379_Reconsidering_Denied_Applications_and_Reopening_Closed_Benefits/379_Title.htm</vt:lpwstr>
      </vt:variant>
      <vt:variant>
        <vt:lpwstr/>
      </vt:variant>
      <vt:variant>
        <vt:i4>524297</vt:i4>
      </vt:variant>
      <vt:variant>
        <vt:i4>0</vt:i4>
      </vt:variant>
      <vt:variant>
        <vt:i4>0</vt:i4>
      </vt:variant>
      <vt:variant>
        <vt:i4>5</vt:i4>
      </vt:variant>
      <vt:variant>
        <vt:lpwstr>http://services.dpw.state.pa.us/oimpolicymanuals/ma/316_MAWD/316_Title.htm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Gingerich, Melissa</cp:lastModifiedBy>
  <cp:revision>3</cp:revision>
  <cp:lastPrinted>2022-06-01T14:47:00Z</cp:lastPrinted>
  <dcterms:created xsi:type="dcterms:W3CDTF">2022-07-01T15:07:00Z</dcterms:created>
  <dcterms:modified xsi:type="dcterms:W3CDTF">2022-07-01T15:50:00Z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0x010100E9B698A74E5854458DA1961AD3824EAB00B0B899844707EA4BB9C6040D6E662B2F</vt:lpwstr>
  </property>
  <property fmtid="{D5CDD505-2E9C-101B-9397-08002B2CF9AE}" pid="3" name="_dlc_policyId">
    <vt:lpwstr>0x010100E9B698A74E5854458DA1961AD3824EAB00B0B899844707EA4BB9C6040D6E662B2F|-1709302734</vt:lpwstr>
  </property>
  <property fmtid="{D5CDD505-2E9C-101B-9397-08002B2CF9AE}" pid="4" name="ItemRetentionFormula">
    <vt:lpwstr>&lt;formula id="Microsoft.Office.RecordsManagement.PolicyFeatures.Expiration.Formula.BuiltIn"&gt;&lt;number&gt;90&lt;/number&gt;&lt;property&gt;Created&lt;/property&gt;&lt;propertyId&gt;8c06beca-0777-48f7-91c7-6da68bc07b69&lt;/propertyId&gt;&lt;period&gt;days&lt;/period&gt;&lt;/formula&gt;</vt:lpwstr>
  </property>
  <property fmtid="{D5CDD505-2E9C-101B-9397-08002B2CF9AE}" pid="5" name="EmailHeaders">
    <vt:lpwstr>x-sender: msiminitus@pa.gov
x-receiver: dhs-oim@pa.egov.com
Received: from vadc-prd-mbx03.ad.cdc.nicusa.com ([172.30.68.243]) by pa-dep-sp51sa.ad.cdc.nicusa.com with Microsoft SMTPSVC(8.5.9600.16384);
  Fri, 1 Jul 2022 12:57:51 -0400
Received: from vadc-prd-mbx01.ad.cdc.nicusa.com (172.30.68.241) by
 vadc-prd-mbx03.ad.cdc.nicusa.com (172.30.68.243) with Microsoft SMTP Server
 (version=TLS1_2, cipher=TLS_ECDHE_RSA_WITH_AES_256_GCM_SHA384) id
 15.1.2375.28; Fri, 1 Jul 2022 11:57:50 -0500
Received: from mail1.egov.com (172.30.224.139) by
 vadc-prd-mbx01.ad.cdc.nicusa.com (172.30.68.241) with Microsoft SMTP Server
 (version=TLS1_2, cipher=TLS_ECDHE_RSA_WITH_AES_256_GCM_SHA384) id
 15.1.2375.28 via Frontend Transport; Fri, 1 Jul 2022 11:57:50 -0500
IronPort-SDR: /+HaiCK7LELXjnNN+jLs20QQQ3MMEgU4YMXH2E+UwL5Eb39VLzeDzymdz00/TV46t3WrW2S4K7
 +ox73R1dgszDpKfSI2bNwKzaIuaFv7OpzBs5vDXozhMxL5BrAsIYn1L13n1KRCPLfThuFWvdKv
 ATLB+wQOqeCW+MVu3ZExu6lqeklhhMxVuBrQBlwt3dDdQI+/avNlLZ3zDWHLdWTgFVzCBkfxIa
 BA0al+LvbfxgKZ7IY8mgInhEiYbx5wIUNJE/BuQOEjFclDG5ROPWCQgJ/Kaud1a/AbLnZUz8rQ
 5a/BJcaI7qogTh5GyxMoIQri
X-IPAS-Result: =?us-ascii?q?A0EPAAA5J79ihy5bayhDFAMcAQEBAQEBBwEBEgEBBAQBA?=
 =?us-ascii?q?UCBOwcBAQsBgSAxKih/AissPD4GhSuCcAOEUl+FC4MCljOEbYFWFIEIAwYDG?=
 =?us-ascii?q?BYmBAcEAQEHAQICMgwEBAEBAwEDhH0CTwmEdSY0CQ4BAgQBAQEBAwIDAQEBA?=
 =?us-ascii?q?QEBAwEBAQQBAQECAQEGAwECAhABAQEBCw0JBQgKBw4QBUFkgQMBgU4BgTAoB?=
 =?us-ascii?q?gMBMAEMg1NNOQEBAQEBAQEBAQEBAQEBAQEBAQEBAQEBAQEBAQEBAQEBAQEBA?=
 =?us-ascii?q?QEBBQIfITEXCxMBASAWDA8TAQEHECABDQQBUBEIFxIUAQQODQYUgg9MAQ+Be?=
 =?us-ascii?q?QFcAx8RBAIMQ597AYE/Aoo+WYEzgQGCCAEBBgQEfjkBEQE/BAGDABiCMQcJB?=
 =?us-ascii?q?YE4AYFTgUGDCxlHOw0EgSqBZoMle0OBSkMmgTKCOAGDQgwBAgGBIEAqAhAJg?=
 =?us-ascii?q?0aCLo1LhCOIcwNHLxKBH0EtAQgEBgcKBTAGAgwYFAQCExJTHAISDAobDlQXD?=
 =?us-ascii?q?A8DEgMRAQcCCRIIFSsIAwIDCAMCAyALAgMWCQcKAx0IChwSEBQCBBEeCwgDG?=
 =?us-ascii?q?R4sCQIEDgNACAsKAxEEAxMYCRYIEAQGAwgvDScLAwUPDQEGAwYCBQUBAyADF?=
 =?us-ascii?q?AMFJAcDIQ8mDQ0EIh0DAwUlAwICGwcCAgMCBhUGAgJuLg0IBAgENyQPBQIHL?=
 =?us-ascii?q?wUELwIeBAUGEQgCFgIGBAUCBAQWAhAIAggnFwcTMxkBBVkQCSEcKRAFBhUDI?=
 =?us-ascii?q?W0FRQ8oNDY8LB8bCoEaLCsWAwQEAwIGGgMDIgIQKQYyAxUGLRUTBQScJ4ESL?=
 =?us-ascii?q?j5ZMgZYFwMwBZI4HQEOjVGCBpEkjW0DB4NOBYVxhAmBIpURFYN1gVCKc5gsh?=
 =?us-ascii?q?XSQfyCNEpRVhRMCBAIEBQIOAQEGgWGBCgIBARJ2KwpBgzIJFQ0BEREBAgECA?=
 =?us-ascii?q?QwCAQIBAgECAQEBCQEBAQGOHRmDWYF/hgKCXUIzAjYDAgYLAQEDCYZKiDsBA?=
 =?us-ascii?q?Q?=
IronPort-PHdr: A9a23:zI3kWh2l4unVqmCfsmDPqlBlVkEcU/3cMg0U788hjLRDOuSm8o/5N
 UPSrfNqkBfSXIrd5v4F7oies63pVWEap5rUtncEfc9AUhYfgpAQmAotSMeOFUz8KqvsaCo3V
 MRPXVNo5Te1K09QTd73IVLVvC7a0A==
IronPort-Data: A9a23:N9yQQKPYvBZxOEbvrR1GmMFynXyQoLVcMsEvi/8bNHDolHp+jmZWi
 jtAB3bAZKuUPSKgJZErNNvptxdX/dXIkYA1EVE5+XZmUndHr9aDGtODIl/qOCifNdbCSk1i6
 4MSbdLdKc0yUhcwzD+MNKT7qnVh3r2JQby0D+CMM2hXSBAsbQ4epVpOn+82g4RphdmlEkuio
 9Tvu4WacGCiwT15KHlc9KOfqFtNu/66gy4TtVElfrgLg33l1j8ZC5kPTU3aB3ajGYMPQrOzT
 O3PnODipmnTokt2UNr5mb+heRYHSbPcMwXX1ScJAfb7jEVIq3Jtiq9naPYSOEpb1jzZlIt7w
 YUlWfBdJW7FG4WV8AhKe0ACTHAiZcWqgYPvIWSjqZ7UiEDNcmDwyvNlAQY7Fqwj5u9xCmwJu
 KZBEwspI0rawN27ypK2TvEri+8CF9XiOogS/HF8yFnl4Y0drez+fo3K+cNAjnB3nc1UA/fVa
 tFfZSJwKg/cagFCfE8eTo8l2+Cpg2H4dzxTuVeco7c+53OUyQU2i+GzB//8RfDNHpwLqR7Bk
 U3L+WnjCxUtDNubyDGUtHKwg4fzcVjAtMIv+MeQqrg76GC7xnAPEE9REkC2u+e4gUOlHd5HN
 AoP5iMyoO4q/Qq2VZ76Xhigp3qFtQ8ZUtxNGukhrwSEjfGNvTG8L1coCWUYNut+7/gMSCcty
 0WCksivBSBq2IF5Mklxtop41xvuf3l9EEcCeTMcH0xC+NT5voA4gwmJQs58VrWph8H4Xyn5h
 S2R6y8/gq0Uic8AxqCy+03Ohynro5GOFVdr0SD+YU7itVonU9b5UK2u4l/e4LBAMIPxcrX6h
 5REpiTkxLxIXPmwvCyRXP1fW/ay6uybMTbRmhhjB4Zn7Cik53PlZYkW/So5I0ZsKsEAeDT4Z
 UbVpApV/9hWNTzxNPFARquOJ4NxlPbXTYnSd/bfad9DVbR8eBKM4CBpY1XW33zo+HTA6prTe
 ap3C+7wSydyNIxn0CauFaBayrIx2CE1yHiVSYjkiQ+72KaTImacD6oed1yPa/g+6KKPsQDc9
 ctWM9DNzhwYC7SgVQz+zqJUdglUGiBlMqjspslWa+uYZAp6HQkd54TqLfMcl/ZNw+IE/trg/
 m2hQh0fj0Hyn2PGIgiRLHx7d/X0QZ9joDQjNGoxJhGv2n07ZoKu57Yafp0qdL08s+lqiqUtE
 c4gUvqsRa8WFAP7+igZYN/9sIkKSPjQvu7OAsbfSGR5LvZdbwzV5se2OUz0+TMQDyG6ro0yu
 6LmzR/SXZdFXw0kEd2Rb/Oq11S1vHMMnet0QkLMOZ5WcQK3q9ddDiH9j/Q+OcxLck6c8Wat8
 guaABwRv+T6m4Yv7O7lsuWzl52kCOBkH1JGHm7d2pqsKCbt1W29zJVJX+vOfSzYPF8Yg55OJ
 di5tdmgdqxvoX5Kr5ZkQfEs1q8k+drkqqQcwhx7Wm7XZkimTKtpZGSdms5Os7VKwr5SqA6/X
 F+G/sIdPLzOY5y0J2QcLw0jdeWP2OsVnDblwfkzIUj20wZv5L6GWkxOPh6KkxtUKrdCCo4i2
 eonucgZ3Ce7jQEnPuGsgyZZ+WWQNTtbDPQQipAGBIKtihYuom2uGqcwShIamrnTLYQkD2EqP
 iOM1u2FnLlG2EvJfmF1GWDSm/FBjIgD/ghDikIZYFOIn8LCgv48zRhY9yk+Sh8SyxwAiLIjD
 UJ2JghUI+LVr2df2v9qR3i2HB9AAhKu0FHgjnoP0m3FSiGUuhf2wC0A1ZyloAZIm190fiRH5
 OPfj33oSyjrd8zqmCcqRgh+t/X/QJpp/0vfg4egHsGdGJ07aivgi6mzbG4T7B7uRphh1Hrtu
 Pgv3eA3Mv2rAgcIu6A9B4iK4p5WSAyBTFCuOsqNvJ7lZ0mAPmDa5BCON1ypYZEKYOTD/kimT
 dduL9hCTxO/0jrIpTceQrUNP7Jv29IJ358lW5asHm4PqbaT42AxnJXb6y3zgnMwBPxyjc82K
 obccS7PSDTJwDYOw0rAoMhPM271O4Etfxb9x/y89u4EWshb8MRFMAxoipC9pH6cPAYqpUqot
 QnHauKMl7MnkME2xc3gFa5TbzlYUugfANlkiijp9YkmUPvPLdvWrFFS7UHuMANIe6ARUs56j
 bOMtsKx10TA+603T23C3LWhLOxuxOD1Z+peKM/7YSMCsSyJRcrh5QcYvEmkNZVCkNZQ4NXqH
 VPiLYbqLfs8ZPsQniV+YjRTHBEHGumtNp/bjm7n99WKAR8Y3EGddJ79rUXkdmZGbCQFdsemJ
 RL1t/vjvIgC9N4WQUBBXrQ8Wdl0J1TzMZfKDOYd4QR0dEHyxA7qh5P9igVm5THQTGGNVsn9/
 /r5qmPFmFSPVNvgkJcI27FPgyD7LEqRoME+dBpE94Qm2mmxXDANcb0UashbVspazyD8jZumb
 W+SZzd7WXT2UB16Khitu96LsiVzpgAt1nYVAhRzoit4vg/vXNvo7INJr3smuzEsEtfa5LnPx
 es2oxUcBTDshMAzLQovzqbj270/mauDnihgFX3VyqQePT5BXN3m61Q6QWKhZQSfey0avBijy
 cAdHAiocWnjIaLDOZ8Il019QXn1iAjSIwAANk9j9jp/V7Kzl4WswNWnUw36PyZqgM4ifNbiT
 luvL4eBDvz/NtX+dsLFtvpw6ZKYB85nEeC6DbbiZwcoz53qsE44ZPsijSs1d8wbrVs3/1P1z
 lFA4lARL2/dcgV9/ebTzg8EvZVsTngLEjfFyhbloiPLmgA4yN6ffAW2yAX8Ktf7rK2LU0dwH
 G9UNR7O5QzP8me6zdV9nqxzSlivBNoQEHjCUzw1Vbvqm1GjT3E1+LVJiRtijY0IqyIsKoN8V
 oWK8OU31ZueXxirxR3dkuUDTuNKluJUcugEo+Swp0kzT4HYOJnAW9q5MfO9TwM6mRgwVFsGz
 IvYbFm3NO7NmQxYXzggt8iKRJd3su6/0ehgtAt5Ct1GsLiB1JRZg4S//QSlZAVRU+OGSJqHa
 0LSp/28FH7bPG0BdOBQo0850I7iqd40rGL+3XPEJF6t7KW+rjQArcR29qco2MijTHtGMmgh4
 gDuTf2alDwCzALg06kT1wPv5p/pAQVY0ahIEkOmRS2AyjE/6tcx1fra6ZtNvgFLPMtG8I1zA
 0GE1q0H/9vfzSAXQyCXeAYjgdrgTmfFXPHKwyzYXLmXdS7eKdF6a5kHvgleQeASqnhJ7J05d
 GWzIq+kzt9UM/tMYY+cuFmuQSs3SoTRMxePlsnhjGAFWnwYMHVi6fOZdBN0pNWzXPJ3pIgdh
 rpO40SEsiqVv+bdNHcBmXhsfD6J8o25HV+wKySQwR1DjivQPJ2Rwk+gN78m6tem9nR4zzpBi
 NTQn4k8PloOYJuE9ZPgVv2d6eA6ckCYCu1l9jbMaUpSaQjzyrTc3s20cOy/kY0yAx58OOkdm
 g3PFJZdbFOsOlM7XhCGJF8h75ZY2pu1AjSP8zZm3geKL5NetBBfnUJsi9nwW+lcxwla/O4dv
 S16S0rwJFAg7en13/V8oySvSS3ZgZtH/oBxicegWldQ/ZEpdAKRUsoaH56CxMEDlvnM41XFn
 fugNjwQDo3yFqJlRfbtgnRQ70pMs4xWrMt+FVvYgzHuNSl35CWcIZ3RJx5cf8Hz8HFG3AqcI
 VSnyrOJW1l/Spd1S+X6BOtU3sVs9YTyWtpKw1JR80IW5zyNLQW5GZuICXUGxEHADN7zRpPaU
 WWX95pbYlkNG83yyLLhVvkP6kcAo6yL7DoT8tS4xzbZjnEFU2I9cHMDYN6u+hOKb6yBoFb14
 IuwyDip7eF3Ggx1eOP2h6bH6Dm2eJr55cGXRAqycvHtgL7NT72pHq+PwXwFOVXMf+Xf59XRK
 m3soyIe2QtFjSXIx/FVFjry0m5zW8Y+rKHQWXUnaWzymTbrbHqsE8S5hwVCh2VknH+M/64d1
 86Hbf+s+44kPVkv09xcyQQ4wyMH4OZxPQsXMVTqibAgbY974KZ0HSDLxPDtjbGOYwVWySEgS
 CG7el388sG3Z7dTeB8+KEwxtPmlW53UFiELl/lSEH/ZX8LHP0zdhjUDfrAoQG2bDmQIfpvZu
 EiAz64i9jWLrQAnJ+TCHw3U5BKb21aJNdec4IjzDGQp7rmsxOScSMYxDvQr7GR8Bme4AeakC
 Ic9pP+iL3DP4bMABBJMnZ006EWMS5OwyHJJ3vX5mN++PbnwwRGpquVZ66lyQp5qTqrjUFYI7
 23FZgjW6S9TPv1nVFAFUSTRXC3/d0P2u+n6fdvUKHBiHe5DU4wTpCjXxWR/XFGHlflxSsdtn
 CVqpKLg0Zc2xX9JuuAwkFsNH6DZXrC+14jCAIo=
IronPort-HdrOrdr: A9a23:rGWWiKFN0AHmCdUtpLqFA5HXdLJyesId70hD6qkvc3Fom52j/f
 xGws5x6fatskd2ZJhSo6H4BEDgewKqyXcR2+Us1NiZLW3bUQeTTb2KjrGStQEIeReOkdK1vJ
 0IG8cRNDSaNykYsS+O2njcLz9W+qjkzEnHv4fj5kYoaTsvR7Br7g9/BAreOFZxXhN6CZ0wE4
 fZztZbphK7EE5nJviTNz0gZazuttfLnJXpbVotHBg88jSDijuu9frTDwWY5BEDSDlCqI1Sul
 Qt0jaJrJlLgcvLhiM05FWjoKi+reGRh+erSvb8xPT9YQ+c8jpALL4RIIFq+gpF6d1HoWxa6u
 XkslMuOd9+5GjWeXzwqRzx2xP42DJr8HP6z0SE6EGT0/ARaQhKe/apv7gpASfx+g4lppVxwa
 hL12WWu95eCg7Bhj3045zNWwtxnkS5rHI+mapL5kYvJbc2eftUt8gS7UlVGJAPEGbz750mCv
 BnCIXZ6OxNeV2XYnjFti1kwcCqXH40AhCaK3Jyz/C9wnxThjR03kEYzMsQkjMJ8488UYBN46
 DePqFhhNh1P74rhGJGdZk8qOeMexDwqEj3QR+vyHzcZd46B04=
X-IronPort-Anti-Spam-Filtered: true
X-IronPort-AV: E=Sophos;i="5.92,237,1650945600"; 
   d="xml'?docx'72,145,48?scan'72,145,48,208,217,145,72,48?rels'72,145,48,208,217,145,72,48?jpeg'72,145,48,208,217,145,72,48,145?dat'72,145,48,208,217,145,72,48,145";a="22027137"
Received: from mail-dm3gcc02on2046.outbound.protection.outlook.com (HELO GCC02-DM3-obe.outbound.protection.outlook.com) ([40.107.91.46])
  by mail1.egov.com with ESMTP/TLS/ECDHE-RSA-AES256-GCM-SHA384; 01 Jul 2022 12:57:48 -0400
ARC-Seal: i=1; a=rsa-sha256; s=arcselector9901; d=microsoft.com; cv=none;
 b=HKknIToXZPAp9dazv12bcZ3p/Rg4IqV8maPN3qpBOjuaq40R3uYW4PDSwWShaA8TYIpd5+vS9Sh9+rswv4gwX4sC3TX+SiGb6KMb7fnZZzdx80qMyPTliI0yljRRJbdjWTsfRzVoEVZkYMSsDaipRzRp2qO4IjATcuzbFjE/kW9HKv45n5oGKp6/7CJI0O987P3kCvSlpqtP2DAb5U09k2Edt6GUwEclrK29wdylvL5U+NhYGfBuw9BG7MxxGnwFem1k7pB+hrpILBWxtKQg+eGGuFukrxzhbemSGq7JdtGDG5K9SxYHSufQhAFx+vBcB3TQfKa/xsV36I+bcllEsA==
ARC-Message-Signature: i=1; a=rsa-sha256; c=relaxed/relaxed; d=microsoft.com;
 s=arcselector9901;
 h=From:Date:Subject:Message-ID:Content-Type:MIME-Version:X-MS-Exchange-AntiSpam-MessageData-ChunkCount:X-MS-Exchange-AntiSpam-MessageData-0:X-MS-Exchange-AntiSpam-MessageData-1;
 bh=2EznPgfMEmMFNN/fmIJvDfhWvuPcLXil6NucZ4nbIrY=;
 b=NDY4zd5DAcyS6SKxyoEl5HChchdRuFVESeG6Pnfs3Olct778hl2tyTpxZVSsbwSSrMblHN2py1W1DvA0gO+A7gARXY9NVhKJk8FC0PK293lfiqkq8HCnx5pkT6IIHfX7pu6lOzxRsHH59kGmCVpwdb4x6CddiwkZoaMZzpmDTIYJGUhZ4gdoKYnu7ahT5GPs3Fy+JSoHXCWlf2rp1ck+dAOA5iHjmFk7QO/2GLadfOCQU6m8USh6QtXbMTCrL4/rTV1P6lldAdoVYgylLtJasTpSWbzfTncpfTLAyAr+I8f1Fhrfg7M92huaSKC/r9xBCXi/b508bMCe4V4E37QYgA==
ARC-Authentication-Results: i=1; mx.microsoft.com 1; spf=pass
 smtp.mailfrom=pa.gov; dmarc=pass action=none header.from=pa.gov; dkim=pass
 header.d=pa.gov; arc=none
DKIM-Signature: v=1; a=rsa-sha256; c=relaxed/relaxed; d=pagov.onmicrosoft.com;
 s=selector2-pagov-onmicrosoft-com;
 h=From:Date:Subject:Message-ID:Content-Type:MIME-Version:X-MS-Exchange-SenderADCheck;
 bh=2EznPgfMEmMFNN/fmIJvDfhWvuPcLXil6NucZ4nbIrY=;
 b=YSFmDfnoyV92vl50L3v77/c51iU52nBx9vHIB/ha6Do83Cn4hwOLMHYIQhVuJTMjFLEd/HkKsotHZK8RQ+aePBPpHwEPA3y1jAZ1Nv5CL0U928soIJ4v3KOeNrfodXsryje33ddprXJ7kqFrt8sWAswEn5EeM2SdB1Ig2m34dX0=
Received: from BLAPR09MB6900.namprd09.prod.outlook.com (2603:10b6:208:2ae::24)
 by CO6PR09MB7863.namprd09.prod.outlook.com (2603:10b6:303:c9::11) with
 Microsoft SMTP Server (version=TLS1_2,
 cipher=TLS_ECDHE_RSA_WITH_AES_256_GCM_SHA384) id 15.20.5395.14; Fri, 1 Jul
 2022 16:57:47 +0000
Received: from BLAPR09MB6900.namprd09.prod.outlook.com
 ([fe80::2cf1:a03:2737:8a0a]) by BLAPR09MB6900.namprd09.prod.outlook.com
 ([fe80::2cf1:a03:2737:8a0a%9]) with mapi id 15.20.5373.018; Fri, 1 Jul 2022
 16:57:47 +0000
From: "Siminitus, Meghan" &lt;msiminitus@pa.gov&gt;
To: "dhs-oim@pa.egov.com" &lt;dhs-oim@pa.egov.com&gt;
CC: "Slenker, Francis" &lt;fslenker@pa.gov&gt;, "Johnson, Daniel W"
 &lt;danwjohns@pa.gov&gt;
Subject: Latest ops memo
Thread-Topic: Latest ops memo
Thread-Index: AdiNa5bCchdnOryNSY+55Fuo6iDbyQ==
Date: Fri, 1 Jul 2022 16:57:47 +0000
Message-ID: &lt;BLAPR09MB69006F3E7960FA5287D8243EBDBD9@BLAPR09MB6900.namprd09.prod.outlook.com&gt;
Accept-Language: en-US
Content-Language: en-US
X-MS-Has-Attach: yes
X-MS-TNEF-Correlator:
authentication-results: dkim=none (message not signed)
 header.d=none;dmarc=none action=none header.from=pa.gov;
x-ms-publictraffictype: Email
x-ms-office365-filtering-correlation-id: 9ea9253f-4a8f-4fab-ecf1-08da5b82d345
x-ms-traffictypediagnostic: CO6PR09MB7863:EE_
x-ms-exchange-senderadcheck: 1
x-ms-exchange-antispam-relay: 0
x-microsoft-antispam: BCL:0;
x-microsoft-antispam-message-info: 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
x-forefront-antispam-report: CIP:255.255.255.255;CTRY:;LANG:en;SCL:1;SRV:;IPV:NLI;SFV:NSPM;H:BLAPR09MB6900.namprd09.prod.outlook.com;PTR:;CAT:NONE;SFS:(13230016)(4636009)(366004)(66446008)(99936003)(2906002)(498600001)(4744005)(40140700001)(8936002)(8676002)(33656002)(9326002)(5660300002)(66476007)(66556008)(4326008)(9686003)(66946007)(52536014)(71200400001)(7116003)(86362001)(7696005)(6506007)(64756008)(76116006)(26005)(3480700007)(82960400001)(55016003)(122000001)(38100700002)(54906003)(38070700005)(186003)(6916009)(83380400001)(166002);DIR:OUT;SFP:1101;
x-ms-exchange-antispam-messagedata-chunkcount: 1
x-ms-exchange-antispam-messagedata-0: =?us-ascii?Q?BUPbRxPnKXyXgeKLSUzgeFhozQYEVv94dbPCl7tuIuVbnHk8dZk6/IkCYoGO?=
 =?us-ascii?Q?YNODjMCTQaeTN/QSUU8OfeM6afYNWg68GqEGvleDis9Uaj8NPzcHJq5hwERp?=
 =?us-ascii?Q?KhY47eQniyMTwl5epBqRADcMovfNZ4AKShGRVfB5PbM63JC4Dj+sZlJUQTfj?=
 =?us-ascii?Q?9hOAVICzSZL945dtt7kT3YyDlioxFGbgDi/TdcTqk9SnjyD7yCQAbCxo138J?=
 =?us-ascii?Q?oiTKAEoXTZPt/ghj5MfuEgpi4wPCQqIzVP2o7dRbOocaW4uRq1Z9owIBgL1W?=
 =?us-ascii?Q?C3WgoPJ6dNu9wDVexKdUHKN0lG/QCbNRYuH2TaGKlC4HQ+7Mqw1UQ90SUhNp?=
 =?us-ascii?Q?9Vpp35VDOrqe356PTWaDSF+58MnKlFta6gs1UJ0rqBISqjnEoQl+e0x6tOhD?=
 =?us-ascii?Q?KG6tLqSCLot2ZUHaZXcUl3xchyJicu2sxf/z9iGFY/VMN4ziN904OUOJjIYE?=
 =?us-ascii?Q?bDcLQOdzEGN6K0nNOtbBKUHfc81H5ttfazkM12izF6FnxtjMgc3TwCvYH032?=
 =?us-ascii?Q?wJEQ2/OP5NAFjt6xDTAV2PEBmHNJ6+4O39hiIjRLFN5qyeivUcaPyEVnkFLf?=
 =?us-ascii?Q?7TXuxnPSWhlNmLLDcTB8gy8qx8Lru94rgTR34TnmROwAVZHDHZlPACoce8op?=
 =?us-ascii?Q?3QTO3X7J9qih6KZkSG6xm0YuvBdBh/8hpUkWrn7X5/6nJHOvQwaCSQv81cUu?=
 =?us-ascii?Q?R0WxTl48rz/v8qm4KvCX/7GmBEE2XJsJezWbuGbSdmTcJntwd1Kq1T7hkmNH?=
 =?us-ascii?Q?m42YTAFagONA4K2m23kUCg5oZZ8pILnqmJz6dadiL+dOZ9HtWPL02JgPXu9O?=
 =?us-ascii?Q?nKZzY6bbcSS3Z7CcCjXpyhRdrH+dSYFLxJHEdFM1/w68aKyGuQFHypw7dLIt?=
 =?us-ascii?Q?Z009Ymt2tCe2i7ytqfl3PEizyHwRI9ZOuYNs0zl1o6St+TmBaqpT/r1hA4c5?=
 =?us-ascii?Q?KtO87l4sVi1pkBnv7VyRkGaWbhP6YmRWXNIifu/rZXQrZApH4el842RbkkZ8?=
 =?us-ascii?Q?KGkEXgoeGwitMpFnBKZ3DQauYLOOYfLRSl33GBHBvirOqtTB6K1XFBpJrK/y?=
 =?us-ascii?Q?C7HY2+QDoDEhAyyQ/4d/fo3T4A0xQuDR8Sx2EuQny/v8klwSHXk1fNSeX45q?=
 =?us-ascii?Q?Pg3d7tS/M7sBl2IKswnXsF/SjIEyBcyd+S0cGRWIQ0nWDiqvqNUAESgJ/Jx/?=
 =?us-ascii?Q?DwQXdmyYFknpvvfHa0W6mdl4rdHo95kLmfjMJwmhc5g/nXr3AgJ7e1N5Z7SP?=
 =?us-ascii?Q?EV7aNGZRznvqcmsZVyMMXkY4bP68OxqqKSej+8Yzy2ycEIfuotNqcEAUR2f9?=
 =?us-ascii?Q?HbI0qur3Coa5Dww0dLgweZz9c3834L+Ve1Zs5wUdjhAYC+a30/zANFQ51+Ea?=
 =?us-ascii?Q?xcWvNtH9Bz8sKz/4Hibq/A3LP+DcZwZrV/g3QLC1354l9em0Md+vJuVIDIX6?=
 =?us-ascii?Q?yenxby5iGd7DQ/55gpJwZT956srmQer0dJAadJV+5cjAA39dHM7OwuknTgX6?=
 =?us-ascii?Q?3A41WBB7c36AKDj/GFpEPzZnNlW7ahN9JInzG2cgzpOJ5nHrJKY1I3pq3wiv?=
 =?us-ascii?Q?T3Zo0W92bu4HjfhAE0M=3D?=
Content-Type: multipart/mixed;
 boundary="_004_BLAPR09MB69006F3E7960FA5287D8243EBDBD9BLAPR09MB6900namp_"
MIME-Version: 1.0
X-MS-Exchange-CrossTenant-AuthAs: Internal
X-MS-Exchange-CrossTenant-AuthSource: BLAPR09MB6900.namprd09.prod.outlook.com
X-MS-Exchange-CrossTenant-Network-Message-Id: 9ea9253f-4a8f-4fab-ecf1-08da5b82d345
X-MS-Exchange-CrossTenant-originalarrivaltime: 01 Jul 2022 16:57:47.4016
 (UTC)
X-MS-Exchange-CrossTenant-fromentityheader: Hosted
X-MS-Exchange-CrossTenant-id: 418e2841-0128-4dd5-9b6c-47fc5a9a1bde
X-MS-Exchange-Transport-CrossTenantHeadersStamped: CO6PR09MB7863
Return-Path: msiminitus@pa.gov
X-CrossPremisesHeadersFilteredBySendConnector: vadc-prd-mbx03.ad.cdc.nicusa.com
X-OrganizationHeadersPreserved: vadc-prd-mbx03.ad.cdc.nicusa.com
X-OriginalArrivalTime: 01 Jul 2022 16:57:51.0666 (UTC) FILETIME=[B34DB120:01D88D6B]
</vt:lpwstr>
  </property>
  <property fmtid="{D5CDD505-2E9C-101B-9397-08002B2CF9AE}" pid="6" name="EmailSender">
    <vt:lpwstr>&lt;a href="mailto&amp;#58;msiminitus@pa.gov"&gt;msiminitus@pa.gov&lt;/a&gt;</vt:lpwstr>
  </property>
  <property fmtid="{D5CDD505-2E9C-101B-9397-08002B2CF9AE}" pid="7" name="EmailTo">
    <vt:lpwstr>dhs-oim@pa.egov.com &amp;lt;dhs-oim@pa.egov.com&amp;gt;</vt:lpwstr>
  </property>
  <property fmtid="{D5CDD505-2E9C-101B-9397-08002B2CF9AE}" pid="8" name="EmailFrom">
    <vt:lpwstr>Siminitus, Meghan &lt;msiminitus@pa.gov&gt;</vt:lpwstr>
  </property>
  <property fmtid="{D5CDD505-2E9C-101B-9397-08002B2CF9AE}" pid="9" name="EmailSubject">
    <vt:lpwstr>Latest ops memo</vt:lpwstr>
  </property>
  <property fmtid="{D5CDD505-2E9C-101B-9397-08002B2CF9AE}" pid="10" name="EmailCc">
    <vt:lpwstr>Slenker, Francis &amp;lt;fslenker@pa.gov&amp;gt;; Johnson, Daniel W &amp;lt;danwjohns@pa.gov&amp;gt;</vt:lpwstr>
  </property>
  <property fmtid="{D5CDD505-2E9C-101B-9397-08002B2CF9AE}" pid="11" name="Order">
    <vt:r8>6200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